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D7F9" w14:textId="77777777" w:rsidR="00987ADE" w:rsidRDefault="001D6D83" w:rsidP="001D6D83">
      <w:pPr>
        <w:pStyle w:val="NoSpacing"/>
        <w:jc w:val="center"/>
        <w:rPr>
          <w:rFonts w:ascii="Arial" w:hAnsi="Arial" w:cs="Arial"/>
          <w:b/>
          <w:sz w:val="36"/>
          <w:szCs w:val="36"/>
        </w:rPr>
      </w:pPr>
      <w:r>
        <w:rPr>
          <w:rFonts w:ascii="Arial" w:hAnsi="Arial" w:cs="Arial"/>
          <w:b/>
          <w:sz w:val="36"/>
          <w:szCs w:val="36"/>
        </w:rPr>
        <w:t xml:space="preserve">DOGS QUEENSLAND </w:t>
      </w:r>
    </w:p>
    <w:p w14:paraId="340E18CA" w14:textId="77777777" w:rsidR="001D6D83" w:rsidRDefault="001D6D83" w:rsidP="001D6D83">
      <w:pPr>
        <w:pStyle w:val="NoSpacing"/>
        <w:jc w:val="center"/>
        <w:rPr>
          <w:rFonts w:ascii="Arial" w:hAnsi="Arial" w:cs="Arial"/>
          <w:b/>
          <w:sz w:val="36"/>
          <w:szCs w:val="36"/>
        </w:rPr>
      </w:pPr>
      <w:r>
        <w:rPr>
          <w:rFonts w:ascii="Arial" w:hAnsi="Arial" w:cs="Arial"/>
          <w:b/>
          <w:sz w:val="36"/>
          <w:szCs w:val="36"/>
        </w:rPr>
        <w:t>TRICK DOG TEST RULES SUBMISSIONS</w:t>
      </w:r>
    </w:p>
    <w:p w14:paraId="1BD9D31A" w14:textId="77777777" w:rsidR="001D6D83" w:rsidRDefault="001D6D83" w:rsidP="001D6D83">
      <w:pPr>
        <w:pStyle w:val="NoSpacing"/>
        <w:jc w:val="center"/>
        <w:rPr>
          <w:rFonts w:ascii="Arial" w:hAnsi="Arial" w:cs="Arial"/>
          <w:b/>
          <w:sz w:val="36"/>
          <w:szCs w:val="36"/>
        </w:rPr>
      </w:pPr>
    </w:p>
    <w:p w14:paraId="0E845E7F" w14:textId="77777777" w:rsidR="0036413F" w:rsidRDefault="0036413F" w:rsidP="0036413F">
      <w:pPr>
        <w:pStyle w:val="BodyText2"/>
        <w:rPr>
          <w:rFonts w:ascii="Arial" w:hAnsi="Arial" w:cs="Arial"/>
          <w:b/>
          <w:color w:val="0070C0"/>
          <w:sz w:val="20"/>
        </w:rPr>
      </w:pPr>
      <w:r>
        <w:rPr>
          <w:rFonts w:ascii="Arial" w:hAnsi="Arial" w:cs="Arial"/>
          <w:b/>
          <w:color w:val="0070C0"/>
          <w:sz w:val="20"/>
        </w:rPr>
        <w:t>NEW RULE</w:t>
      </w:r>
    </w:p>
    <w:p w14:paraId="0729DDA5" w14:textId="77777777" w:rsidR="0036413F" w:rsidRDefault="0036413F" w:rsidP="0036413F">
      <w:pPr>
        <w:pStyle w:val="BodyText2"/>
        <w:rPr>
          <w:rFonts w:ascii="Arial" w:hAnsi="Arial" w:cs="Arial"/>
          <w:color w:val="0070C0"/>
          <w:sz w:val="20"/>
        </w:rPr>
      </w:pPr>
      <w:r>
        <w:rPr>
          <w:rFonts w:ascii="Arial" w:hAnsi="Arial" w:cs="Arial"/>
          <w:color w:val="0070C0"/>
          <w:sz w:val="20"/>
        </w:rPr>
        <w:t>Throughout the rule book there are many instances of the wording Trick Dog tests.  This should be Trick Dog Tests (a capital ‘T’ for tests) as that is the actual name of the discipline.</w:t>
      </w:r>
    </w:p>
    <w:p w14:paraId="6C28BC8F" w14:textId="77777777" w:rsidR="0036413F" w:rsidRDefault="0036413F" w:rsidP="0036413F">
      <w:pPr>
        <w:pStyle w:val="BodyText2"/>
        <w:rPr>
          <w:rFonts w:ascii="Arial" w:hAnsi="Arial" w:cs="Arial"/>
          <w:b/>
          <w:color w:val="FF0000"/>
          <w:sz w:val="20"/>
        </w:rPr>
      </w:pPr>
    </w:p>
    <w:p w14:paraId="71D6ADEF" w14:textId="77777777" w:rsidR="0036413F" w:rsidRDefault="0036413F" w:rsidP="0036413F">
      <w:pPr>
        <w:pStyle w:val="BodyText2"/>
        <w:rPr>
          <w:rFonts w:ascii="Arial" w:hAnsi="Arial" w:cs="Arial"/>
          <w:b/>
          <w:color w:val="FF0000"/>
          <w:sz w:val="20"/>
        </w:rPr>
      </w:pPr>
      <w:r>
        <w:rPr>
          <w:rFonts w:ascii="Arial" w:hAnsi="Arial" w:cs="Arial"/>
          <w:b/>
          <w:color w:val="FF0000"/>
          <w:sz w:val="20"/>
        </w:rPr>
        <w:t>RATIONALE</w:t>
      </w:r>
    </w:p>
    <w:p w14:paraId="53DBB0EB" w14:textId="77777777" w:rsidR="0036413F" w:rsidRPr="0036413F" w:rsidRDefault="0036413F" w:rsidP="0036413F">
      <w:pPr>
        <w:pStyle w:val="BodyText2"/>
        <w:rPr>
          <w:rFonts w:ascii="Arial" w:hAnsi="Arial" w:cs="Arial"/>
          <w:color w:val="FF0000"/>
          <w:sz w:val="20"/>
        </w:rPr>
      </w:pPr>
      <w:r>
        <w:rPr>
          <w:rFonts w:ascii="Arial" w:hAnsi="Arial" w:cs="Arial"/>
          <w:color w:val="FF0000"/>
          <w:sz w:val="20"/>
        </w:rPr>
        <w:t>Editorial change.</w:t>
      </w:r>
    </w:p>
    <w:p w14:paraId="2E1F1465" w14:textId="77777777" w:rsidR="0036413F" w:rsidRDefault="0036413F" w:rsidP="0036413F">
      <w:pPr>
        <w:pStyle w:val="BodyText2"/>
        <w:rPr>
          <w:rFonts w:ascii="Arial" w:hAnsi="Arial" w:cs="Arial"/>
          <w:b/>
          <w:sz w:val="20"/>
        </w:rPr>
      </w:pPr>
    </w:p>
    <w:p w14:paraId="795E252E" w14:textId="77777777" w:rsidR="0036413F" w:rsidRDefault="0036413F" w:rsidP="0036413F">
      <w:pPr>
        <w:pStyle w:val="BodyText2"/>
        <w:rPr>
          <w:rFonts w:ascii="Arial" w:hAnsi="Arial" w:cs="Arial"/>
          <w:b/>
          <w:sz w:val="20"/>
        </w:rPr>
      </w:pPr>
    </w:p>
    <w:p w14:paraId="2BC54249" w14:textId="77777777" w:rsidR="00F16905" w:rsidRPr="0036413F" w:rsidRDefault="0036413F" w:rsidP="0036413F">
      <w:pPr>
        <w:pStyle w:val="BodyText2"/>
        <w:rPr>
          <w:rFonts w:ascii="Arial" w:hAnsi="Arial" w:cs="Arial"/>
          <w:b/>
          <w:sz w:val="20"/>
        </w:rPr>
      </w:pPr>
      <w:r w:rsidRPr="0036413F">
        <w:rPr>
          <w:rFonts w:ascii="Arial" w:hAnsi="Arial" w:cs="Arial"/>
          <w:b/>
          <w:sz w:val="20"/>
        </w:rPr>
        <w:t>2.0</w:t>
      </w:r>
      <w:r w:rsidRPr="0036413F">
        <w:rPr>
          <w:rFonts w:ascii="Arial" w:hAnsi="Arial" w:cs="Arial"/>
          <w:b/>
          <w:sz w:val="20"/>
        </w:rPr>
        <w:tab/>
      </w:r>
      <w:r w:rsidR="00F16905" w:rsidRPr="0036413F">
        <w:rPr>
          <w:rFonts w:ascii="Arial" w:hAnsi="Arial" w:cs="Arial"/>
          <w:b/>
          <w:sz w:val="20"/>
        </w:rPr>
        <w:t>DEFINITIONS</w:t>
      </w:r>
    </w:p>
    <w:p w14:paraId="498CA5A3" w14:textId="77777777" w:rsidR="00F16905" w:rsidRDefault="00F16905" w:rsidP="00F16905">
      <w:pPr>
        <w:pStyle w:val="BodyText2"/>
        <w:ind w:left="567"/>
        <w:rPr>
          <w:rFonts w:ascii="Arial" w:hAnsi="Arial" w:cs="Arial"/>
          <w:b/>
          <w:sz w:val="20"/>
          <w:u w:val="single"/>
        </w:rPr>
      </w:pPr>
    </w:p>
    <w:p w14:paraId="33BB441E" w14:textId="77777777" w:rsidR="00F16905" w:rsidRDefault="00F16905" w:rsidP="00F16905">
      <w:pPr>
        <w:pStyle w:val="BodyText2"/>
        <w:rPr>
          <w:rFonts w:ascii="Arial" w:hAnsi="Arial" w:cs="Arial"/>
          <w:b/>
          <w:color w:val="0070C0"/>
          <w:sz w:val="20"/>
        </w:rPr>
      </w:pPr>
      <w:r>
        <w:rPr>
          <w:rFonts w:ascii="Arial" w:hAnsi="Arial" w:cs="Arial"/>
          <w:b/>
          <w:color w:val="0070C0"/>
          <w:sz w:val="20"/>
        </w:rPr>
        <w:t>NEW RULE</w:t>
      </w:r>
    </w:p>
    <w:p w14:paraId="32310DF0" w14:textId="77777777" w:rsidR="00F16905" w:rsidRDefault="00F16905" w:rsidP="00F16905">
      <w:pPr>
        <w:pStyle w:val="BodyText2"/>
        <w:rPr>
          <w:rFonts w:ascii="Arial" w:hAnsi="Arial" w:cs="Arial"/>
          <w:color w:val="0070C0"/>
          <w:sz w:val="20"/>
        </w:rPr>
      </w:pPr>
      <w:r>
        <w:rPr>
          <w:rFonts w:ascii="Arial" w:hAnsi="Arial" w:cs="Arial"/>
          <w:color w:val="0070C0"/>
          <w:sz w:val="20"/>
        </w:rPr>
        <w:t>“Stance”:  Stance means the dog in a ‘sit’, ‘stand’, or ‘down’.  Unless specified it will be handler’s choice.”</w:t>
      </w:r>
    </w:p>
    <w:p w14:paraId="1EF07E44" w14:textId="77777777" w:rsidR="00F16905" w:rsidRDefault="00F16905" w:rsidP="00F16905">
      <w:pPr>
        <w:pStyle w:val="BodyText2"/>
        <w:rPr>
          <w:rFonts w:ascii="Arial" w:hAnsi="Arial" w:cs="Arial"/>
          <w:color w:val="0070C0"/>
          <w:sz w:val="20"/>
        </w:rPr>
      </w:pPr>
    </w:p>
    <w:p w14:paraId="0B28B486" w14:textId="77777777" w:rsidR="00F16905" w:rsidRDefault="00F16905" w:rsidP="00F16905">
      <w:pPr>
        <w:pStyle w:val="BodyText2"/>
        <w:rPr>
          <w:rFonts w:ascii="Arial" w:hAnsi="Arial" w:cs="Arial"/>
          <w:color w:val="0070C0"/>
          <w:sz w:val="20"/>
        </w:rPr>
      </w:pPr>
      <w:r>
        <w:rPr>
          <w:rFonts w:ascii="Arial" w:hAnsi="Arial" w:cs="Arial"/>
          <w:color w:val="0070C0"/>
          <w:sz w:val="20"/>
        </w:rPr>
        <w:t xml:space="preserve">“Location”:  Where the </w:t>
      </w:r>
      <w:r w:rsidR="00500E8E">
        <w:rPr>
          <w:rFonts w:ascii="Arial" w:hAnsi="Arial" w:cs="Arial"/>
          <w:color w:val="0070C0"/>
          <w:sz w:val="20"/>
        </w:rPr>
        <w:t>handler/</w:t>
      </w:r>
      <w:r>
        <w:rPr>
          <w:rFonts w:ascii="Arial" w:hAnsi="Arial" w:cs="Arial"/>
          <w:color w:val="0070C0"/>
          <w:sz w:val="20"/>
        </w:rPr>
        <w:t>dog wi</w:t>
      </w:r>
      <w:r w:rsidR="001D2E78">
        <w:rPr>
          <w:rFonts w:ascii="Arial" w:hAnsi="Arial" w:cs="Arial"/>
          <w:color w:val="0070C0"/>
          <w:sz w:val="20"/>
        </w:rPr>
        <w:t>ll be in relation to each other and/or in relation to a piece of equipment</w:t>
      </w:r>
      <w:r>
        <w:rPr>
          <w:rFonts w:ascii="Arial" w:hAnsi="Arial" w:cs="Arial"/>
          <w:color w:val="0070C0"/>
          <w:sz w:val="20"/>
        </w:rPr>
        <w:t>.</w:t>
      </w:r>
    </w:p>
    <w:p w14:paraId="33A22689" w14:textId="77777777" w:rsidR="00F16905" w:rsidRDefault="00F16905" w:rsidP="00F16905">
      <w:pPr>
        <w:pStyle w:val="BodyText2"/>
        <w:rPr>
          <w:rFonts w:ascii="Arial" w:hAnsi="Arial" w:cs="Arial"/>
          <w:color w:val="0070C0"/>
          <w:sz w:val="20"/>
        </w:rPr>
      </w:pPr>
    </w:p>
    <w:p w14:paraId="6EAD35E6" w14:textId="77777777" w:rsidR="00F16905" w:rsidRDefault="00F16905" w:rsidP="00F16905">
      <w:pPr>
        <w:pStyle w:val="BodyText2"/>
        <w:rPr>
          <w:rFonts w:ascii="Arial" w:hAnsi="Arial" w:cs="Arial"/>
          <w:b/>
          <w:color w:val="FF0000"/>
          <w:sz w:val="20"/>
        </w:rPr>
      </w:pPr>
      <w:r>
        <w:rPr>
          <w:rFonts w:ascii="Arial" w:hAnsi="Arial" w:cs="Arial"/>
          <w:b/>
          <w:color w:val="FF0000"/>
          <w:sz w:val="20"/>
        </w:rPr>
        <w:t>RATIONALE</w:t>
      </w:r>
    </w:p>
    <w:p w14:paraId="05F9BA7C" w14:textId="77777777" w:rsidR="00F16905" w:rsidRDefault="00F16905" w:rsidP="00F16905">
      <w:pPr>
        <w:pStyle w:val="BodyText2"/>
        <w:rPr>
          <w:rFonts w:ascii="Arial" w:hAnsi="Arial" w:cs="Arial"/>
          <w:b/>
          <w:color w:val="FF0000"/>
          <w:sz w:val="20"/>
        </w:rPr>
      </w:pPr>
    </w:p>
    <w:p w14:paraId="5873D953" w14:textId="77777777" w:rsidR="00F16905" w:rsidRDefault="00F16905" w:rsidP="00F16905">
      <w:pPr>
        <w:pStyle w:val="BodyText2"/>
        <w:rPr>
          <w:rFonts w:ascii="Arial" w:hAnsi="Arial" w:cs="Arial"/>
          <w:color w:val="FF0000"/>
          <w:sz w:val="20"/>
        </w:rPr>
      </w:pPr>
      <w:r>
        <w:rPr>
          <w:rFonts w:ascii="Arial" w:hAnsi="Arial" w:cs="Arial"/>
          <w:color w:val="FF0000"/>
          <w:sz w:val="20"/>
        </w:rPr>
        <w:t xml:space="preserve">Throughout the descriptions of the tricks the word ‘stance’ and ‘position’ </w:t>
      </w:r>
      <w:r w:rsidR="00AB44D3">
        <w:rPr>
          <w:rFonts w:ascii="Arial" w:hAnsi="Arial" w:cs="Arial"/>
          <w:color w:val="FF0000"/>
          <w:sz w:val="20"/>
        </w:rPr>
        <w:t xml:space="preserve">(and occasionally ‘location’) </w:t>
      </w:r>
      <w:r>
        <w:rPr>
          <w:rFonts w:ascii="Arial" w:hAnsi="Arial" w:cs="Arial"/>
          <w:color w:val="FF0000"/>
          <w:sz w:val="20"/>
        </w:rPr>
        <w:t>has been used.  This has caused much confusion as the word ‘position’ has a different meaning in other dog sport disciplines as opposed to the meaning in tricks.  Therefore, it is proposed that the word ‘position’ be changed to ‘location’ and these two definitions be added to 1.0 DEFINITIONS.</w:t>
      </w:r>
    </w:p>
    <w:p w14:paraId="6F651A6B" w14:textId="77777777" w:rsidR="00F16905" w:rsidRDefault="00F16905" w:rsidP="00F16905">
      <w:pPr>
        <w:pStyle w:val="BodyText2"/>
        <w:rPr>
          <w:rFonts w:ascii="Arial" w:hAnsi="Arial" w:cs="Arial"/>
          <w:color w:val="FF0000"/>
          <w:sz w:val="20"/>
        </w:rPr>
      </w:pPr>
    </w:p>
    <w:p w14:paraId="14B36FD6" w14:textId="77777777" w:rsidR="00F16905" w:rsidRDefault="00F16905" w:rsidP="00F16905">
      <w:pPr>
        <w:pStyle w:val="BodyText2"/>
        <w:rPr>
          <w:rFonts w:ascii="Arial" w:hAnsi="Arial" w:cs="Arial"/>
          <w:b/>
          <w:sz w:val="20"/>
        </w:rPr>
      </w:pPr>
      <w:r>
        <w:rPr>
          <w:rFonts w:ascii="Arial" w:hAnsi="Arial" w:cs="Arial"/>
          <w:b/>
          <w:sz w:val="20"/>
        </w:rPr>
        <w:t>CONSEQUENTIAL CHANGES:</w:t>
      </w:r>
    </w:p>
    <w:p w14:paraId="42D62D0C" w14:textId="77777777" w:rsidR="00F16905" w:rsidRDefault="00F16905" w:rsidP="00F16905">
      <w:pPr>
        <w:pStyle w:val="BodyText2"/>
        <w:rPr>
          <w:rFonts w:ascii="Arial" w:hAnsi="Arial" w:cs="Arial"/>
          <w:sz w:val="20"/>
        </w:rPr>
      </w:pPr>
      <w:r>
        <w:rPr>
          <w:rFonts w:ascii="Arial" w:hAnsi="Arial" w:cs="Arial"/>
          <w:sz w:val="20"/>
        </w:rPr>
        <w:t xml:space="preserve">The word </w:t>
      </w:r>
      <w:r w:rsidR="00BB562E">
        <w:rPr>
          <w:rFonts w:ascii="Arial" w:hAnsi="Arial" w:cs="Arial"/>
          <w:sz w:val="20"/>
        </w:rPr>
        <w:t>‘</w:t>
      </w:r>
      <w:r>
        <w:rPr>
          <w:rFonts w:ascii="Arial" w:hAnsi="Arial" w:cs="Arial"/>
          <w:sz w:val="20"/>
        </w:rPr>
        <w:t>position</w:t>
      </w:r>
      <w:r w:rsidR="00BB562E">
        <w:rPr>
          <w:rFonts w:ascii="Arial" w:hAnsi="Arial" w:cs="Arial"/>
          <w:sz w:val="20"/>
        </w:rPr>
        <w:t>’</w:t>
      </w:r>
      <w:r>
        <w:rPr>
          <w:rFonts w:ascii="Arial" w:hAnsi="Arial" w:cs="Arial"/>
          <w:sz w:val="20"/>
        </w:rPr>
        <w:t xml:space="preserve"> will need to be changed to </w:t>
      </w:r>
      <w:r w:rsidR="00BB562E">
        <w:rPr>
          <w:rFonts w:ascii="Arial" w:hAnsi="Arial" w:cs="Arial"/>
          <w:sz w:val="20"/>
        </w:rPr>
        <w:t>‘</w:t>
      </w:r>
      <w:r>
        <w:rPr>
          <w:rFonts w:ascii="Arial" w:hAnsi="Arial" w:cs="Arial"/>
          <w:sz w:val="20"/>
        </w:rPr>
        <w:t>location</w:t>
      </w:r>
      <w:r w:rsidR="00BB562E">
        <w:rPr>
          <w:rFonts w:ascii="Arial" w:hAnsi="Arial" w:cs="Arial"/>
          <w:sz w:val="20"/>
        </w:rPr>
        <w:t>’</w:t>
      </w:r>
      <w:r>
        <w:rPr>
          <w:rFonts w:ascii="Arial" w:hAnsi="Arial" w:cs="Arial"/>
          <w:sz w:val="20"/>
        </w:rPr>
        <w:t xml:space="preserve"> in Tricks:</w:t>
      </w:r>
    </w:p>
    <w:p w14:paraId="2D8B0A10" w14:textId="77777777" w:rsidR="00F16905" w:rsidRDefault="00F16905" w:rsidP="00F16905">
      <w:pPr>
        <w:pStyle w:val="BodyText2"/>
        <w:rPr>
          <w:rFonts w:ascii="Arial" w:hAnsi="Arial" w:cs="Arial"/>
          <w:sz w:val="20"/>
        </w:rPr>
      </w:pPr>
      <w:r>
        <w:rPr>
          <w:rFonts w:ascii="Arial" w:hAnsi="Arial" w:cs="Arial"/>
          <w:sz w:val="20"/>
        </w:rPr>
        <w:t xml:space="preserve">S.15, </w:t>
      </w:r>
      <w:r w:rsidR="00AB44D3">
        <w:rPr>
          <w:rFonts w:ascii="Arial" w:hAnsi="Arial" w:cs="Arial"/>
          <w:sz w:val="20"/>
        </w:rPr>
        <w:t>N.13, N,18, N.19, I.2, I.18, A.1, A.2, A.4, A.7, A.13, A.14, A.19, A.20, A.22, A.23.</w:t>
      </w:r>
    </w:p>
    <w:p w14:paraId="4A0DE672" w14:textId="77777777" w:rsidR="00F16905" w:rsidRDefault="00F16905" w:rsidP="00F16905">
      <w:pPr>
        <w:pStyle w:val="BodyText2"/>
        <w:rPr>
          <w:rFonts w:ascii="Arial" w:hAnsi="Arial" w:cs="Arial"/>
          <w:sz w:val="20"/>
        </w:rPr>
      </w:pPr>
      <w:r>
        <w:rPr>
          <w:rFonts w:ascii="Arial" w:hAnsi="Arial" w:cs="Arial"/>
          <w:sz w:val="20"/>
        </w:rPr>
        <w:t xml:space="preserve">The word </w:t>
      </w:r>
      <w:r w:rsidR="00BB562E">
        <w:rPr>
          <w:rFonts w:ascii="Arial" w:hAnsi="Arial" w:cs="Arial"/>
          <w:sz w:val="20"/>
        </w:rPr>
        <w:t>‘</w:t>
      </w:r>
      <w:r>
        <w:rPr>
          <w:rFonts w:ascii="Arial" w:hAnsi="Arial" w:cs="Arial"/>
          <w:sz w:val="20"/>
        </w:rPr>
        <w:t>position</w:t>
      </w:r>
      <w:r w:rsidR="00BB562E">
        <w:rPr>
          <w:rFonts w:ascii="Arial" w:hAnsi="Arial" w:cs="Arial"/>
          <w:sz w:val="20"/>
        </w:rPr>
        <w:t>’</w:t>
      </w:r>
      <w:r>
        <w:rPr>
          <w:rFonts w:ascii="Arial" w:hAnsi="Arial" w:cs="Arial"/>
          <w:sz w:val="20"/>
        </w:rPr>
        <w:t xml:space="preserve"> removed in Tricks:</w:t>
      </w:r>
    </w:p>
    <w:p w14:paraId="124E8D11" w14:textId="77777777" w:rsidR="00F16905" w:rsidRDefault="00AB44D3" w:rsidP="00F16905">
      <w:pPr>
        <w:pStyle w:val="BodyText2"/>
        <w:rPr>
          <w:rFonts w:ascii="Arial" w:hAnsi="Arial" w:cs="Arial"/>
          <w:sz w:val="20"/>
        </w:rPr>
      </w:pPr>
      <w:r>
        <w:rPr>
          <w:rFonts w:ascii="Arial" w:hAnsi="Arial" w:cs="Arial"/>
          <w:sz w:val="20"/>
        </w:rPr>
        <w:t>N.6, N.10, N.14, N.16, N.17, I.12.</w:t>
      </w:r>
    </w:p>
    <w:p w14:paraId="6A867CFF" w14:textId="77777777" w:rsidR="006F010B" w:rsidRDefault="006F010B" w:rsidP="00F16905">
      <w:pPr>
        <w:pStyle w:val="BodyText2"/>
        <w:rPr>
          <w:rFonts w:ascii="Arial" w:hAnsi="Arial" w:cs="Arial"/>
          <w:sz w:val="20"/>
        </w:rPr>
      </w:pPr>
    </w:p>
    <w:p w14:paraId="447628D7" w14:textId="77777777" w:rsidR="006F010B" w:rsidRDefault="006F010B" w:rsidP="006F010B">
      <w:pPr>
        <w:spacing w:after="0" w:line="240" w:lineRule="auto"/>
        <w:rPr>
          <w:rFonts w:ascii="Arial" w:hAnsi="Arial" w:cs="Arial"/>
          <w:b/>
          <w:color w:val="0070C0"/>
          <w:sz w:val="20"/>
          <w:szCs w:val="20"/>
        </w:rPr>
      </w:pPr>
      <w:r>
        <w:rPr>
          <w:rFonts w:ascii="Arial" w:hAnsi="Arial" w:cs="Arial"/>
          <w:b/>
          <w:color w:val="0070C0"/>
          <w:sz w:val="20"/>
          <w:szCs w:val="20"/>
        </w:rPr>
        <w:t>NEW RULE</w:t>
      </w:r>
      <w:r w:rsidR="002456EC">
        <w:rPr>
          <w:rFonts w:ascii="Arial" w:hAnsi="Arial" w:cs="Arial"/>
          <w:b/>
          <w:color w:val="0070C0"/>
          <w:sz w:val="20"/>
          <w:szCs w:val="20"/>
        </w:rPr>
        <w:t xml:space="preserve"> – </w:t>
      </w:r>
      <w:proofErr w:type="gramStart"/>
      <w:r w:rsidR="002456EC">
        <w:rPr>
          <w:rFonts w:ascii="Arial" w:hAnsi="Arial" w:cs="Arial"/>
          <w:b/>
          <w:color w:val="0070C0"/>
          <w:sz w:val="20"/>
          <w:szCs w:val="20"/>
        </w:rPr>
        <w:t>3.0  TRICK</w:t>
      </w:r>
      <w:proofErr w:type="gramEnd"/>
      <w:r w:rsidR="002456EC">
        <w:rPr>
          <w:rFonts w:ascii="Arial" w:hAnsi="Arial" w:cs="Arial"/>
          <w:b/>
          <w:color w:val="0070C0"/>
          <w:sz w:val="20"/>
          <w:szCs w:val="20"/>
        </w:rPr>
        <w:t xml:space="preserve"> DOG TESTS</w:t>
      </w:r>
    </w:p>
    <w:p w14:paraId="040990A8" w14:textId="77777777" w:rsidR="002456EC" w:rsidRDefault="002456EC" w:rsidP="006F010B">
      <w:pPr>
        <w:spacing w:after="0" w:line="240" w:lineRule="auto"/>
        <w:rPr>
          <w:rFonts w:ascii="Arial" w:hAnsi="Arial" w:cs="Arial"/>
          <w:b/>
          <w:color w:val="0070C0"/>
          <w:sz w:val="20"/>
          <w:szCs w:val="20"/>
        </w:rPr>
      </w:pPr>
    </w:p>
    <w:p w14:paraId="7DFF3A9E" w14:textId="77777777" w:rsidR="006F010B" w:rsidRDefault="006F010B" w:rsidP="006F010B">
      <w:pPr>
        <w:spacing w:after="0" w:line="240" w:lineRule="auto"/>
        <w:rPr>
          <w:rFonts w:ascii="Arial" w:hAnsi="Arial" w:cs="Arial"/>
          <w:color w:val="0070C0"/>
          <w:sz w:val="20"/>
          <w:szCs w:val="20"/>
        </w:rPr>
      </w:pPr>
      <w:r>
        <w:rPr>
          <w:rFonts w:ascii="Arial" w:hAnsi="Arial" w:cs="Arial"/>
          <w:color w:val="0070C0"/>
          <w:sz w:val="20"/>
          <w:szCs w:val="20"/>
        </w:rPr>
        <w:t>That the Title of ‘Trick Dog Champion’ be introduced.</w:t>
      </w:r>
      <w:r w:rsidR="0013768C">
        <w:rPr>
          <w:rFonts w:ascii="Arial" w:hAnsi="Arial" w:cs="Arial"/>
          <w:color w:val="0070C0"/>
          <w:sz w:val="20"/>
          <w:szCs w:val="20"/>
        </w:rPr>
        <w:t xml:space="preserve">  To gain the title of Trick Dog Champion </w:t>
      </w:r>
      <w:r w:rsidR="00027CE6">
        <w:rPr>
          <w:rFonts w:ascii="Arial" w:hAnsi="Arial" w:cs="Arial"/>
          <w:color w:val="0070C0"/>
          <w:sz w:val="20"/>
          <w:szCs w:val="20"/>
        </w:rPr>
        <w:t>(</w:t>
      </w:r>
      <w:r w:rsidR="0013768C">
        <w:rPr>
          <w:rFonts w:ascii="Arial" w:hAnsi="Arial" w:cs="Arial"/>
          <w:color w:val="0070C0"/>
          <w:sz w:val="20"/>
          <w:szCs w:val="20"/>
        </w:rPr>
        <w:t>TK</w:t>
      </w:r>
      <w:r w:rsidR="002456EC">
        <w:rPr>
          <w:rFonts w:ascii="Arial" w:hAnsi="Arial" w:cs="Arial"/>
          <w:color w:val="0070C0"/>
          <w:sz w:val="20"/>
          <w:szCs w:val="20"/>
        </w:rPr>
        <w:t>.</w:t>
      </w:r>
      <w:r w:rsidR="0013768C">
        <w:rPr>
          <w:rFonts w:ascii="Arial" w:hAnsi="Arial" w:cs="Arial"/>
          <w:color w:val="0070C0"/>
          <w:sz w:val="20"/>
          <w:szCs w:val="20"/>
        </w:rPr>
        <w:t xml:space="preserve"> CH</w:t>
      </w:r>
      <w:r w:rsidR="00027CE6">
        <w:rPr>
          <w:rFonts w:ascii="Arial" w:hAnsi="Arial" w:cs="Arial"/>
          <w:color w:val="0070C0"/>
          <w:sz w:val="20"/>
          <w:szCs w:val="20"/>
        </w:rPr>
        <w:t>)</w:t>
      </w:r>
      <w:r w:rsidR="0013768C">
        <w:rPr>
          <w:rFonts w:ascii="Arial" w:hAnsi="Arial" w:cs="Arial"/>
          <w:color w:val="0070C0"/>
          <w:sz w:val="20"/>
          <w:szCs w:val="20"/>
        </w:rPr>
        <w:t xml:space="preserve"> the dog, once it has achieved a Trick Dog Advanced title, must gain a further ten (10) qualifying scores of </w:t>
      </w:r>
      <w:r w:rsidR="002456EC">
        <w:rPr>
          <w:rFonts w:ascii="Arial" w:hAnsi="Arial" w:cs="Arial"/>
          <w:color w:val="0070C0"/>
          <w:sz w:val="20"/>
          <w:szCs w:val="20"/>
        </w:rPr>
        <w:t>ninety (</w:t>
      </w:r>
      <w:r w:rsidR="0013768C">
        <w:rPr>
          <w:rFonts w:ascii="Arial" w:hAnsi="Arial" w:cs="Arial"/>
          <w:color w:val="0070C0"/>
          <w:sz w:val="20"/>
          <w:szCs w:val="20"/>
        </w:rPr>
        <w:t>90</w:t>
      </w:r>
      <w:r w:rsidR="002456EC">
        <w:rPr>
          <w:rFonts w:ascii="Arial" w:hAnsi="Arial" w:cs="Arial"/>
          <w:color w:val="0070C0"/>
          <w:sz w:val="20"/>
          <w:szCs w:val="20"/>
        </w:rPr>
        <w:t>)</w:t>
      </w:r>
      <w:r w:rsidR="0013768C">
        <w:rPr>
          <w:rFonts w:ascii="Arial" w:hAnsi="Arial" w:cs="Arial"/>
          <w:color w:val="0070C0"/>
          <w:sz w:val="20"/>
          <w:szCs w:val="20"/>
        </w:rPr>
        <w:t xml:space="preserve"> or above in the Advanced Class.  These ten (10) qualifying scores must be gained under at least three (3) different judges.</w:t>
      </w:r>
    </w:p>
    <w:p w14:paraId="4378CB71" w14:textId="77777777" w:rsidR="006F010B" w:rsidRDefault="006F010B" w:rsidP="006F010B">
      <w:pPr>
        <w:spacing w:after="0" w:line="240" w:lineRule="auto"/>
        <w:rPr>
          <w:rFonts w:ascii="Arial" w:hAnsi="Arial" w:cs="Arial"/>
          <w:color w:val="0070C0"/>
          <w:sz w:val="20"/>
          <w:szCs w:val="20"/>
        </w:rPr>
      </w:pPr>
    </w:p>
    <w:p w14:paraId="0C217443" w14:textId="77777777" w:rsidR="006F010B" w:rsidRDefault="006F010B" w:rsidP="006F010B">
      <w:pPr>
        <w:spacing w:after="0" w:line="240" w:lineRule="auto"/>
        <w:rPr>
          <w:rFonts w:ascii="Arial" w:hAnsi="Arial" w:cs="Arial"/>
          <w:b/>
          <w:color w:val="FF0000"/>
          <w:sz w:val="20"/>
          <w:szCs w:val="20"/>
        </w:rPr>
      </w:pPr>
      <w:r w:rsidRPr="006F010B">
        <w:rPr>
          <w:rFonts w:ascii="Arial" w:hAnsi="Arial" w:cs="Arial"/>
          <w:b/>
          <w:color w:val="FF0000"/>
          <w:sz w:val="20"/>
          <w:szCs w:val="20"/>
        </w:rPr>
        <w:t>RATIONALE</w:t>
      </w:r>
    </w:p>
    <w:p w14:paraId="7A75E961" w14:textId="77777777" w:rsidR="0013768C" w:rsidRPr="0013768C" w:rsidRDefault="0013768C" w:rsidP="0013768C">
      <w:pPr>
        <w:spacing w:after="0" w:line="240" w:lineRule="auto"/>
        <w:rPr>
          <w:rFonts w:ascii="Times New Roman" w:eastAsia="Times New Roman" w:hAnsi="Times New Roman" w:cs="Times New Roman"/>
          <w:color w:val="FF0000"/>
          <w:sz w:val="24"/>
          <w:szCs w:val="24"/>
          <w:lang w:eastAsia="en-AU"/>
        </w:rPr>
      </w:pPr>
      <w:r>
        <w:rPr>
          <w:rFonts w:ascii="Arial" w:eastAsia="Times New Roman" w:hAnsi="Arial" w:cs="Arial"/>
          <w:color w:val="FF0000"/>
          <w:lang w:eastAsia="en-AU"/>
        </w:rPr>
        <w:t>Dogs Qld</w:t>
      </w:r>
      <w:r w:rsidRPr="0013768C">
        <w:rPr>
          <w:rFonts w:ascii="Arial" w:eastAsia="Times New Roman" w:hAnsi="Arial" w:cs="Arial"/>
          <w:color w:val="FF0000"/>
          <w:lang w:eastAsia="en-AU"/>
        </w:rPr>
        <w:t xml:space="preserve"> propose</w:t>
      </w:r>
      <w:r>
        <w:rPr>
          <w:rFonts w:ascii="Arial" w:eastAsia="Times New Roman" w:hAnsi="Arial" w:cs="Arial"/>
          <w:color w:val="FF0000"/>
          <w:lang w:eastAsia="en-AU"/>
        </w:rPr>
        <w:t>s that</w:t>
      </w:r>
      <w:r w:rsidRPr="0013768C">
        <w:rPr>
          <w:rFonts w:ascii="Arial" w:eastAsia="Times New Roman" w:hAnsi="Arial" w:cs="Arial"/>
          <w:color w:val="FF0000"/>
          <w:lang w:eastAsia="en-AU"/>
        </w:rPr>
        <w:t xml:space="preserve"> the title of ‘Trick Dog Champion’</w:t>
      </w:r>
      <w:r>
        <w:rPr>
          <w:rFonts w:ascii="Arial" w:eastAsia="Times New Roman" w:hAnsi="Arial" w:cs="Arial"/>
          <w:color w:val="FF0000"/>
          <w:lang w:eastAsia="en-AU"/>
        </w:rPr>
        <w:t xml:space="preserve"> be added. T</w:t>
      </w:r>
      <w:r w:rsidRPr="0013768C">
        <w:rPr>
          <w:rFonts w:ascii="Arial" w:eastAsia="Times New Roman" w:hAnsi="Arial" w:cs="Arial"/>
          <w:color w:val="FF0000"/>
          <w:lang w:eastAsia="en-AU"/>
        </w:rPr>
        <w:t xml:space="preserve">his title be added in a similar format to that of Rally Champion and require additional qualifications, under a minimum of </w:t>
      </w:r>
      <w:r>
        <w:rPr>
          <w:rFonts w:ascii="Arial" w:eastAsia="Times New Roman" w:hAnsi="Arial" w:cs="Arial"/>
          <w:color w:val="FF0000"/>
          <w:lang w:eastAsia="en-AU"/>
        </w:rPr>
        <w:t>three (</w:t>
      </w:r>
      <w:r w:rsidRPr="0013768C">
        <w:rPr>
          <w:rFonts w:ascii="Arial" w:eastAsia="Times New Roman" w:hAnsi="Arial" w:cs="Arial"/>
          <w:color w:val="FF0000"/>
          <w:lang w:eastAsia="en-AU"/>
        </w:rPr>
        <w:t>3</w:t>
      </w:r>
      <w:r>
        <w:rPr>
          <w:rFonts w:ascii="Arial" w:eastAsia="Times New Roman" w:hAnsi="Arial" w:cs="Arial"/>
          <w:color w:val="FF0000"/>
          <w:lang w:eastAsia="en-AU"/>
        </w:rPr>
        <w:t>)</w:t>
      </w:r>
      <w:r w:rsidRPr="0013768C">
        <w:rPr>
          <w:rFonts w:ascii="Arial" w:eastAsia="Times New Roman" w:hAnsi="Arial" w:cs="Arial"/>
          <w:color w:val="FF0000"/>
          <w:lang w:eastAsia="en-AU"/>
        </w:rPr>
        <w:t xml:space="preserve"> judges, with a higher score requirement.</w:t>
      </w:r>
    </w:p>
    <w:p w14:paraId="1887338A" w14:textId="77777777" w:rsidR="0013768C" w:rsidRPr="0013768C" w:rsidRDefault="0013768C" w:rsidP="0013768C">
      <w:pPr>
        <w:spacing w:after="0" w:line="240" w:lineRule="auto"/>
        <w:rPr>
          <w:rFonts w:ascii="Times New Roman" w:eastAsia="Times New Roman" w:hAnsi="Times New Roman" w:cs="Times New Roman"/>
          <w:color w:val="FF0000"/>
          <w:sz w:val="24"/>
          <w:szCs w:val="24"/>
          <w:lang w:eastAsia="en-AU"/>
        </w:rPr>
      </w:pPr>
    </w:p>
    <w:p w14:paraId="15D0EE02" w14:textId="77777777" w:rsidR="0013768C" w:rsidRPr="0013768C" w:rsidRDefault="0013768C" w:rsidP="0013768C">
      <w:pPr>
        <w:spacing w:after="0" w:line="240" w:lineRule="auto"/>
        <w:rPr>
          <w:rFonts w:ascii="Times New Roman" w:eastAsia="Times New Roman" w:hAnsi="Times New Roman" w:cs="Times New Roman"/>
          <w:color w:val="FF0000"/>
          <w:sz w:val="24"/>
          <w:szCs w:val="24"/>
          <w:lang w:eastAsia="en-AU"/>
        </w:rPr>
      </w:pPr>
      <w:r w:rsidRPr="0013768C">
        <w:rPr>
          <w:rFonts w:ascii="Arial" w:eastAsia="Times New Roman" w:hAnsi="Arial" w:cs="Arial"/>
          <w:color w:val="FF0000"/>
          <w:lang w:eastAsia="en-AU"/>
        </w:rPr>
        <w:t xml:space="preserve">Whilst some may feel the sport is too new </w:t>
      </w:r>
      <w:r>
        <w:rPr>
          <w:rFonts w:ascii="Arial" w:eastAsia="Times New Roman" w:hAnsi="Arial" w:cs="Arial"/>
          <w:color w:val="FF0000"/>
          <w:lang w:eastAsia="en-AU"/>
        </w:rPr>
        <w:t>for Trick Champion to be added we</w:t>
      </w:r>
      <w:r w:rsidRPr="0013768C">
        <w:rPr>
          <w:rFonts w:ascii="Arial" w:eastAsia="Times New Roman" w:hAnsi="Arial" w:cs="Arial"/>
          <w:color w:val="FF0000"/>
          <w:lang w:eastAsia="en-AU"/>
        </w:rPr>
        <w:t xml:space="preserve"> believe if we follow successful criteria set in other sports as a guide we will </w:t>
      </w:r>
      <w:r>
        <w:rPr>
          <w:rFonts w:ascii="Arial" w:eastAsia="Times New Roman" w:hAnsi="Arial" w:cs="Arial"/>
          <w:color w:val="FF0000"/>
          <w:lang w:eastAsia="en-AU"/>
        </w:rPr>
        <w:t>be creating a sound structure. We</w:t>
      </w:r>
      <w:r w:rsidRPr="0013768C">
        <w:rPr>
          <w:rFonts w:ascii="Arial" w:eastAsia="Times New Roman" w:hAnsi="Arial" w:cs="Arial"/>
          <w:color w:val="FF0000"/>
          <w:lang w:eastAsia="en-AU"/>
        </w:rPr>
        <w:t xml:space="preserve"> also believe that it would be a shame to see those dogs that have been ambassadors and leaders in our sport, providing inspira</w:t>
      </w:r>
      <w:r>
        <w:rPr>
          <w:rFonts w:ascii="Arial" w:eastAsia="Times New Roman" w:hAnsi="Arial" w:cs="Arial"/>
          <w:color w:val="FF0000"/>
          <w:lang w:eastAsia="en-AU"/>
        </w:rPr>
        <w:t>tion and guidance to those just beginning their</w:t>
      </w:r>
      <w:r w:rsidRPr="0013768C">
        <w:rPr>
          <w:rFonts w:ascii="Arial" w:eastAsia="Times New Roman" w:hAnsi="Arial" w:cs="Arial"/>
          <w:color w:val="FF0000"/>
          <w:lang w:eastAsia="en-AU"/>
        </w:rPr>
        <w:t xml:space="preserve"> trick journey, unable to attain such a title given the next review would be in five years</w:t>
      </w:r>
      <w:r>
        <w:rPr>
          <w:rFonts w:ascii="Arial" w:eastAsia="Times New Roman" w:hAnsi="Arial" w:cs="Arial"/>
          <w:color w:val="FF0000"/>
          <w:lang w:eastAsia="en-AU"/>
        </w:rPr>
        <w:t>’ time. We</w:t>
      </w:r>
      <w:r w:rsidRPr="0013768C">
        <w:rPr>
          <w:rFonts w:ascii="Arial" w:eastAsia="Times New Roman" w:hAnsi="Arial" w:cs="Arial"/>
          <w:color w:val="FF0000"/>
          <w:lang w:eastAsia="en-AU"/>
        </w:rPr>
        <w:t xml:space="preserve"> think the success of the sport would be enhanced with the additional challenge rather than losing those competitors who choose to pursue other sports due to the lack of the ability to obtain a champion title in our sport. </w:t>
      </w:r>
    </w:p>
    <w:p w14:paraId="0B477109" w14:textId="77777777" w:rsidR="0013768C" w:rsidRPr="0013768C" w:rsidRDefault="0013768C" w:rsidP="0013768C">
      <w:pPr>
        <w:spacing w:after="0" w:line="240" w:lineRule="auto"/>
        <w:rPr>
          <w:rFonts w:ascii="Times New Roman" w:eastAsia="Times New Roman" w:hAnsi="Times New Roman" w:cs="Times New Roman"/>
          <w:color w:val="FF0000"/>
          <w:sz w:val="24"/>
          <w:szCs w:val="24"/>
          <w:lang w:eastAsia="en-AU"/>
        </w:rPr>
      </w:pPr>
      <w:r w:rsidRPr="0013768C">
        <w:rPr>
          <w:rFonts w:ascii="Arial" w:eastAsia="Times New Roman" w:hAnsi="Arial" w:cs="Arial"/>
          <w:color w:val="FF0000"/>
          <w:lang w:eastAsia="en-AU"/>
        </w:rPr>
        <w:t> </w:t>
      </w:r>
    </w:p>
    <w:p w14:paraId="4EC8237C" w14:textId="77777777" w:rsidR="0013768C" w:rsidRPr="0013768C" w:rsidRDefault="0013768C" w:rsidP="0013768C">
      <w:pPr>
        <w:spacing w:after="0" w:line="240" w:lineRule="auto"/>
        <w:rPr>
          <w:rFonts w:ascii="Times New Roman" w:eastAsia="Times New Roman" w:hAnsi="Times New Roman" w:cs="Times New Roman"/>
          <w:color w:val="FF0000"/>
          <w:sz w:val="24"/>
          <w:szCs w:val="24"/>
          <w:lang w:eastAsia="en-AU"/>
        </w:rPr>
      </w:pPr>
      <w:r w:rsidRPr="0013768C">
        <w:rPr>
          <w:rFonts w:ascii="Arial" w:eastAsia="Times New Roman" w:hAnsi="Arial" w:cs="Arial"/>
          <w:color w:val="FF0000"/>
          <w:lang w:eastAsia="en-AU"/>
        </w:rPr>
        <w:t>Given the commitment and devotion to the sport that it would take, along with demonstrating a higher level of teamwork and skill, to achie</w:t>
      </w:r>
      <w:r>
        <w:rPr>
          <w:rFonts w:ascii="Arial" w:eastAsia="Times New Roman" w:hAnsi="Arial" w:cs="Arial"/>
          <w:color w:val="FF0000"/>
          <w:lang w:eastAsia="en-AU"/>
        </w:rPr>
        <w:t>ve the proposed Champion title we</w:t>
      </w:r>
      <w:r w:rsidRPr="0013768C">
        <w:rPr>
          <w:rFonts w:ascii="Arial" w:eastAsia="Times New Roman" w:hAnsi="Arial" w:cs="Arial"/>
          <w:color w:val="FF0000"/>
          <w:lang w:eastAsia="en-AU"/>
        </w:rPr>
        <w:t xml:space="preserve"> believe the </w:t>
      </w:r>
      <w:r w:rsidRPr="0013768C">
        <w:rPr>
          <w:rFonts w:ascii="Arial" w:eastAsia="Times New Roman" w:hAnsi="Arial" w:cs="Arial"/>
          <w:color w:val="FF0000"/>
          <w:lang w:eastAsia="en-AU"/>
        </w:rPr>
        <w:lastRenderedPageBreak/>
        <w:t>criteria outlined above would provide a sufficient requirement of combinations to earn the distinction of Trick Dog Champion.</w:t>
      </w:r>
    </w:p>
    <w:p w14:paraId="6F06353E" w14:textId="77777777" w:rsidR="0013768C" w:rsidRPr="0013768C" w:rsidRDefault="0013768C" w:rsidP="0013768C">
      <w:pPr>
        <w:spacing w:after="0" w:line="240" w:lineRule="auto"/>
        <w:rPr>
          <w:rFonts w:ascii="Times New Roman" w:eastAsia="Times New Roman" w:hAnsi="Times New Roman" w:cs="Times New Roman"/>
          <w:color w:val="FF0000"/>
          <w:sz w:val="24"/>
          <w:szCs w:val="24"/>
          <w:lang w:eastAsia="en-AU"/>
        </w:rPr>
      </w:pPr>
    </w:p>
    <w:p w14:paraId="5C358CA0" w14:textId="77777777" w:rsidR="0013768C" w:rsidRPr="0013768C" w:rsidRDefault="0013768C" w:rsidP="0013768C">
      <w:pPr>
        <w:spacing w:after="0" w:line="240" w:lineRule="auto"/>
        <w:rPr>
          <w:rFonts w:ascii="Times New Roman" w:eastAsia="Times New Roman" w:hAnsi="Times New Roman" w:cs="Times New Roman"/>
          <w:color w:val="FF0000"/>
          <w:sz w:val="24"/>
          <w:szCs w:val="24"/>
          <w:lang w:eastAsia="en-AU"/>
        </w:rPr>
      </w:pPr>
      <w:r>
        <w:rPr>
          <w:rFonts w:ascii="Arial" w:eastAsia="Times New Roman" w:hAnsi="Arial" w:cs="Arial"/>
          <w:color w:val="FF0000"/>
          <w:lang w:eastAsia="en-AU"/>
        </w:rPr>
        <w:t>We</w:t>
      </w:r>
      <w:r w:rsidRPr="0013768C">
        <w:rPr>
          <w:rFonts w:ascii="Arial" w:eastAsia="Times New Roman" w:hAnsi="Arial" w:cs="Arial"/>
          <w:color w:val="FF0000"/>
          <w:lang w:eastAsia="en-AU"/>
        </w:rPr>
        <w:t xml:space="preserve"> believe adding Trick Champion is the logical next step in the growth of our fantastic sport.</w:t>
      </w:r>
    </w:p>
    <w:p w14:paraId="0D60AEC5" w14:textId="77777777" w:rsidR="006F010B" w:rsidRDefault="006F010B" w:rsidP="006F010B">
      <w:pPr>
        <w:spacing w:after="0" w:line="240" w:lineRule="auto"/>
        <w:rPr>
          <w:rFonts w:ascii="Arial" w:hAnsi="Arial" w:cs="Arial"/>
          <w:b/>
          <w:color w:val="FF0000"/>
          <w:sz w:val="20"/>
          <w:szCs w:val="20"/>
        </w:rPr>
      </w:pPr>
    </w:p>
    <w:p w14:paraId="511D6A79" w14:textId="77777777" w:rsidR="0013768C" w:rsidRPr="0013768C" w:rsidRDefault="0013768C" w:rsidP="006F010B">
      <w:pPr>
        <w:spacing w:after="0" w:line="240" w:lineRule="auto"/>
        <w:rPr>
          <w:rFonts w:ascii="Arial" w:hAnsi="Arial" w:cs="Arial"/>
          <w:b/>
          <w:sz w:val="20"/>
          <w:szCs w:val="20"/>
        </w:rPr>
      </w:pPr>
      <w:r>
        <w:rPr>
          <w:rFonts w:ascii="Arial" w:hAnsi="Arial" w:cs="Arial"/>
          <w:b/>
          <w:sz w:val="20"/>
          <w:szCs w:val="20"/>
        </w:rPr>
        <w:t>CONSEQUENTIAL CHANGES</w:t>
      </w:r>
    </w:p>
    <w:p w14:paraId="708A728E" w14:textId="77777777" w:rsidR="0013768C" w:rsidRDefault="0013768C" w:rsidP="006F010B">
      <w:pPr>
        <w:spacing w:after="0" w:line="240" w:lineRule="auto"/>
        <w:rPr>
          <w:rFonts w:ascii="Arial" w:hAnsi="Arial" w:cs="Arial"/>
          <w:b/>
          <w:sz w:val="20"/>
          <w:szCs w:val="20"/>
        </w:rPr>
      </w:pPr>
      <w:r>
        <w:rPr>
          <w:rFonts w:ascii="Arial" w:hAnsi="Arial" w:cs="Arial"/>
          <w:b/>
          <w:sz w:val="20"/>
          <w:szCs w:val="20"/>
        </w:rPr>
        <w:t xml:space="preserve"> </w:t>
      </w:r>
    </w:p>
    <w:p w14:paraId="0A59A02F" w14:textId="77777777" w:rsidR="0013768C" w:rsidRDefault="0013768C" w:rsidP="006F010B">
      <w:pPr>
        <w:spacing w:after="0" w:line="240" w:lineRule="auto"/>
        <w:rPr>
          <w:rFonts w:ascii="Arial" w:hAnsi="Arial" w:cs="Arial"/>
          <w:color w:val="0070C0"/>
          <w:sz w:val="20"/>
          <w:szCs w:val="20"/>
        </w:rPr>
      </w:pPr>
      <w:r w:rsidRPr="0013768C">
        <w:rPr>
          <w:rFonts w:ascii="Arial" w:hAnsi="Arial" w:cs="Arial"/>
          <w:b/>
          <w:color w:val="0070C0"/>
          <w:sz w:val="20"/>
          <w:szCs w:val="20"/>
        </w:rPr>
        <w:t xml:space="preserve">3.0       </w:t>
      </w:r>
      <w:r w:rsidRPr="0013768C">
        <w:rPr>
          <w:rFonts w:ascii="Arial" w:hAnsi="Arial" w:cs="Arial"/>
          <w:b/>
          <w:color w:val="0070C0"/>
          <w:sz w:val="24"/>
          <w:szCs w:val="24"/>
          <w:u w:val="single"/>
        </w:rPr>
        <w:t>TRICK DOG T</w:t>
      </w:r>
      <w:r w:rsidR="006F010B" w:rsidRPr="006F010B">
        <w:rPr>
          <w:rFonts w:ascii="Arial" w:hAnsi="Arial" w:cs="Arial"/>
          <w:b/>
          <w:color w:val="0070C0"/>
          <w:sz w:val="24"/>
          <w:szCs w:val="24"/>
          <w:u w:val="single"/>
        </w:rPr>
        <w:t>ESTS</w:t>
      </w:r>
      <w:r w:rsidR="006F010B" w:rsidRPr="006F010B">
        <w:rPr>
          <w:rFonts w:ascii="Arial" w:hAnsi="Arial" w:cs="Arial"/>
          <w:color w:val="0070C0"/>
          <w:sz w:val="20"/>
          <w:szCs w:val="20"/>
        </w:rPr>
        <w:t xml:space="preserve"> </w:t>
      </w:r>
    </w:p>
    <w:p w14:paraId="2B62E273" w14:textId="77777777" w:rsidR="0013768C" w:rsidRDefault="0013768C" w:rsidP="006F010B">
      <w:pPr>
        <w:spacing w:after="0" w:line="240" w:lineRule="auto"/>
        <w:rPr>
          <w:rFonts w:ascii="Arial" w:hAnsi="Arial" w:cs="Arial"/>
          <w:color w:val="0070C0"/>
          <w:sz w:val="20"/>
          <w:szCs w:val="20"/>
        </w:rPr>
      </w:pPr>
    </w:p>
    <w:p w14:paraId="0B96122C" w14:textId="77777777" w:rsidR="006F010B" w:rsidRPr="006F010B" w:rsidRDefault="0013768C" w:rsidP="006F010B">
      <w:pPr>
        <w:spacing w:after="0" w:line="240" w:lineRule="auto"/>
        <w:rPr>
          <w:rFonts w:ascii="Arial" w:hAnsi="Arial" w:cs="Arial"/>
          <w:color w:val="0070C0"/>
          <w:sz w:val="20"/>
          <w:szCs w:val="20"/>
        </w:rPr>
      </w:pPr>
      <w:r>
        <w:rPr>
          <w:rFonts w:ascii="Arial" w:hAnsi="Arial" w:cs="Arial"/>
          <w:color w:val="0070C0"/>
          <w:sz w:val="20"/>
          <w:szCs w:val="20"/>
        </w:rPr>
        <w:t xml:space="preserve">The </w:t>
      </w:r>
      <w:r w:rsidR="006F010B" w:rsidRPr="006F010B">
        <w:rPr>
          <w:rFonts w:ascii="Arial" w:hAnsi="Arial" w:cs="Arial"/>
          <w:color w:val="0070C0"/>
          <w:sz w:val="20"/>
          <w:szCs w:val="20"/>
        </w:rPr>
        <w:t xml:space="preserve">scheduling of any Trick Dog test shall be subject to the approval of the relevant member body.  An Affiliate conducting a Trick Dog test shall offer all of the titling classes listed in section 3.1 below. </w:t>
      </w:r>
    </w:p>
    <w:p w14:paraId="1743E4E6" w14:textId="77777777" w:rsidR="006F010B" w:rsidRPr="006F010B" w:rsidRDefault="006F010B" w:rsidP="006F010B">
      <w:pPr>
        <w:spacing w:after="0" w:line="240" w:lineRule="auto"/>
        <w:rPr>
          <w:rFonts w:ascii="Arial" w:hAnsi="Arial" w:cs="Arial"/>
          <w:color w:val="0070C0"/>
          <w:sz w:val="20"/>
          <w:szCs w:val="20"/>
        </w:rPr>
      </w:pPr>
    </w:p>
    <w:p w14:paraId="22B106E6" w14:textId="77777777" w:rsidR="006F010B" w:rsidRPr="006F010B" w:rsidRDefault="006F010B" w:rsidP="006F010B">
      <w:pPr>
        <w:tabs>
          <w:tab w:val="left" w:pos="567"/>
        </w:tabs>
        <w:spacing w:after="0" w:line="240" w:lineRule="auto"/>
        <w:rPr>
          <w:rFonts w:ascii="Arial" w:hAnsi="Arial" w:cs="Arial"/>
          <w:b/>
          <w:color w:val="0070C0"/>
          <w:sz w:val="20"/>
          <w:szCs w:val="20"/>
        </w:rPr>
      </w:pPr>
      <w:r w:rsidRPr="006F010B">
        <w:rPr>
          <w:rFonts w:ascii="Arial" w:hAnsi="Arial" w:cs="Arial"/>
          <w:b/>
          <w:color w:val="0070C0"/>
          <w:sz w:val="20"/>
          <w:szCs w:val="20"/>
        </w:rPr>
        <w:t xml:space="preserve">3.1  </w:t>
      </w:r>
      <w:r w:rsidRPr="006F010B">
        <w:rPr>
          <w:rFonts w:ascii="Arial" w:hAnsi="Arial" w:cs="Arial"/>
          <w:b/>
          <w:color w:val="0070C0"/>
          <w:sz w:val="20"/>
          <w:szCs w:val="20"/>
        </w:rPr>
        <w:tab/>
        <w:t>Titling Classes</w:t>
      </w:r>
    </w:p>
    <w:p w14:paraId="7C6279FF" w14:textId="77777777" w:rsidR="006F010B" w:rsidRPr="006F010B" w:rsidRDefault="006F010B" w:rsidP="006F010B">
      <w:pPr>
        <w:spacing w:after="0" w:line="240" w:lineRule="auto"/>
        <w:ind w:left="720"/>
        <w:rPr>
          <w:rFonts w:ascii="Arial" w:hAnsi="Arial" w:cs="Arial"/>
          <w:color w:val="0070C0"/>
          <w:sz w:val="20"/>
          <w:szCs w:val="20"/>
        </w:rPr>
      </w:pPr>
    </w:p>
    <w:p w14:paraId="68EF20AC" w14:textId="77777777" w:rsidR="006F010B" w:rsidRPr="006F010B" w:rsidRDefault="006F010B" w:rsidP="006F010B">
      <w:pPr>
        <w:spacing w:after="0" w:line="240" w:lineRule="auto"/>
        <w:ind w:left="567"/>
        <w:rPr>
          <w:rFonts w:ascii="Arial" w:eastAsia="Times New Roman" w:hAnsi="Arial" w:cs="Arial"/>
          <w:color w:val="0070C0"/>
          <w:sz w:val="20"/>
          <w:szCs w:val="20"/>
          <w:lang w:eastAsia="en-AU"/>
        </w:rPr>
      </w:pPr>
      <w:r w:rsidRPr="006F010B">
        <w:rPr>
          <w:rFonts w:ascii="Arial" w:eastAsia="Times New Roman" w:hAnsi="Arial" w:cs="Arial"/>
          <w:color w:val="0070C0"/>
          <w:sz w:val="20"/>
          <w:szCs w:val="20"/>
          <w:lang w:eastAsia="en-AU"/>
        </w:rPr>
        <w:t xml:space="preserve">The following titling classes are available in Trick Dog tests.  </w:t>
      </w:r>
    </w:p>
    <w:p w14:paraId="38C55C33" w14:textId="77777777" w:rsidR="006F010B" w:rsidRDefault="006F010B" w:rsidP="006F010B">
      <w:pPr>
        <w:spacing w:after="0" w:line="240" w:lineRule="auto"/>
        <w:ind w:left="360"/>
        <w:rPr>
          <w:rFonts w:ascii="Arial" w:eastAsia="Times New Roman" w:hAnsi="Arial" w:cs="Arial"/>
          <w:color w:val="0070C0"/>
          <w:sz w:val="20"/>
          <w:szCs w:val="20"/>
          <w:lang w:eastAsia="en-AU"/>
        </w:rPr>
      </w:pPr>
    </w:p>
    <w:p w14:paraId="066ED1B8" w14:textId="77777777" w:rsidR="006F010B" w:rsidRPr="006F010B" w:rsidRDefault="006F010B" w:rsidP="006F010B">
      <w:pPr>
        <w:spacing w:after="0" w:line="240" w:lineRule="auto"/>
        <w:ind w:left="360"/>
        <w:rPr>
          <w:rFonts w:ascii="Arial" w:hAnsi="Arial" w:cs="Arial"/>
          <w:color w:val="0070C0"/>
          <w:sz w:val="20"/>
          <w:szCs w:val="20"/>
        </w:rPr>
      </w:pPr>
      <w:r>
        <w:rPr>
          <w:rFonts w:ascii="Arial" w:eastAsia="Times New Roman" w:hAnsi="Arial" w:cs="Arial"/>
          <w:color w:val="0070C0"/>
          <w:sz w:val="20"/>
          <w:szCs w:val="20"/>
          <w:lang w:eastAsia="en-AU"/>
        </w:rPr>
        <w:t xml:space="preserve">    (a)        </w:t>
      </w:r>
      <w:r w:rsidRPr="006F010B">
        <w:rPr>
          <w:rFonts w:ascii="Arial" w:hAnsi="Arial" w:cs="Arial"/>
          <w:b/>
          <w:color w:val="0070C0"/>
          <w:sz w:val="20"/>
          <w:szCs w:val="20"/>
        </w:rPr>
        <w:t>TRICK DOG STARTER</w:t>
      </w:r>
      <w:r w:rsidRPr="006F010B">
        <w:rPr>
          <w:rFonts w:ascii="Arial" w:hAnsi="Arial" w:cs="Arial"/>
          <w:color w:val="0070C0"/>
          <w:sz w:val="20"/>
          <w:szCs w:val="20"/>
        </w:rPr>
        <w:t xml:space="preserve">:  For dogs that have not qualified for the Starter title.  </w:t>
      </w:r>
    </w:p>
    <w:p w14:paraId="6470345E" w14:textId="77777777" w:rsidR="006F010B" w:rsidRPr="006F010B" w:rsidRDefault="006F010B" w:rsidP="006F010B">
      <w:pPr>
        <w:spacing w:after="0" w:line="240" w:lineRule="auto"/>
        <w:ind w:left="1276" w:hanging="709"/>
        <w:rPr>
          <w:rFonts w:ascii="Arial" w:hAnsi="Arial" w:cs="Arial"/>
          <w:color w:val="0070C0"/>
          <w:sz w:val="20"/>
          <w:szCs w:val="20"/>
        </w:rPr>
      </w:pPr>
    </w:p>
    <w:p w14:paraId="3F95E0A7" w14:textId="77777777" w:rsidR="006F010B" w:rsidRDefault="006F010B" w:rsidP="006F010B">
      <w:pPr>
        <w:numPr>
          <w:ilvl w:val="0"/>
          <w:numId w:val="18"/>
        </w:numPr>
        <w:spacing w:after="0" w:line="240" w:lineRule="auto"/>
        <w:rPr>
          <w:rFonts w:ascii="Arial" w:eastAsia="Times New Roman" w:hAnsi="Arial" w:cs="Arial"/>
          <w:color w:val="0070C0"/>
          <w:sz w:val="20"/>
          <w:szCs w:val="20"/>
          <w:lang w:eastAsia="en-AU"/>
        </w:rPr>
      </w:pPr>
      <w:r>
        <w:rPr>
          <w:rFonts w:ascii="Arial" w:eastAsia="Times New Roman" w:hAnsi="Arial" w:cs="Arial"/>
          <w:b/>
          <w:color w:val="0070C0"/>
          <w:sz w:val="20"/>
          <w:szCs w:val="20"/>
          <w:lang w:eastAsia="en-AU"/>
        </w:rPr>
        <w:t xml:space="preserve">      </w:t>
      </w:r>
      <w:r w:rsidRPr="006F010B">
        <w:rPr>
          <w:rFonts w:ascii="Arial" w:eastAsia="Times New Roman" w:hAnsi="Arial" w:cs="Arial"/>
          <w:b/>
          <w:color w:val="0070C0"/>
          <w:sz w:val="20"/>
          <w:szCs w:val="20"/>
          <w:lang w:eastAsia="en-AU"/>
        </w:rPr>
        <w:t>TRICK DOG NOVICE</w:t>
      </w:r>
      <w:r w:rsidRPr="006F010B">
        <w:rPr>
          <w:rFonts w:ascii="Arial" w:eastAsia="Times New Roman" w:hAnsi="Arial" w:cs="Arial"/>
          <w:color w:val="0070C0"/>
          <w:sz w:val="20"/>
          <w:szCs w:val="20"/>
          <w:lang w:eastAsia="en-AU"/>
        </w:rPr>
        <w:t xml:space="preserve">:  For dogs that have qualified for the title of ‘Trick Dog Starter’ </w:t>
      </w:r>
      <w:r>
        <w:rPr>
          <w:rFonts w:ascii="Arial" w:eastAsia="Times New Roman" w:hAnsi="Arial" w:cs="Arial"/>
          <w:color w:val="0070C0"/>
          <w:sz w:val="20"/>
          <w:szCs w:val="20"/>
          <w:lang w:eastAsia="en-AU"/>
        </w:rPr>
        <w:t xml:space="preserve"> </w:t>
      </w:r>
    </w:p>
    <w:p w14:paraId="73D82CB9" w14:textId="77777777" w:rsidR="006F010B" w:rsidRPr="006F010B" w:rsidRDefault="006F010B" w:rsidP="006F010B">
      <w:pPr>
        <w:spacing w:after="0" w:line="240" w:lineRule="auto"/>
        <w:ind w:left="927"/>
        <w:rPr>
          <w:rFonts w:ascii="Arial" w:eastAsia="Times New Roman" w:hAnsi="Arial" w:cs="Arial"/>
          <w:color w:val="0070C0"/>
          <w:sz w:val="20"/>
          <w:szCs w:val="20"/>
          <w:lang w:eastAsia="en-AU"/>
        </w:rPr>
      </w:pPr>
      <w:r>
        <w:rPr>
          <w:rFonts w:ascii="Arial" w:eastAsia="Times New Roman" w:hAnsi="Arial" w:cs="Arial"/>
          <w:b/>
          <w:color w:val="0070C0"/>
          <w:sz w:val="20"/>
          <w:szCs w:val="20"/>
          <w:lang w:eastAsia="en-AU"/>
        </w:rPr>
        <w:t xml:space="preserve">     </w:t>
      </w:r>
      <w:r w:rsidRPr="006F010B">
        <w:rPr>
          <w:rFonts w:ascii="Arial" w:eastAsia="Times New Roman" w:hAnsi="Arial" w:cs="Arial"/>
          <w:color w:val="0070C0"/>
          <w:sz w:val="20"/>
          <w:szCs w:val="20"/>
          <w:lang w:eastAsia="en-AU"/>
        </w:rPr>
        <w:t xml:space="preserve">(TK.S.).   </w:t>
      </w:r>
    </w:p>
    <w:p w14:paraId="4738AF0A" w14:textId="77777777" w:rsidR="006F010B" w:rsidRPr="006F010B" w:rsidRDefault="006F010B" w:rsidP="006F010B">
      <w:pPr>
        <w:spacing w:after="0" w:line="240" w:lineRule="auto"/>
        <w:ind w:left="1276" w:hanging="709"/>
        <w:rPr>
          <w:rFonts w:ascii="Arial" w:eastAsia="Times New Roman" w:hAnsi="Arial" w:cs="Arial"/>
          <w:color w:val="0070C0"/>
          <w:sz w:val="20"/>
          <w:szCs w:val="20"/>
          <w:u w:val="single"/>
          <w:lang w:eastAsia="en-AU"/>
        </w:rPr>
      </w:pPr>
    </w:p>
    <w:p w14:paraId="649FF9F5" w14:textId="77777777" w:rsidR="006F010B" w:rsidRPr="006F010B" w:rsidRDefault="006F010B" w:rsidP="006F010B">
      <w:pPr>
        <w:numPr>
          <w:ilvl w:val="0"/>
          <w:numId w:val="18"/>
        </w:numPr>
        <w:spacing w:after="0" w:line="240" w:lineRule="auto"/>
        <w:ind w:left="1276" w:hanging="709"/>
        <w:rPr>
          <w:rFonts w:ascii="Arial" w:eastAsia="Times New Roman" w:hAnsi="Arial" w:cs="Arial"/>
          <w:color w:val="0070C0"/>
          <w:sz w:val="20"/>
          <w:szCs w:val="20"/>
          <w:lang w:eastAsia="en-AU"/>
        </w:rPr>
      </w:pPr>
      <w:r>
        <w:rPr>
          <w:rFonts w:ascii="Arial" w:eastAsia="Times New Roman" w:hAnsi="Arial" w:cs="Arial"/>
          <w:b/>
          <w:color w:val="0070C0"/>
          <w:sz w:val="20"/>
          <w:szCs w:val="20"/>
          <w:lang w:eastAsia="en-AU"/>
        </w:rPr>
        <w:t xml:space="preserve">      </w:t>
      </w:r>
      <w:r w:rsidRPr="006F010B">
        <w:rPr>
          <w:rFonts w:ascii="Arial" w:eastAsia="Times New Roman" w:hAnsi="Arial" w:cs="Arial"/>
          <w:b/>
          <w:color w:val="0070C0"/>
          <w:sz w:val="20"/>
          <w:szCs w:val="20"/>
          <w:lang w:eastAsia="en-AU"/>
        </w:rPr>
        <w:t>TRICK DOG INTERMEDIATE</w:t>
      </w:r>
      <w:r w:rsidRPr="006F010B">
        <w:rPr>
          <w:rFonts w:ascii="Arial" w:eastAsia="Times New Roman" w:hAnsi="Arial" w:cs="Arial"/>
          <w:color w:val="0070C0"/>
          <w:sz w:val="20"/>
          <w:szCs w:val="20"/>
          <w:lang w:eastAsia="en-AU"/>
        </w:rPr>
        <w:t>:  For dogs that have qualified for the title of ‘Trick Dog Novice’ (TK.N.).</w:t>
      </w:r>
    </w:p>
    <w:p w14:paraId="68451859" w14:textId="77777777" w:rsidR="006F010B" w:rsidRPr="006F010B" w:rsidRDefault="006F010B" w:rsidP="006F010B">
      <w:pPr>
        <w:spacing w:after="0" w:line="240" w:lineRule="auto"/>
        <w:ind w:left="1276" w:hanging="709"/>
        <w:rPr>
          <w:rFonts w:ascii="Arial" w:eastAsia="Times New Roman" w:hAnsi="Arial" w:cs="Arial"/>
          <w:color w:val="0070C0"/>
          <w:sz w:val="20"/>
          <w:szCs w:val="20"/>
          <w:u w:val="single"/>
          <w:lang w:eastAsia="en-AU"/>
        </w:rPr>
      </w:pPr>
    </w:p>
    <w:p w14:paraId="3DC40133" w14:textId="77777777" w:rsidR="006F010B" w:rsidRDefault="006F010B" w:rsidP="006F010B">
      <w:pPr>
        <w:numPr>
          <w:ilvl w:val="0"/>
          <w:numId w:val="18"/>
        </w:numPr>
        <w:spacing w:after="0" w:line="240" w:lineRule="auto"/>
        <w:ind w:left="1276" w:hanging="709"/>
        <w:rPr>
          <w:rFonts w:ascii="Arial" w:eastAsia="Times New Roman" w:hAnsi="Arial" w:cs="Arial"/>
          <w:color w:val="0070C0"/>
          <w:sz w:val="20"/>
          <w:szCs w:val="20"/>
          <w:lang w:eastAsia="en-AU"/>
        </w:rPr>
      </w:pPr>
      <w:r>
        <w:rPr>
          <w:rFonts w:ascii="Arial" w:eastAsia="Times New Roman" w:hAnsi="Arial" w:cs="Arial"/>
          <w:b/>
          <w:color w:val="0070C0"/>
          <w:sz w:val="20"/>
          <w:szCs w:val="20"/>
          <w:lang w:eastAsia="en-AU"/>
        </w:rPr>
        <w:t xml:space="preserve">      </w:t>
      </w:r>
      <w:r w:rsidRPr="006F010B">
        <w:rPr>
          <w:rFonts w:ascii="Arial" w:eastAsia="Times New Roman" w:hAnsi="Arial" w:cs="Arial"/>
          <w:b/>
          <w:color w:val="0070C0"/>
          <w:sz w:val="20"/>
          <w:szCs w:val="20"/>
          <w:lang w:eastAsia="en-AU"/>
        </w:rPr>
        <w:t>TRICK DOG ADVANCED</w:t>
      </w:r>
      <w:r w:rsidRPr="006F010B">
        <w:rPr>
          <w:rFonts w:ascii="Arial" w:eastAsia="Times New Roman" w:hAnsi="Arial" w:cs="Arial"/>
          <w:color w:val="0070C0"/>
          <w:sz w:val="20"/>
          <w:szCs w:val="20"/>
          <w:lang w:eastAsia="en-AU"/>
        </w:rPr>
        <w:t>:  For dogs that have qualified for the title of ‘Trick Dog Intermediate’ (TK.I.).</w:t>
      </w:r>
    </w:p>
    <w:p w14:paraId="236EC677" w14:textId="77777777" w:rsidR="006F010B" w:rsidRDefault="006F010B" w:rsidP="006F010B">
      <w:pPr>
        <w:spacing w:after="0" w:line="240" w:lineRule="auto"/>
        <w:rPr>
          <w:rFonts w:ascii="Arial" w:eastAsia="Times New Roman" w:hAnsi="Arial" w:cs="Arial"/>
          <w:color w:val="0070C0"/>
          <w:sz w:val="20"/>
          <w:szCs w:val="20"/>
          <w:lang w:eastAsia="en-AU"/>
        </w:rPr>
      </w:pPr>
    </w:p>
    <w:p w14:paraId="6BC07AE6" w14:textId="77777777" w:rsidR="006F010B" w:rsidRPr="006F010B" w:rsidRDefault="006F010B" w:rsidP="006F010B">
      <w:pPr>
        <w:spacing w:after="0" w:line="240" w:lineRule="auto"/>
        <w:rPr>
          <w:rFonts w:ascii="Arial" w:eastAsia="Times New Roman" w:hAnsi="Arial" w:cs="Arial"/>
          <w:color w:val="0070C0"/>
          <w:sz w:val="20"/>
          <w:szCs w:val="20"/>
          <w:u w:val="single"/>
          <w:lang w:eastAsia="en-AU"/>
        </w:rPr>
      </w:pPr>
      <w:r w:rsidRPr="00027CE6">
        <w:rPr>
          <w:rFonts w:ascii="Arial" w:eastAsia="Times New Roman" w:hAnsi="Arial" w:cs="Arial"/>
          <w:color w:val="0070C0"/>
          <w:sz w:val="20"/>
          <w:szCs w:val="20"/>
          <w:u w:val="single"/>
          <w:lang w:eastAsia="en-AU"/>
        </w:rPr>
        <w:t xml:space="preserve">          (e)         </w:t>
      </w:r>
      <w:r w:rsidRPr="00027CE6">
        <w:rPr>
          <w:rFonts w:ascii="Arial" w:eastAsia="Times New Roman" w:hAnsi="Arial" w:cs="Arial"/>
          <w:b/>
          <w:color w:val="0070C0"/>
          <w:sz w:val="20"/>
          <w:szCs w:val="20"/>
          <w:u w:val="single"/>
          <w:lang w:eastAsia="en-AU"/>
        </w:rPr>
        <w:t xml:space="preserve">TRICK DOG CHAMPION: </w:t>
      </w:r>
      <w:r w:rsidRPr="00027CE6">
        <w:rPr>
          <w:rFonts w:ascii="Arial" w:eastAsia="Times New Roman" w:hAnsi="Arial" w:cs="Arial"/>
          <w:color w:val="0070C0"/>
          <w:sz w:val="20"/>
          <w:szCs w:val="20"/>
          <w:u w:val="single"/>
          <w:lang w:eastAsia="en-AU"/>
        </w:rPr>
        <w:t xml:space="preserve">For dogs that have qualified for the title of ‘Trick Dog </w:t>
      </w:r>
      <w:r w:rsidRPr="00027CE6">
        <w:rPr>
          <w:rFonts w:ascii="Arial" w:eastAsia="Times New Roman" w:hAnsi="Arial" w:cs="Arial"/>
          <w:color w:val="0070C0"/>
          <w:sz w:val="20"/>
          <w:szCs w:val="20"/>
          <w:u w:val="single"/>
          <w:lang w:eastAsia="en-AU"/>
        </w:rPr>
        <w:tab/>
      </w:r>
      <w:r w:rsidRPr="00027CE6">
        <w:rPr>
          <w:rFonts w:ascii="Arial" w:eastAsia="Times New Roman" w:hAnsi="Arial" w:cs="Arial"/>
          <w:color w:val="0070C0"/>
          <w:sz w:val="20"/>
          <w:szCs w:val="20"/>
          <w:u w:val="single"/>
          <w:lang w:eastAsia="en-AU"/>
        </w:rPr>
        <w:tab/>
        <w:t xml:space="preserve">           Advanced’ (TK.A.).</w:t>
      </w:r>
    </w:p>
    <w:p w14:paraId="5237C82F" w14:textId="77777777" w:rsidR="006F010B" w:rsidRPr="006F010B" w:rsidRDefault="006F010B" w:rsidP="006F010B">
      <w:pPr>
        <w:spacing w:after="0" w:line="240" w:lineRule="auto"/>
        <w:rPr>
          <w:rFonts w:ascii="Arial" w:eastAsia="Times New Roman" w:hAnsi="Arial" w:cs="Arial"/>
          <w:sz w:val="20"/>
          <w:szCs w:val="20"/>
          <w:lang w:eastAsia="en-AU"/>
        </w:rPr>
      </w:pPr>
    </w:p>
    <w:p w14:paraId="41078C04" w14:textId="77777777" w:rsidR="00027CE6" w:rsidRPr="00027CE6" w:rsidRDefault="00027CE6" w:rsidP="00027CE6">
      <w:pPr>
        <w:spacing w:after="0" w:line="240" w:lineRule="auto"/>
        <w:ind w:left="567" w:hanging="567"/>
        <w:rPr>
          <w:rFonts w:ascii="Arial" w:hAnsi="Arial" w:cs="Arial"/>
          <w:b/>
          <w:color w:val="0070C0"/>
          <w:sz w:val="20"/>
          <w:szCs w:val="20"/>
          <w:u w:val="single"/>
        </w:rPr>
      </w:pPr>
      <w:r w:rsidRPr="00027CE6">
        <w:rPr>
          <w:rFonts w:ascii="Arial" w:hAnsi="Arial" w:cs="Arial"/>
          <w:b/>
          <w:color w:val="0070C0"/>
          <w:sz w:val="20"/>
          <w:szCs w:val="20"/>
        </w:rPr>
        <w:t xml:space="preserve">4.0 </w:t>
      </w:r>
      <w:r w:rsidRPr="00027CE6">
        <w:rPr>
          <w:rFonts w:ascii="Arial" w:hAnsi="Arial" w:cs="Arial"/>
          <w:b/>
          <w:color w:val="0070C0"/>
          <w:sz w:val="20"/>
          <w:szCs w:val="20"/>
        </w:rPr>
        <w:tab/>
      </w:r>
      <w:r w:rsidRPr="00027CE6">
        <w:rPr>
          <w:rFonts w:ascii="Arial" w:hAnsi="Arial" w:cs="Arial"/>
          <w:b/>
          <w:color w:val="0070C0"/>
          <w:sz w:val="20"/>
          <w:szCs w:val="20"/>
          <w:u w:val="single"/>
        </w:rPr>
        <w:t>TITLES</w:t>
      </w:r>
    </w:p>
    <w:p w14:paraId="5993403B" w14:textId="77777777" w:rsidR="00027CE6" w:rsidRPr="00027CE6" w:rsidRDefault="00027CE6" w:rsidP="00027CE6">
      <w:pPr>
        <w:spacing w:after="0" w:line="240" w:lineRule="auto"/>
        <w:ind w:left="426" w:hanging="426"/>
        <w:rPr>
          <w:rFonts w:ascii="Arial" w:hAnsi="Arial" w:cs="Arial"/>
          <w:b/>
          <w:color w:val="0070C0"/>
          <w:sz w:val="20"/>
          <w:szCs w:val="20"/>
        </w:rPr>
      </w:pPr>
    </w:p>
    <w:p w14:paraId="0113FBEB" w14:textId="77777777" w:rsidR="00027CE6" w:rsidRPr="00027CE6" w:rsidRDefault="00027CE6" w:rsidP="00027CE6">
      <w:pPr>
        <w:spacing w:after="0" w:line="240" w:lineRule="auto"/>
        <w:ind w:left="567" w:hanging="567"/>
        <w:rPr>
          <w:rFonts w:ascii="Arial" w:hAnsi="Arial" w:cs="Arial"/>
          <w:b/>
          <w:color w:val="0070C0"/>
          <w:sz w:val="20"/>
          <w:szCs w:val="20"/>
        </w:rPr>
      </w:pPr>
      <w:r w:rsidRPr="00027CE6">
        <w:rPr>
          <w:rFonts w:ascii="Arial" w:hAnsi="Arial" w:cs="Arial"/>
          <w:b/>
          <w:color w:val="0070C0"/>
          <w:sz w:val="20"/>
          <w:szCs w:val="20"/>
        </w:rPr>
        <w:t xml:space="preserve">4.1  </w:t>
      </w:r>
      <w:r w:rsidRPr="00027CE6">
        <w:rPr>
          <w:rFonts w:ascii="Arial" w:hAnsi="Arial" w:cs="Arial"/>
          <w:b/>
          <w:color w:val="0070C0"/>
          <w:sz w:val="20"/>
          <w:szCs w:val="20"/>
        </w:rPr>
        <w:tab/>
        <w:t>Qualifying Certificates</w:t>
      </w:r>
    </w:p>
    <w:p w14:paraId="76B409BC" w14:textId="77777777" w:rsidR="00027CE6" w:rsidRPr="00027CE6" w:rsidRDefault="00027CE6" w:rsidP="00027CE6">
      <w:pPr>
        <w:spacing w:after="0" w:line="240" w:lineRule="auto"/>
        <w:ind w:left="709"/>
        <w:rPr>
          <w:rFonts w:ascii="Arial" w:hAnsi="Arial" w:cs="Arial"/>
          <w:color w:val="0070C0"/>
          <w:sz w:val="20"/>
          <w:szCs w:val="20"/>
        </w:rPr>
      </w:pPr>
    </w:p>
    <w:p w14:paraId="73E6674F" w14:textId="77777777" w:rsidR="00027CE6" w:rsidRPr="00027CE6" w:rsidRDefault="00027CE6" w:rsidP="00027CE6">
      <w:pPr>
        <w:spacing w:after="120" w:line="240" w:lineRule="auto"/>
        <w:ind w:left="1276" w:hanging="709"/>
        <w:rPr>
          <w:rFonts w:ascii="Arial" w:hAnsi="Arial" w:cs="Arial"/>
          <w:color w:val="0070C0"/>
          <w:sz w:val="20"/>
          <w:szCs w:val="20"/>
        </w:rPr>
      </w:pPr>
      <w:r w:rsidRPr="00027CE6">
        <w:rPr>
          <w:rFonts w:ascii="Arial" w:hAnsi="Arial" w:cs="Arial"/>
          <w:color w:val="0070C0"/>
          <w:sz w:val="20"/>
          <w:szCs w:val="20"/>
        </w:rPr>
        <w:t xml:space="preserve">To be awarded a Qualifying Certificate, a competitor must, at the one test - </w:t>
      </w:r>
    </w:p>
    <w:p w14:paraId="69162A5F" w14:textId="77777777" w:rsidR="00027CE6" w:rsidRPr="00027CE6" w:rsidRDefault="00027CE6" w:rsidP="00027CE6">
      <w:pPr>
        <w:numPr>
          <w:ilvl w:val="0"/>
          <w:numId w:val="20"/>
        </w:numPr>
        <w:spacing w:after="120" w:line="240" w:lineRule="auto"/>
        <w:ind w:left="1134" w:hanging="567"/>
        <w:rPr>
          <w:rFonts w:ascii="Arial" w:hAnsi="Arial" w:cs="Arial"/>
          <w:color w:val="0070C0"/>
          <w:sz w:val="20"/>
          <w:szCs w:val="20"/>
        </w:rPr>
      </w:pPr>
      <w:r w:rsidRPr="00027CE6">
        <w:rPr>
          <w:rFonts w:ascii="Arial" w:hAnsi="Arial" w:cs="Arial"/>
          <w:color w:val="0070C0"/>
          <w:sz w:val="20"/>
          <w:szCs w:val="20"/>
        </w:rPr>
        <w:t xml:space="preserve">gain a score of at least five (5) points out of ten (10) points on the number of tricks for which qualifying scores are required at the relevant level; and </w:t>
      </w:r>
    </w:p>
    <w:p w14:paraId="12647547" w14:textId="77777777" w:rsidR="00027CE6" w:rsidRPr="00027CE6" w:rsidRDefault="00027CE6" w:rsidP="00027CE6">
      <w:pPr>
        <w:numPr>
          <w:ilvl w:val="0"/>
          <w:numId w:val="20"/>
        </w:numPr>
        <w:spacing w:after="120" w:line="240" w:lineRule="auto"/>
        <w:ind w:left="1134" w:hanging="567"/>
        <w:rPr>
          <w:rFonts w:ascii="Arial" w:hAnsi="Arial" w:cs="Arial"/>
          <w:color w:val="0070C0"/>
          <w:sz w:val="20"/>
          <w:szCs w:val="20"/>
        </w:rPr>
      </w:pPr>
      <w:r w:rsidRPr="00027CE6">
        <w:rPr>
          <w:rFonts w:ascii="Arial" w:hAnsi="Arial" w:cs="Arial"/>
          <w:color w:val="0070C0"/>
          <w:sz w:val="20"/>
          <w:szCs w:val="20"/>
        </w:rPr>
        <w:t>achieve the minimum total score;</w:t>
      </w:r>
    </w:p>
    <w:p w14:paraId="32F3D473" w14:textId="77777777" w:rsidR="00027CE6" w:rsidRPr="00027CE6" w:rsidRDefault="00027CE6" w:rsidP="00027CE6">
      <w:pPr>
        <w:spacing w:after="0" w:line="240" w:lineRule="auto"/>
        <w:ind w:left="1134" w:hanging="567"/>
        <w:rPr>
          <w:rFonts w:ascii="Arial" w:hAnsi="Arial" w:cs="Arial"/>
          <w:color w:val="0070C0"/>
          <w:sz w:val="20"/>
          <w:szCs w:val="20"/>
        </w:rPr>
      </w:pPr>
      <w:r w:rsidRPr="00027CE6">
        <w:rPr>
          <w:rFonts w:ascii="Arial" w:hAnsi="Arial" w:cs="Arial"/>
          <w:color w:val="0070C0"/>
          <w:sz w:val="20"/>
          <w:szCs w:val="20"/>
        </w:rPr>
        <w:t>as set out in the following table:</w:t>
      </w:r>
    </w:p>
    <w:p w14:paraId="4F2A0755" w14:textId="77777777" w:rsidR="00027CE6" w:rsidRPr="00027CE6" w:rsidRDefault="00027CE6" w:rsidP="00027CE6">
      <w:pPr>
        <w:spacing w:after="120" w:line="240" w:lineRule="auto"/>
        <w:ind w:left="1134" w:hanging="567"/>
        <w:rPr>
          <w:rFonts w:ascii="Arial" w:hAnsi="Arial" w:cs="Arial"/>
          <w:color w:val="0070C0"/>
          <w:sz w:val="20"/>
          <w:szCs w:val="20"/>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275"/>
        <w:gridCol w:w="1560"/>
        <w:gridCol w:w="1275"/>
        <w:gridCol w:w="1275"/>
      </w:tblGrid>
      <w:tr w:rsidR="002456EC" w:rsidRPr="00027CE6" w14:paraId="685B3821" w14:textId="77777777" w:rsidTr="002456EC">
        <w:tc>
          <w:tcPr>
            <w:tcW w:w="2552" w:type="dxa"/>
          </w:tcPr>
          <w:p w14:paraId="1A6833A1" w14:textId="77777777" w:rsidR="002456EC" w:rsidRPr="00027CE6" w:rsidRDefault="002456EC" w:rsidP="00027CE6">
            <w:pPr>
              <w:spacing w:after="0" w:line="240" w:lineRule="auto"/>
              <w:rPr>
                <w:rFonts w:ascii="Arial" w:hAnsi="Arial" w:cs="Arial"/>
                <w:b/>
                <w:color w:val="0070C0"/>
                <w:sz w:val="20"/>
                <w:szCs w:val="20"/>
              </w:rPr>
            </w:pPr>
            <w:r w:rsidRPr="00027CE6">
              <w:rPr>
                <w:rFonts w:ascii="Arial" w:hAnsi="Arial" w:cs="Arial"/>
                <w:b/>
                <w:color w:val="0070C0"/>
                <w:sz w:val="20"/>
                <w:szCs w:val="20"/>
              </w:rPr>
              <w:t>Class</w:t>
            </w:r>
          </w:p>
        </w:tc>
        <w:tc>
          <w:tcPr>
            <w:tcW w:w="1276" w:type="dxa"/>
          </w:tcPr>
          <w:p w14:paraId="2A91629C"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Starter</w:t>
            </w:r>
          </w:p>
        </w:tc>
        <w:tc>
          <w:tcPr>
            <w:tcW w:w="1275" w:type="dxa"/>
          </w:tcPr>
          <w:p w14:paraId="2680BA37"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Novice</w:t>
            </w:r>
          </w:p>
        </w:tc>
        <w:tc>
          <w:tcPr>
            <w:tcW w:w="1560" w:type="dxa"/>
          </w:tcPr>
          <w:p w14:paraId="337484A8"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Intermediate</w:t>
            </w:r>
          </w:p>
        </w:tc>
        <w:tc>
          <w:tcPr>
            <w:tcW w:w="1275" w:type="dxa"/>
          </w:tcPr>
          <w:p w14:paraId="1811EF1C"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Advanced</w:t>
            </w:r>
          </w:p>
        </w:tc>
        <w:tc>
          <w:tcPr>
            <w:tcW w:w="1275" w:type="dxa"/>
          </w:tcPr>
          <w:p w14:paraId="030EC2FE" w14:textId="77777777" w:rsidR="002456EC" w:rsidRPr="002456EC" w:rsidRDefault="002456EC" w:rsidP="00027CE6">
            <w:pPr>
              <w:spacing w:after="0" w:line="240" w:lineRule="auto"/>
              <w:jc w:val="center"/>
              <w:rPr>
                <w:rFonts w:ascii="Arial" w:hAnsi="Arial" w:cs="Arial"/>
                <w:b/>
                <w:color w:val="0070C0"/>
                <w:sz w:val="20"/>
                <w:szCs w:val="20"/>
                <w:u w:val="single"/>
              </w:rPr>
            </w:pPr>
            <w:r w:rsidRPr="002456EC">
              <w:rPr>
                <w:rFonts w:ascii="Arial" w:hAnsi="Arial" w:cs="Arial"/>
                <w:b/>
                <w:color w:val="0070C0"/>
                <w:sz w:val="20"/>
                <w:szCs w:val="20"/>
                <w:u w:val="single"/>
              </w:rPr>
              <w:t>Champion</w:t>
            </w:r>
          </w:p>
        </w:tc>
      </w:tr>
      <w:tr w:rsidR="002456EC" w:rsidRPr="00027CE6" w14:paraId="7C4A50B6" w14:textId="77777777" w:rsidTr="002456EC">
        <w:tc>
          <w:tcPr>
            <w:tcW w:w="2552" w:type="dxa"/>
          </w:tcPr>
          <w:p w14:paraId="0E852A21" w14:textId="77777777" w:rsidR="002456EC" w:rsidRPr="00027CE6" w:rsidRDefault="002456EC" w:rsidP="00027CE6">
            <w:pPr>
              <w:spacing w:after="0" w:line="240" w:lineRule="auto"/>
              <w:rPr>
                <w:rFonts w:ascii="Arial" w:hAnsi="Arial" w:cs="Arial"/>
                <w:color w:val="0070C0"/>
                <w:sz w:val="20"/>
                <w:szCs w:val="20"/>
              </w:rPr>
            </w:pPr>
            <w:r w:rsidRPr="00027CE6">
              <w:rPr>
                <w:rFonts w:ascii="Arial" w:hAnsi="Arial" w:cs="Arial"/>
                <w:color w:val="0070C0"/>
                <w:sz w:val="20"/>
                <w:szCs w:val="20"/>
              </w:rPr>
              <w:t>Number of tricks for which qualifying score must be achieved</w:t>
            </w:r>
          </w:p>
        </w:tc>
        <w:tc>
          <w:tcPr>
            <w:tcW w:w="1276" w:type="dxa"/>
          </w:tcPr>
          <w:p w14:paraId="25ADD9D4" w14:textId="77777777" w:rsidR="002456EC" w:rsidRPr="00027CE6" w:rsidRDefault="002456EC" w:rsidP="00027CE6">
            <w:pPr>
              <w:spacing w:after="0" w:line="240" w:lineRule="auto"/>
              <w:jc w:val="center"/>
              <w:rPr>
                <w:rFonts w:ascii="Arial" w:hAnsi="Arial" w:cs="Arial"/>
                <w:b/>
                <w:i/>
                <w:color w:val="0070C0"/>
                <w:sz w:val="20"/>
                <w:szCs w:val="20"/>
              </w:rPr>
            </w:pPr>
            <w:r w:rsidRPr="00027CE6">
              <w:rPr>
                <w:rFonts w:ascii="Arial" w:hAnsi="Arial" w:cs="Arial"/>
                <w:color w:val="0070C0"/>
                <w:sz w:val="20"/>
                <w:szCs w:val="20"/>
              </w:rPr>
              <w:t>6</w:t>
            </w:r>
          </w:p>
          <w:p w14:paraId="198A6971" w14:textId="77777777" w:rsidR="002456EC" w:rsidRPr="00027CE6" w:rsidRDefault="002456EC" w:rsidP="00027CE6">
            <w:pPr>
              <w:spacing w:after="0" w:line="240" w:lineRule="auto"/>
              <w:jc w:val="center"/>
              <w:rPr>
                <w:rFonts w:ascii="Arial" w:hAnsi="Arial" w:cs="Arial"/>
                <w:b/>
                <w:color w:val="0070C0"/>
                <w:sz w:val="20"/>
                <w:szCs w:val="20"/>
              </w:rPr>
            </w:pPr>
          </w:p>
        </w:tc>
        <w:tc>
          <w:tcPr>
            <w:tcW w:w="1275" w:type="dxa"/>
          </w:tcPr>
          <w:p w14:paraId="6DFBDC34" w14:textId="77777777" w:rsidR="002456EC" w:rsidRPr="00027CE6" w:rsidRDefault="002456EC" w:rsidP="00027CE6">
            <w:pPr>
              <w:spacing w:after="0" w:line="240" w:lineRule="auto"/>
              <w:jc w:val="center"/>
              <w:rPr>
                <w:rFonts w:ascii="Arial" w:hAnsi="Arial" w:cs="Arial"/>
                <w:b/>
                <w:i/>
                <w:color w:val="0070C0"/>
                <w:sz w:val="20"/>
                <w:szCs w:val="20"/>
              </w:rPr>
            </w:pPr>
            <w:r w:rsidRPr="00027CE6">
              <w:rPr>
                <w:rFonts w:ascii="Arial" w:hAnsi="Arial" w:cs="Arial"/>
                <w:color w:val="0070C0"/>
                <w:sz w:val="20"/>
                <w:szCs w:val="20"/>
              </w:rPr>
              <w:t xml:space="preserve">8 </w:t>
            </w:r>
          </w:p>
          <w:p w14:paraId="723BB405" w14:textId="77777777" w:rsidR="002456EC" w:rsidRPr="00027CE6" w:rsidRDefault="002456EC" w:rsidP="00027CE6">
            <w:pPr>
              <w:spacing w:after="0" w:line="240" w:lineRule="auto"/>
              <w:jc w:val="center"/>
              <w:rPr>
                <w:rFonts w:ascii="Arial" w:hAnsi="Arial" w:cs="Arial"/>
                <w:b/>
                <w:color w:val="0070C0"/>
                <w:sz w:val="20"/>
                <w:szCs w:val="20"/>
              </w:rPr>
            </w:pPr>
          </w:p>
        </w:tc>
        <w:tc>
          <w:tcPr>
            <w:tcW w:w="1560" w:type="dxa"/>
          </w:tcPr>
          <w:p w14:paraId="77760AD7" w14:textId="77777777" w:rsidR="002456EC" w:rsidRPr="00027CE6" w:rsidRDefault="002456EC" w:rsidP="00027CE6">
            <w:pPr>
              <w:spacing w:after="0" w:line="240" w:lineRule="auto"/>
              <w:jc w:val="center"/>
              <w:rPr>
                <w:rFonts w:ascii="Arial" w:hAnsi="Arial" w:cs="Arial"/>
                <w:b/>
                <w:i/>
                <w:color w:val="0070C0"/>
                <w:sz w:val="20"/>
                <w:szCs w:val="20"/>
              </w:rPr>
            </w:pPr>
            <w:r w:rsidRPr="00027CE6">
              <w:rPr>
                <w:rFonts w:ascii="Arial" w:hAnsi="Arial" w:cs="Arial"/>
                <w:color w:val="0070C0"/>
                <w:sz w:val="20"/>
                <w:szCs w:val="20"/>
              </w:rPr>
              <w:t xml:space="preserve">8 </w:t>
            </w:r>
          </w:p>
          <w:p w14:paraId="068AD105" w14:textId="77777777" w:rsidR="002456EC" w:rsidRPr="00027CE6" w:rsidRDefault="002456EC" w:rsidP="00027CE6">
            <w:pPr>
              <w:spacing w:after="0" w:line="240" w:lineRule="auto"/>
              <w:jc w:val="center"/>
              <w:rPr>
                <w:rFonts w:ascii="Arial" w:hAnsi="Arial" w:cs="Arial"/>
                <w:b/>
                <w:color w:val="0070C0"/>
                <w:sz w:val="20"/>
                <w:szCs w:val="20"/>
              </w:rPr>
            </w:pPr>
          </w:p>
        </w:tc>
        <w:tc>
          <w:tcPr>
            <w:tcW w:w="1275" w:type="dxa"/>
          </w:tcPr>
          <w:p w14:paraId="16816A7C" w14:textId="77777777" w:rsidR="002456EC" w:rsidRPr="00027CE6" w:rsidRDefault="002456EC" w:rsidP="00027CE6">
            <w:pPr>
              <w:spacing w:after="0" w:line="240" w:lineRule="auto"/>
              <w:jc w:val="center"/>
              <w:rPr>
                <w:rFonts w:ascii="Arial" w:hAnsi="Arial" w:cs="Arial"/>
                <w:b/>
                <w:i/>
                <w:color w:val="0070C0"/>
                <w:sz w:val="20"/>
                <w:szCs w:val="20"/>
              </w:rPr>
            </w:pPr>
            <w:r w:rsidRPr="00027CE6">
              <w:rPr>
                <w:rFonts w:ascii="Arial" w:hAnsi="Arial" w:cs="Arial"/>
                <w:color w:val="0070C0"/>
                <w:sz w:val="20"/>
                <w:szCs w:val="20"/>
              </w:rPr>
              <w:t xml:space="preserve">10 </w:t>
            </w:r>
          </w:p>
          <w:p w14:paraId="7DDEDD53" w14:textId="77777777" w:rsidR="002456EC" w:rsidRPr="00027CE6" w:rsidRDefault="002456EC" w:rsidP="00027CE6">
            <w:pPr>
              <w:spacing w:after="0" w:line="240" w:lineRule="auto"/>
              <w:jc w:val="center"/>
              <w:rPr>
                <w:rFonts w:ascii="Arial" w:hAnsi="Arial" w:cs="Arial"/>
                <w:b/>
                <w:color w:val="0070C0"/>
                <w:sz w:val="20"/>
                <w:szCs w:val="20"/>
              </w:rPr>
            </w:pPr>
          </w:p>
        </w:tc>
        <w:tc>
          <w:tcPr>
            <w:tcW w:w="1275" w:type="dxa"/>
          </w:tcPr>
          <w:p w14:paraId="69DDC7E3" w14:textId="77777777" w:rsidR="002456EC" w:rsidRPr="002456EC" w:rsidRDefault="002456EC" w:rsidP="00027CE6">
            <w:pPr>
              <w:spacing w:after="0" w:line="240" w:lineRule="auto"/>
              <w:jc w:val="center"/>
              <w:rPr>
                <w:rFonts w:ascii="Arial" w:hAnsi="Arial" w:cs="Arial"/>
                <w:color w:val="0070C0"/>
                <w:sz w:val="20"/>
                <w:szCs w:val="20"/>
                <w:u w:val="single"/>
              </w:rPr>
            </w:pPr>
            <w:r w:rsidRPr="002456EC">
              <w:rPr>
                <w:rFonts w:ascii="Arial" w:hAnsi="Arial" w:cs="Arial"/>
                <w:color w:val="0070C0"/>
                <w:sz w:val="20"/>
                <w:szCs w:val="20"/>
                <w:u w:val="single"/>
              </w:rPr>
              <w:t>10</w:t>
            </w:r>
          </w:p>
        </w:tc>
      </w:tr>
      <w:tr w:rsidR="002456EC" w:rsidRPr="00027CE6" w14:paraId="0886B824" w14:textId="77777777" w:rsidTr="002456EC">
        <w:trPr>
          <w:trHeight w:val="414"/>
        </w:trPr>
        <w:tc>
          <w:tcPr>
            <w:tcW w:w="2552" w:type="dxa"/>
          </w:tcPr>
          <w:p w14:paraId="4A0762FB" w14:textId="77777777" w:rsidR="002456EC" w:rsidRPr="00027CE6" w:rsidRDefault="002456EC" w:rsidP="00027CE6">
            <w:pPr>
              <w:spacing w:after="0" w:line="240" w:lineRule="auto"/>
              <w:rPr>
                <w:rFonts w:ascii="Arial" w:hAnsi="Arial" w:cs="Arial"/>
                <w:color w:val="0070C0"/>
                <w:sz w:val="20"/>
                <w:szCs w:val="20"/>
              </w:rPr>
            </w:pPr>
            <w:r w:rsidRPr="00027CE6">
              <w:rPr>
                <w:rFonts w:ascii="Arial" w:hAnsi="Arial" w:cs="Arial"/>
                <w:color w:val="0070C0"/>
                <w:sz w:val="20"/>
                <w:szCs w:val="20"/>
              </w:rPr>
              <w:t xml:space="preserve">Minimum total score </w:t>
            </w:r>
          </w:p>
        </w:tc>
        <w:tc>
          <w:tcPr>
            <w:tcW w:w="1276" w:type="dxa"/>
          </w:tcPr>
          <w:p w14:paraId="186D239C" w14:textId="77777777" w:rsidR="002456EC" w:rsidRPr="00027CE6" w:rsidRDefault="002456EC" w:rsidP="00027CE6">
            <w:pPr>
              <w:tabs>
                <w:tab w:val="left" w:pos="34"/>
              </w:tabs>
              <w:spacing w:after="0" w:line="240" w:lineRule="auto"/>
              <w:jc w:val="center"/>
              <w:rPr>
                <w:rFonts w:ascii="Arial" w:hAnsi="Arial" w:cs="Arial"/>
                <w:color w:val="0070C0"/>
                <w:sz w:val="20"/>
                <w:szCs w:val="20"/>
              </w:rPr>
            </w:pPr>
            <w:r w:rsidRPr="00027CE6">
              <w:rPr>
                <w:rFonts w:ascii="Arial" w:hAnsi="Arial" w:cs="Arial"/>
                <w:color w:val="0070C0"/>
                <w:sz w:val="20"/>
                <w:szCs w:val="20"/>
              </w:rPr>
              <w:t>45</w:t>
            </w:r>
          </w:p>
        </w:tc>
        <w:tc>
          <w:tcPr>
            <w:tcW w:w="1275" w:type="dxa"/>
          </w:tcPr>
          <w:p w14:paraId="2DFBC4C8"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60</w:t>
            </w:r>
          </w:p>
        </w:tc>
        <w:tc>
          <w:tcPr>
            <w:tcW w:w="1560" w:type="dxa"/>
          </w:tcPr>
          <w:p w14:paraId="2EB8ED78"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 xml:space="preserve">65 </w:t>
            </w:r>
          </w:p>
          <w:p w14:paraId="077AF302" w14:textId="77777777" w:rsidR="002456EC" w:rsidRPr="00027CE6" w:rsidRDefault="002456EC" w:rsidP="00027CE6">
            <w:pPr>
              <w:spacing w:after="0" w:line="240" w:lineRule="auto"/>
              <w:jc w:val="center"/>
              <w:rPr>
                <w:rFonts w:ascii="Arial" w:hAnsi="Arial" w:cs="Arial"/>
                <w:b/>
                <w:color w:val="0070C0"/>
                <w:sz w:val="20"/>
                <w:szCs w:val="20"/>
              </w:rPr>
            </w:pPr>
          </w:p>
        </w:tc>
        <w:tc>
          <w:tcPr>
            <w:tcW w:w="1275" w:type="dxa"/>
          </w:tcPr>
          <w:p w14:paraId="12C9421C"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 xml:space="preserve">85 </w:t>
            </w:r>
          </w:p>
        </w:tc>
        <w:tc>
          <w:tcPr>
            <w:tcW w:w="1275" w:type="dxa"/>
          </w:tcPr>
          <w:p w14:paraId="4DF9F05B" w14:textId="77777777" w:rsidR="002456EC" w:rsidRPr="002456EC" w:rsidRDefault="002456EC" w:rsidP="00027CE6">
            <w:pPr>
              <w:spacing w:after="0" w:line="240" w:lineRule="auto"/>
              <w:jc w:val="center"/>
              <w:rPr>
                <w:rFonts w:ascii="Arial" w:hAnsi="Arial" w:cs="Arial"/>
                <w:color w:val="0070C0"/>
                <w:sz w:val="20"/>
                <w:szCs w:val="20"/>
                <w:u w:val="single"/>
              </w:rPr>
            </w:pPr>
            <w:r w:rsidRPr="002456EC">
              <w:rPr>
                <w:rFonts w:ascii="Arial" w:hAnsi="Arial" w:cs="Arial"/>
                <w:color w:val="0070C0"/>
                <w:sz w:val="20"/>
                <w:szCs w:val="20"/>
                <w:u w:val="single"/>
              </w:rPr>
              <w:t>90</w:t>
            </w:r>
          </w:p>
        </w:tc>
      </w:tr>
    </w:tbl>
    <w:p w14:paraId="3352F1D4" w14:textId="77777777" w:rsidR="00027CE6" w:rsidRPr="00027CE6" w:rsidRDefault="00027CE6" w:rsidP="00027CE6">
      <w:pPr>
        <w:spacing w:after="0" w:line="240" w:lineRule="auto"/>
        <w:rPr>
          <w:rFonts w:ascii="Arial" w:hAnsi="Arial" w:cs="Arial"/>
          <w:b/>
          <w:color w:val="0070C0"/>
          <w:sz w:val="20"/>
          <w:szCs w:val="20"/>
        </w:rPr>
      </w:pPr>
    </w:p>
    <w:p w14:paraId="10142710" w14:textId="77777777" w:rsidR="00027CE6" w:rsidRPr="00027CE6" w:rsidRDefault="00027CE6" w:rsidP="00027CE6">
      <w:pPr>
        <w:spacing w:after="0" w:line="240" w:lineRule="auto"/>
        <w:rPr>
          <w:rFonts w:ascii="Arial" w:hAnsi="Arial" w:cs="Arial"/>
          <w:b/>
          <w:color w:val="0070C0"/>
          <w:sz w:val="20"/>
          <w:szCs w:val="20"/>
        </w:rPr>
      </w:pPr>
    </w:p>
    <w:p w14:paraId="702B4A81" w14:textId="77777777" w:rsidR="00027CE6" w:rsidRPr="00027CE6" w:rsidRDefault="00027CE6" w:rsidP="00027CE6">
      <w:pPr>
        <w:spacing w:after="0" w:line="240" w:lineRule="auto"/>
        <w:ind w:left="567" w:hanging="567"/>
        <w:rPr>
          <w:rFonts w:ascii="Arial" w:hAnsi="Arial" w:cs="Arial"/>
          <w:b/>
          <w:color w:val="0070C0"/>
          <w:sz w:val="20"/>
          <w:szCs w:val="20"/>
        </w:rPr>
      </w:pPr>
      <w:r w:rsidRPr="00027CE6">
        <w:rPr>
          <w:rFonts w:ascii="Arial" w:hAnsi="Arial" w:cs="Arial"/>
          <w:b/>
          <w:color w:val="0070C0"/>
          <w:sz w:val="20"/>
          <w:szCs w:val="20"/>
        </w:rPr>
        <w:t>4.2</w:t>
      </w:r>
      <w:r w:rsidRPr="00027CE6">
        <w:rPr>
          <w:rFonts w:ascii="Arial" w:hAnsi="Arial" w:cs="Arial"/>
          <w:b/>
          <w:color w:val="0070C0"/>
          <w:sz w:val="20"/>
          <w:szCs w:val="20"/>
        </w:rPr>
        <w:tab/>
        <w:t>Trick Dog titles</w:t>
      </w:r>
    </w:p>
    <w:p w14:paraId="47D631D2" w14:textId="77777777" w:rsidR="00027CE6" w:rsidRPr="00027CE6" w:rsidRDefault="00027CE6" w:rsidP="00027CE6">
      <w:pPr>
        <w:spacing w:after="0" w:line="240" w:lineRule="auto"/>
        <w:ind w:left="567" w:hanging="567"/>
        <w:rPr>
          <w:rFonts w:ascii="Arial" w:hAnsi="Arial" w:cs="Arial"/>
          <w:color w:val="0070C0"/>
          <w:sz w:val="20"/>
          <w:szCs w:val="20"/>
        </w:rPr>
      </w:pPr>
    </w:p>
    <w:p w14:paraId="7F4221F9" w14:textId="77777777" w:rsidR="00027CE6" w:rsidRPr="00027CE6" w:rsidRDefault="00027CE6" w:rsidP="00027CE6">
      <w:pPr>
        <w:spacing w:after="0" w:line="240" w:lineRule="auto"/>
        <w:ind w:left="1276" w:hanging="709"/>
        <w:rPr>
          <w:rFonts w:ascii="Arial" w:hAnsi="Arial" w:cs="Arial"/>
          <w:color w:val="0070C0"/>
          <w:sz w:val="20"/>
          <w:szCs w:val="20"/>
        </w:rPr>
      </w:pPr>
      <w:r w:rsidRPr="00027CE6">
        <w:rPr>
          <w:rFonts w:ascii="Arial" w:hAnsi="Arial" w:cs="Arial"/>
          <w:color w:val="0070C0"/>
          <w:sz w:val="20"/>
          <w:szCs w:val="20"/>
        </w:rPr>
        <w:t>4.2.1</w:t>
      </w:r>
      <w:r w:rsidRPr="00027CE6">
        <w:rPr>
          <w:rFonts w:ascii="Arial" w:hAnsi="Arial" w:cs="Arial"/>
          <w:b/>
          <w:color w:val="0070C0"/>
          <w:sz w:val="20"/>
          <w:szCs w:val="20"/>
        </w:rPr>
        <w:t xml:space="preserve">  </w:t>
      </w:r>
      <w:r w:rsidRPr="00027CE6">
        <w:rPr>
          <w:rFonts w:ascii="Arial" w:hAnsi="Arial" w:cs="Arial"/>
          <w:b/>
          <w:color w:val="0070C0"/>
          <w:sz w:val="20"/>
          <w:szCs w:val="20"/>
        </w:rPr>
        <w:tab/>
      </w:r>
      <w:r w:rsidRPr="00027CE6">
        <w:rPr>
          <w:rFonts w:ascii="Arial" w:hAnsi="Arial" w:cs="Arial"/>
          <w:color w:val="0070C0"/>
          <w:sz w:val="20"/>
          <w:szCs w:val="20"/>
        </w:rPr>
        <w:t xml:space="preserve">All dogs eligible to be entered in a Trick Dog test in accordance with these Rules shall be eligible to receive Title Certificates upon meeting the requirements set out in Rule 4.2.2 below.      </w:t>
      </w:r>
    </w:p>
    <w:p w14:paraId="271E41BF" w14:textId="77777777" w:rsidR="00027CE6" w:rsidRPr="00027CE6" w:rsidRDefault="00027CE6" w:rsidP="00027CE6">
      <w:pPr>
        <w:spacing w:after="0" w:line="240" w:lineRule="auto"/>
        <w:ind w:left="1276" w:hanging="709"/>
        <w:rPr>
          <w:rFonts w:ascii="Arial" w:hAnsi="Arial" w:cs="Arial"/>
          <w:color w:val="0070C0"/>
          <w:sz w:val="20"/>
          <w:szCs w:val="20"/>
        </w:rPr>
      </w:pPr>
    </w:p>
    <w:p w14:paraId="4ECD12A1" w14:textId="77777777" w:rsidR="00027CE6" w:rsidRPr="00027CE6" w:rsidRDefault="00027CE6" w:rsidP="00027CE6">
      <w:pPr>
        <w:spacing w:after="0" w:line="240" w:lineRule="auto"/>
        <w:ind w:left="1276" w:hanging="709"/>
        <w:rPr>
          <w:rFonts w:ascii="Arial" w:hAnsi="Arial" w:cs="Arial"/>
          <w:color w:val="0070C0"/>
          <w:sz w:val="20"/>
          <w:szCs w:val="20"/>
        </w:rPr>
      </w:pPr>
      <w:r w:rsidRPr="00027CE6">
        <w:rPr>
          <w:rFonts w:ascii="Arial" w:hAnsi="Arial" w:cs="Arial"/>
          <w:color w:val="0070C0"/>
          <w:sz w:val="20"/>
          <w:szCs w:val="20"/>
        </w:rPr>
        <w:lastRenderedPageBreak/>
        <w:t>4.2.2</w:t>
      </w:r>
      <w:r w:rsidRPr="00027CE6">
        <w:rPr>
          <w:rFonts w:ascii="Arial" w:hAnsi="Arial" w:cs="Arial"/>
          <w:b/>
          <w:color w:val="0070C0"/>
          <w:sz w:val="20"/>
          <w:szCs w:val="20"/>
        </w:rPr>
        <w:t xml:space="preserve"> </w:t>
      </w:r>
      <w:r w:rsidRPr="00027CE6">
        <w:rPr>
          <w:rFonts w:ascii="Arial" w:hAnsi="Arial" w:cs="Arial"/>
          <w:b/>
          <w:color w:val="0070C0"/>
          <w:sz w:val="20"/>
          <w:szCs w:val="20"/>
        </w:rPr>
        <w:tab/>
      </w:r>
      <w:r w:rsidRPr="00027CE6">
        <w:rPr>
          <w:rFonts w:ascii="Arial" w:hAnsi="Arial" w:cs="Arial"/>
          <w:color w:val="0070C0"/>
          <w:sz w:val="20"/>
          <w:szCs w:val="20"/>
        </w:rPr>
        <w:t xml:space="preserve">The member body will receive applications for the use of the relevant title letters in connection with the name of each dog, when the dog has gained Qualifying Certificates in accordance with the following requirements: </w:t>
      </w:r>
    </w:p>
    <w:p w14:paraId="2C5086F4" w14:textId="77777777" w:rsidR="00027CE6" w:rsidRPr="00027CE6" w:rsidRDefault="00027CE6" w:rsidP="00027CE6">
      <w:pPr>
        <w:spacing w:after="0" w:line="240" w:lineRule="auto"/>
        <w:ind w:left="1701" w:hanging="567"/>
        <w:rPr>
          <w:rFonts w:ascii="Arial" w:hAnsi="Arial" w:cs="Arial"/>
          <w:color w:val="0070C0"/>
          <w:sz w:val="20"/>
          <w:szCs w:val="20"/>
        </w:rPr>
      </w:pPr>
    </w:p>
    <w:p w14:paraId="2855F7AA" w14:textId="77777777" w:rsidR="00027CE6" w:rsidRPr="00027CE6" w:rsidRDefault="00027CE6" w:rsidP="00027CE6">
      <w:pPr>
        <w:numPr>
          <w:ilvl w:val="0"/>
          <w:numId w:val="19"/>
        </w:numPr>
        <w:spacing w:after="0" w:line="240" w:lineRule="auto"/>
        <w:ind w:left="1633" w:hanging="357"/>
        <w:rPr>
          <w:rFonts w:ascii="Arial" w:hAnsi="Arial" w:cs="Arial"/>
          <w:color w:val="0070C0"/>
          <w:sz w:val="20"/>
          <w:szCs w:val="20"/>
        </w:rPr>
      </w:pPr>
      <w:r w:rsidRPr="00027CE6">
        <w:rPr>
          <w:rFonts w:ascii="Arial" w:hAnsi="Arial" w:cs="Arial"/>
          <w:color w:val="0070C0"/>
          <w:sz w:val="20"/>
          <w:szCs w:val="20"/>
        </w:rPr>
        <w:t xml:space="preserve">‘TK.S’ signifying Trick Dog Starter in connection with, and after the name of, each dog, which has  gained a total of three (3) Qualifying Certificates in the Starter class, under at least two (2) different Judges.  </w:t>
      </w:r>
    </w:p>
    <w:p w14:paraId="050AF101" w14:textId="77777777" w:rsidR="00027CE6" w:rsidRPr="00027CE6" w:rsidRDefault="00027CE6" w:rsidP="00027CE6">
      <w:pPr>
        <w:spacing w:after="0" w:line="240" w:lineRule="auto"/>
        <w:ind w:left="1701" w:hanging="425"/>
        <w:rPr>
          <w:rFonts w:ascii="Arial" w:hAnsi="Arial" w:cs="Arial"/>
          <w:color w:val="0070C0"/>
          <w:sz w:val="20"/>
          <w:szCs w:val="20"/>
        </w:rPr>
      </w:pPr>
    </w:p>
    <w:p w14:paraId="0FCC6857" w14:textId="77777777" w:rsidR="00027CE6" w:rsidRPr="00027CE6" w:rsidRDefault="00027CE6" w:rsidP="00027CE6">
      <w:pPr>
        <w:spacing w:after="0" w:line="240" w:lineRule="auto"/>
        <w:ind w:left="1701" w:hanging="425"/>
        <w:rPr>
          <w:rFonts w:ascii="Arial" w:hAnsi="Arial" w:cs="Arial"/>
          <w:color w:val="0070C0"/>
          <w:sz w:val="20"/>
          <w:szCs w:val="20"/>
        </w:rPr>
      </w:pPr>
      <w:r w:rsidRPr="00027CE6">
        <w:rPr>
          <w:rFonts w:ascii="Arial" w:hAnsi="Arial" w:cs="Arial"/>
          <w:color w:val="0070C0"/>
          <w:sz w:val="20"/>
          <w:szCs w:val="20"/>
        </w:rPr>
        <w:t>(b)</w:t>
      </w:r>
      <w:r w:rsidRPr="00027CE6">
        <w:rPr>
          <w:rFonts w:ascii="Arial" w:hAnsi="Arial" w:cs="Arial"/>
          <w:color w:val="0070C0"/>
          <w:sz w:val="20"/>
          <w:szCs w:val="20"/>
        </w:rPr>
        <w:tab/>
        <w:t xml:space="preserve">‘TK.N’ signifying Trick Dog Novice in connection with, and after the name of, each dog, which has gained a total of five (5) Qualifying Certificates in the Novice class,  under at least two (2) different Judges. </w:t>
      </w:r>
    </w:p>
    <w:p w14:paraId="2FCB9531" w14:textId="77777777" w:rsidR="00027CE6" w:rsidRPr="00027CE6" w:rsidRDefault="00027CE6" w:rsidP="00027CE6">
      <w:pPr>
        <w:spacing w:after="0" w:line="240" w:lineRule="auto"/>
        <w:ind w:left="1701" w:hanging="425"/>
        <w:rPr>
          <w:rFonts w:ascii="Arial" w:hAnsi="Arial" w:cs="Arial"/>
          <w:color w:val="0070C0"/>
          <w:sz w:val="20"/>
          <w:szCs w:val="20"/>
        </w:rPr>
      </w:pPr>
    </w:p>
    <w:p w14:paraId="30274C7F" w14:textId="77777777" w:rsidR="00027CE6" w:rsidRPr="00027CE6" w:rsidRDefault="00027CE6" w:rsidP="00027CE6">
      <w:pPr>
        <w:spacing w:after="0" w:line="240" w:lineRule="auto"/>
        <w:ind w:left="1701" w:hanging="425"/>
        <w:rPr>
          <w:rFonts w:ascii="Arial" w:hAnsi="Arial" w:cs="Arial"/>
          <w:i/>
          <w:color w:val="0070C0"/>
          <w:sz w:val="20"/>
          <w:szCs w:val="20"/>
        </w:rPr>
      </w:pPr>
      <w:r w:rsidRPr="00027CE6">
        <w:rPr>
          <w:rFonts w:ascii="Arial" w:hAnsi="Arial" w:cs="Arial"/>
          <w:color w:val="0070C0"/>
          <w:sz w:val="20"/>
          <w:szCs w:val="20"/>
        </w:rPr>
        <w:t>(c)</w:t>
      </w:r>
      <w:r w:rsidRPr="00027CE6">
        <w:rPr>
          <w:rFonts w:ascii="Arial" w:hAnsi="Arial" w:cs="Arial"/>
          <w:color w:val="0070C0"/>
          <w:sz w:val="20"/>
          <w:szCs w:val="20"/>
        </w:rPr>
        <w:tab/>
        <w:t xml:space="preserve">‘TK.I’ signifying Trick Dog Intermediate in connection with, and after the name of, each dog, which has gained a total of six (6) Qualifying Certificates in the Intermediate class, under at least two (2) different Judges. </w:t>
      </w:r>
    </w:p>
    <w:p w14:paraId="6EAE79DA" w14:textId="77777777" w:rsidR="00027CE6" w:rsidRPr="00027CE6" w:rsidRDefault="00027CE6" w:rsidP="00027CE6">
      <w:pPr>
        <w:spacing w:after="0" w:line="240" w:lineRule="auto"/>
        <w:ind w:left="1701" w:hanging="425"/>
        <w:rPr>
          <w:rFonts w:ascii="Arial" w:hAnsi="Arial" w:cs="Arial"/>
          <w:color w:val="0070C0"/>
          <w:sz w:val="20"/>
          <w:szCs w:val="20"/>
        </w:rPr>
      </w:pPr>
    </w:p>
    <w:p w14:paraId="3685989B" w14:textId="77777777" w:rsidR="00027CE6" w:rsidRDefault="00027CE6" w:rsidP="00027CE6">
      <w:pPr>
        <w:spacing w:after="0" w:line="240" w:lineRule="auto"/>
        <w:ind w:left="1701" w:hanging="425"/>
        <w:rPr>
          <w:rFonts w:ascii="Arial" w:hAnsi="Arial" w:cs="Arial"/>
          <w:color w:val="0070C0"/>
          <w:sz w:val="20"/>
          <w:szCs w:val="20"/>
        </w:rPr>
      </w:pPr>
      <w:r w:rsidRPr="00027CE6">
        <w:rPr>
          <w:rFonts w:ascii="Arial" w:hAnsi="Arial" w:cs="Arial"/>
          <w:color w:val="0070C0"/>
          <w:sz w:val="20"/>
          <w:szCs w:val="20"/>
        </w:rPr>
        <w:t>(d)</w:t>
      </w:r>
      <w:r w:rsidRPr="00027CE6">
        <w:rPr>
          <w:rFonts w:ascii="Arial" w:hAnsi="Arial" w:cs="Arial"/>
          <w:color w:val="0070C0"/>
          <w:sz w:val="20"/>
          <w:szCs w:val="20"/>
        </w:rPr>
        <w:tab/>
        <w:t xml:space="preserve">‘TK.A’ signifying Trick Dog Advanced in connection with, and after the name of, each dog, which has gained a total of eight (8) Qualifying Certificates in the Advanced class in the relevant division, under at least three (3) different Judges. </w:t>
      </w:r>
    </w:p>
    <w:p w14:paraId="3E3C4840" w14:textId="77777777" w:rsidR="002456EC" w:rsidRDefault="002456EC" w:rsidP="00027CE6">
      <w:pPr>
        <w:spacing w:after="0" w:line="240" w:lineRule="auto"/>
        <w:ind w:left="1701" w:hanging="425"/>
        <w:rPr>
          <w:rFonts w:ascii="Arial" w:hAnsi="Arial" w:cs="Arial"/>
          <w:color w:val="0070C0"/>
          <w:sz w:val="20"/>
          <w:szCs w:val="20"/>
        </w:rPr>
      </w:pPr>
    </w:p>
    <w:p w14:paraId="29ACA634" w14:textId="77777777" w:rsidR="002456EC" w:rsidRPr="00027CE6" w:rsidRDefault="002456EC" w:rsidP="00027CE6">
      <w:pPr>
        <w:spacing w:after="0" w:line="240" w:lineRule="auto"/>
        <w:ind w:left="1701" w:hanging="425"/>
        <w:rPr>
          <w:rFonts w:ascii="Arial" w:hAnsi="Arial" w:cs="Arial"/>
          <w:color w:val="0070C0"/>
          <w:sz w:val="20"/>
          <w:szCs w:val="20"/>
          <w:u w:val="single"/>
        </w:rPr>
      </w:pPr>
      <w:r w:rsidRPr="002456EC">
        <w:rPr>
          <w:rFonts w:ascii="Arial" w:hAnsi="Arial" w:cs="Arial"/>
          <w:color w:val="0070C0"/>
          <w:sz w:val="20"/>
          <w:szCs w:val="20"/>
          <w:u w:val="single"/>
        </w:rPr>
        <w:t>(e)</w:t>
      </w:r>
      <w:r w:rsidRPr="002456EC">
        <w:rPr>
          <w:rFonts w:ascii="Arial" w:hAnsi="Arial" w:cs="Arial"/>
          <w:color w:val="0070C0"/>
          <w:sz w:val="20"/>
          <w:szCs w:val="20"/>
          <w:u w:val="single"/>
        </w:rPr>
        <w:tab/>
        <w:t>‘TK.CH’ signifying Trick Dog Champion in connection with, and after the name of, each dog, which has gained a total of ten (10) Qualifying Certificates in the Advanced class, under at least three (3) different Judges.</w:t>
      </w:r>
    </w:p>
    <w:p w14:paraId="5F70E265" w14:textId="77777777" w:rsidR="00027CE6" w:rsidRPr="00027CE6" w:rsidRDefault="00027CE6" w:rsidP="00027CE6">
      <w:pPr>
        <w:spacing w:after="0" w:line="240" w:lineRule="auto"/>
        <w:rPr>
          <w:rFonts w:ascii="Arial" w:hAnsi="Arial" w:cs="Arial"/>
          <w:color w:val="0070C0"/>
          <w:sz w:val="20"/>
          <w:szCs w:val="20"/>
        </w:rPr>
      </w:pPr>
    </w:p>
    <w:p w14:paraId="08AA1DCD" w14:textId="77777777" w:rsidR="00027CE6" w:rsidRPr="00027CE6" w:rsidRDefault="00027CE6" w:rsidP="00027CE6">
      <w:pPr>
        <w:spacing w:after="0" w:line="240" w:lineRule="auto"/>
        <w:ind w:left="1276" w:hanging="709"/>
        <w:rPr>
          <w:rFonts w:ascii="Arial" w:hAnsi="Arial" w:cs="Arial"/>
          <w:color w:val="0070C0"/>
          <w:sz w:val="20"/>
          <w:szCs w:val="20"/>
        </w:rPr>
      </w:pPr>
      <w:r w:rsidRPr="00027CE6">
        <w:rPr>
          <w:rFonts w:ascii="Arial" w:hAnsi="Arial" w:cs="Arial"/>
          <w:color w:val="0070C0"/>
          <w:sz w:val="20"/>
          <w:szCs w:val="20"/>
        </w:rPr>
        <w:t>4.2.3</w:t>
      </w:r>
      <w:r w:rsidRPr="00027CE6">
        <w:rPr>
          <w:rFonts w:ascii="Arial" w:hAnsi="Arial" w:cs="Arial"/>
          <w:color w:val="0070C0"/>
          <w:sz w:val="20"/>
          <w:szCs w:val="20"/>
        </w:rPr>
        <w:tab/>
        <w:t>The following is a summary of the requirements for titles at each level.  Only the highest Trick Dog title in each division awarded to the dog shall be used in connection with the name of the dog.</w:t>
      </w:r>
    </w:p>
    <w:p w14:paraId="0146048A" w14:textId="77777777" w:rsidR="00027CE6" w:rsidRPr="00027CE6" w:rsidRDefault="00027CE6" w:rsidP="00027CE6">
      <w:pPr>
        <w:spacing w:after="0" w:line="240" w:lineRule="auto"/>
        <w:ind w:left="518"/>
        <w:rPr>
          <w:rFonts w:ascii="Arial" w:hAnsi="Arial" w:cs="Arial"/>
          <w:color w:val="0070C0"/>
          <w:sz w:val="20"/>
          <w:szCs w:val="20"/>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276"/>
        <w:gridCol w:w="1417"/>
        <w:gridCol w:w="1418"/>
        <w:gridCol w:w="1418"/>
      </w:tblGrid>
      <w:tr w:rsidR="002456EC" w:rsidRPr="00027CE6" w14:paraId="4C6FFC52" w14:textId="77777777" w:rsidTr="002456EC">
        <w:tc>
          <w:tcPr>
            <w:tcW w:w="2268" w:type="dxa"/>
          </w:tcPr>
          <w:p w14:paraId="7628C50C" w14:textId="77777777" w:rsidR="002456EC" w:rsidRPr="00027CE6" w:rsidRDefault="002456EC" w:rsidP="00027CE6">
            <w:pPr>
              <w:spacing w:after="0" w:line="240" w:lineRule="auto"/>
              <w:rPr>
                <w:rFonts w:ascii="Arial" w:hAnsi="Arial" w:cs="Arial"/>
                <w:b/>
                <w:color w:val="0070C0"/>
                <w:sz w:val="20"/>
                <w:szCs w:val="20"/>
              </w:rPr>
            </w:pPr>
            <w:r w:rsidRPr="00027CE6">
              <w:rPr>
                <w:rFonts w:ascii="Arial" w:hAnsi="Arial" w:cs="Arial"/>
                <w:b/>
                <w:color w:val="0070C0"/>
                <w:sz w:val="20"/>
                <w:szCs w:val="20"/>
              </w:rPr>
              <w:t>Class</w:t>
            </w:r>
          </w:p>
        </w:tc>
        <w:tc>
          <w:tcPr>
            <w:tcW w:w="1276" w:type="dxa"/>
          </w:tcPr>
          <w:p w14:paraId="151C4FEE"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Starter</w:t>
            </w:r>
          </w:p>
        </w:tc>
        <w:tc>
          <w:tcPr>
            <w:tcW w:w="1276" w:type="dxa"/>
          </w:tcPr>
          <w:p w14:paraId="7A331222"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Novice</w:t>
            </w:r>
          </w:p>
        </w:tc>
        <w:tc>
          <w:tcPr>
            <w:tcW w:w="1417" w:type="dxa"/>
          </w:tcPr>
          <w:p w14:paraId="144B96CB"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Intermediate</w:t>
            </w:r>
          </w:p>
        </w:tc>
        <w:tc>
          <w:tcPr>
            <w:tcW w:w="1418" w:type="dxa"/>
          </w:tcPr>
          <w:p w14:paraId="32E4A7B7" w14:textId="77777777" w:rsidR="002456EC" w:rsidRPr="00027CE6" w:rsidRDefault="002456EC" w:rsidP="00027CE6">
            <w:pPr>
              <w:spacing w:after="0" w:line="240" w:lineRule="auto"/>
              <w:jc w:val="center"/>
              <w:rPr>
                <w:rFonts w:ascii="Arial" w:hAnsi="Arial" w:cs="Arial"/>
                <w:b/>
                <w:color w:val="0070C0"/>
                <w:sz w:val="20"/>
                <w:szCs w:val="20"/>
              </w:rPr>
            </w:pPr>
            <w:r w:rsidRPr="00027CE6">
              <w:rPr>
                <w:rFonts w:ascii="Arial" w:hAnsi="Arial" w:cs="Arial"/>
                <w:b/>
                <w:color w:val="0070C0"/>
                <w:sz w:val="20"/>
                <w:szCs w:val="20"/>
              </w:rPr>
              <w:t>Advanced</w:t>
            </w:r>
          </w:p>
        </w:tc>
        <w:tc>
          <w:tcPr>
            <w:tcW w:w="1418" w:type="dxa"/>
          </w:tcPr>
          <w:p w14:paraId="0902D347" w14:textId="77777777" w:rsidR="002456EC" w:rsidRPr="002456EC" w:rsidRDefault="002456EC" w:rsidP="00027CE6">
            <w:pPr>
              <w:spacing w:after="0" w:line="240" w:lineRule="auto"/>
              <w:jc w:val="center"/>
              <w:rPr>
                <w:rFonts w:ascii="Arial" w:hAnsi="Arial" w:cs="Arial"/>
                <w:b/>
                <w:color w:val="0070C0"/>
                <w:sz w:val="20"/>
                <w:szCs w:val="20"/>
                <w:u w:val="single"/>
              </w:rPr>
            </w:pPr>
            <w:r w:rsidRPr="002456EC">
              <w:rPr>
                <w:rFonts w:ascii="Arial" w:hAnsi="Arial" w:cs="Arial"/>
                <w:b/>
                <w:color w:val="0070C0"/>
                <w:sz w:val="20"/>
                <w:szCs w:val="20"/>
                <w:u w:val="single"/>
              </w:rPr>
              <w:t>Champion</w:t>
            </w:r>
          </w:p>
        </w:tc>
      </w:tr>
      <w:tr w:rsidR="002456EC" w:rsidRPr="00027CE6" w14:paraId="45209B6F" w14:textId="77777777" w:rsidTr="002456EC">
        <w:tc>
          <w:tcPr>
            <w:tcW w:w="2268" w:type="dxa"/>
          </w:tcPr>
          <w:p w14:paraId="7F2FB219" w14:textId="77777777" w:rsidR="002456EC" w:rsidRPr="00027CE6" w:rsidRDefault="002456EC" w:rsidP="00027CE6">
            <w:pPr>
              <w:spacing w:after="0" w:line="240" w:lineRule="auto"/>
              <w:rPr>
                <w:rFonts w:ascii="Arial" w:hAnsi="Arial" w:cs="Arial"/>
                <w:b/>
                <w:color w:val="0070C0"/>
                <w:sz w:val="20"/>
                <w:szCs w:val="20"/>
              </w:rPr>
            </w:pPr>
            <w:r w:rsidRPr="00027CE6">
              <w:rPr>
                <w:rFonts w:ascii="Arial" w:hAnsi="Arial" w:cs="Arial"/>
                <w:b/>
                <w:color w:val="0070C0"/>
                <w:sz w:val="20"/>
                <w:szCs w:val="20"/>
              </w:rPr>
              <w:t>Title</w:t>
            </w:r>
          </w:p>
        </w:tc>
        <w:tc>
          <w:tcPr>
            <w:tcW w:w="1276" w:type="dxa"/>
          </w:tcPr>
          <w:p w14:paraId="63D060E4"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TK.S</w:t>
            </w:r>
          </w:p>
        </w:tc>
        <w:tc>
          <w:tcPr>
            <w:tcW w:w="1276" w:type="dxa"/>
          </w:tcPr>
          <w:p w14:paraId="4C21F5C0"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TK.N</w:t>
            </w:r>
          </w:p>
        </w:tc>
        <w:tc>
          <w:tcPr>
            <w:tcW w:w="1417" w:type="dxa"/>
          </w:tcPr>
          <w:p w14:paraId="4DDDA84E"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TK.I</w:t>
            </w:r>
          </w:p>
        </w:tc>
        <w:tc>
          <w:tcPr>
            <w:tcW w:w="1418" w:type="dxa"/>
          </w:tcPr>
          <w:p w14:paraId="4B8EA535"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TK.A</w:t>
            </w:r>
          </w:p>
        </w:tc>
        <w:tc>
          <w:tcPr>
            <w:tcW w:w="1418" w:type="dxa"/>
          </w:tcPr>
          <w:p w14:paraId="3A64B92C" w14:textId="77777777" w:rsidR="002456EC" w:rsidRPr="002456EC" w:rsidRDefault="002456EC" w:rsidP="00027CE6">
            <w:pPr>
              <w:spacing w:after="0" w:line="240" w:lineRule="auto"/>
              <w:jc w:val="center"/>
              <w:rPr>
                <w:rFonts w:ascii="Arial" w:hAnsi="Arial" w:cs="Arial"/>
                <w:color w:val="0070C0"/>
                <w:sz w:val="20"/>
                <w:szCs w:val="20"/>
                <w:u w:val="single"/>
              </w:rPr>
            </w:pPr>
            <w:r w:rsidRPr="002456EC">
              <w:rPr>
                <w:rFonts w:ascii="Arial" w:hAnsi="Arial" w:cs="Arial"/>
                <w:color w:val="0070C0"/>
                <w:sz w:val="20"/>
                <w:szCs w:val="20"/>
                <w:u w:val="single"/>
              </w:rPr>
              <w:t>TK.CH</w:t>
            </w:r>
          </w:p>
        </w:tc>
      </w:tr>
      <w:tr w:rsidR="002456EC" w:rsidRPr="00027CE6" w14:paraId="3C4A4D67" w14:textId="77777777" w:rsidTr="002456EC">
        <w:tc>
          <w:tcPr>
            <w:tcW w:w="2268" w:type="dxa"/>
          </w:tcPr>
          <w:p w14:paraId="0EF7D1FC" w14:textId="77777777" w:rsidR="002456EC" w:rsidRPr="00027CE6" w:rsidRDefault="002456EC" w:rsidP="00027CE6">
            <w:pPr>
              <w:spacing w:after="0" w:line="240" w:lineRule="auto"/>
              <w:rPr>
                <w:rFonts w:ascii="Arial" w:hAnsi="Arial" w:cs="Arial"/>
                <w:b/>
                <w:color w:val="0070C0"/>
                <w:sz w:val="20"/>
                <w:szCs w:val="20"/>
              </w:rPr>
            </w:pPr>
            <w:r w:rsidRPr="00027CE6">
              <w:rPr>
                <w:rFonts w:ascii="Arial" w:hAnsi="Arial" w:cs="Arial"/>
                <w:b/>
                <w:color w:val="0070C0"/>
                <w:sz w:val="20"/>
                <w:szCs w:val="20"/>
              </w:rPr>
              <w:t>Number of certificates</w:t>
            </w:r>
          </w:p>
        </w:tc>
        <w:tc>
          <w:tcPr>
            <w:tcW w:w="1276" w:type="dxa"/>
          </w:tcPr>
          <w:p w14:paraId="543F7029"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3</w:t>
            </w:r>
          </w:p>
        </w:tc>
        <w:tc>
          <w:tcPr>
            <w:tcW w:w="1276" w:type="dxa"/>
          </w:tcPr>
          <w:p w14:paraId="20BEB6E7"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5</w:t>
            </w:r>
          </w:p>
        </w:tc>
        <w:tc>
          <w:tcPr>
            <w:tcW w:w="1417" w:type="dxa"/>
          </w:tcPr>
          <w:p w14:paraId="4F7B85DF" w14:textId="77777777" w:rsidR="002456EC" w:rsidRPr="00027CE6" w:rsidRDefault="002456EC" w:rsidP="00027CE6">
            <w:pPr>
              <w:spacing w:after="0" w:line="240" w:lineRule="auto"/>
              <w:jc w:val="center"/>
              <w:rPr>
                <w:rFonts w:ascii="Arial" w:hAnsi="Arial" w:cs="Arial"/>
                <w:b/>
                <w:i/>
                <w:color w:val="0070C0"/>
                <w:sz w:val="20"/>
                <w:szCs w:val="20"/>
              </w:rPr>
            </w:pPr>
            <w:r w:rsidRPr="00027CE6">
              <w:rPr>
                <w:rFonts w:ascii="Arial" w:hAnsi="Arial" w:cs="Arial"/>
                <w:color w:val="0070C0"/>
                <w:sz w:val="20"/>
                <w:szCs w:val="20"/>
              </w:rPr>
              <w:t>6</w:t>
            </w:r>
          </w:p>
        </w:tc>
        <w:tc>
          <w:tcPr>
            <w:tcW w:w="1418" w:type="dxa"/>
          </w:tcPr>
          <w:p w14:paraId="50CBA091"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8</w:t>
            </w:r>
          </w:p>
        </w:tc>
        <w:tc>
          <w:tcPr>
            <w:tcW w:w="1418" w:type="dxa"/>
          </w:tcPr>
          <w:p w14:paraId="2EDBAB60" w14:textId="77777777" w:rsidR="002456EC" w:rsidRPr="002456EC" w:rsidRDefault="002456EC" w:rsidP="00027CE6">
            <w:pPr>
              <w:spacing w:after="0" w:line="240" w:lineRule="auto"/>
              <w:jc w:val="center"/>
              <w:rPr>
                <w:rFonts w:ascii="Arial" w:hAnsi="Arial" w:cs="Arial"/>
                <w:color w:val="0070C0"/>
                <w:sz w:val="20"/>
                <w:szCs w:val="20"/>
                <w:u w:val="single"/>
              </w:rPr>
            </w:pPr>
            <w:r w:rsidRPr="002456EC">
              <w:rPr>
                <w:rFonts w:ascii="Arial" w:hAnsi="Arial" w:cs="Arial"/>
                <w:color w:val="0070C0"/>
                <w:sz w:val="20"/>
                <w:szCs w:val="20"/>
                <w:u w:val="single"/>
              </w:rPr>
              <w:t>10</w:t>
            </w:r>
          </w:p>
        </w:tc>
      </w:tr>
      <w:tr w:rsidR="002456EC" w:rsidRPr="00027CE6" w14:paraId="6825281A" w14:textId="77777777" w:rsidTr="002456EC">
        <w:tc>
          <w:tcPr>
            <w:tcW w:w="2268" w:type="dxa"/>
          </w:tcPr>
          <w:p w14:paraId="098845DB" w14:textId="77777777" w:rsidR="002456EC" w:rsidRPr="00027CE6" w:rsidRDefault="002456EC" w:rsidP="00027CE6">
            <w:pPr>
              <w:spacing w:after="0" w:line="240" w:lineRule="auto"/>
              <w:rPr>
                <w:rFonts w:ascii="Arial" w:hAnsi="Arial" w:cs="Arial"/>
                <w:b/>
                <w:color w:val="0070C0"/>
                <w:sz w:val="20"/>
                <w:szCs w:val="20"/>
              </w:rPr>
            </w:pPr>
            <w:r w:rsidRPr="00027CE6">
              <w:rPr>
                <w:rFonts w:ascii="Arial" w:hAnsi="Arial" w:cs="Arial"/>
                <w:b/>
                <w:color w:val="0070C0"/>
                <w:sz w:val="20"/>
                <w:szCs w:val="20"/>
              </w:rPr>
              <w:t>Minimum number of Judges</w:t>
            </w:r>
          </w:p>
        </w:tc>
        <w:tc>
          <w:tcPr>
            <w:tcW w:w="1276" w:type="dxa"/>
          </w:tcPr>
          <w:p w14:paraId="4BECA971"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2</w:t>
            </w:r>
          </w:p>
        </w:tc>
        <w:tc>
          <w:tcPr>
            <w:tcW w:w="1276" w:type="dxa"/>
          </w:tcPr>
          <w:p w14:paraId="512D2772"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2</w:t>
            </w:r>
          </w:p>
        </w:tc>
        <w:tc>
          <w:tcPr>
            <w:tcW w:w="1417" w:type="dxa"/>
          </w:tcPr>
          <w:p w14:paraId="4C4F209F"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2</w:t>
            </w:r>
          </w:p>
        </w:tc>
        <w:tc>
          <w:tcPr>
            <w:tcW w:w="1418" w:type="dxa"/>
          </w:tcPr>
          <w:p w14:paraId="12A3564C" w14:textId="77777777" w:rsidR="002456EC" w:rsidRPr="00027CE6" w:rsidRDefault="002456EC" w:rsidP="00027CE6">
            <w:pPr>
              <w:spacing w:after="0" w:line="240" w:lineRule="auto"/>
              <w:jc w:val="center"/>
              <w:rPr>
                <w:rFonts w:ascii="Arial" w:hAnsi="Arial" w:cs="Arial"/>
                <w:color w:val="0070C0"/>
                <w:sz w:val="20"/>
                <w:szCs w:val="20"/>
              </w:rPr>
            </w:pPr>
            <w:r w:rsidRPr="00027CE6">
              <w:rPr>
                <w:rFonts w:ascii="Arial" w:hAnsi="Arial" w:cs="Arial"/>
                <w:color w:val="0070C0"/>
                <w:sz w:val="20"/>
                <w:szCs w:val="20"/>
              </w:rPr>
              <w:t>3</w:t>
            </w:r>
          </w:p>
        </w:tc>
        <w:tc>
          <w:tcPr>
            <w:tcW w:w="1418" w:type="dxa"/>
          </w:tcPr>
          <w:p w14:paraId="1F324F9E" w14:textId="77777777" w:rsidR="002456EC" w:rsidRPr="002456EC" w:rsidRDefault="002456EC" w:rsidP="00027CE6">
            <w:pPr>
              <w:spacing w:after="0" w:line="240" w:lineRule="auto"/>
              <w:jc w:val="center"/>
              <w:rPr>
                <w:rFonts w:ascii="Arial" w:hAnsi="Arial" w:cs="Arial"/>
                <w:color w:val="0070C0"/>
                <w:sz w:val="20"/>
                <w:szCs w:val="20"/>
                <w:u w:val="single"/>
              </w:rPr>
            </w:pPr>
            <w:r w:rsidRPr="002456EC">
              <w:rPr>
                <w:rFonts w:ascii="Arial" w:hAnsi="Arial" w:cs="Arial"/>
                <w:color w:val="0070C0"/>
                <w:sz w:val="20"/>
                <w:szCs w:val="20"/>
                <w:u w:val="single"/>
              </w:rPr>
              <w:t>3</w:t>
            </w:r>
          </w:p>
        </w:tc>
      </w:tr>
    </w:tbl>
    <w:p w14:paraId="74806720" w14:textId="77777777" w:rsidR="006F010B" w:rsidRDefault="006F010B" w:rsidP="00F16905">
      <w:pPr>
        <w:pStyle w:val="BodyText2"/>
        <w:rPr>
          <w:rFonts w:ascii="Arial" w:hAnsi="Arial" w:cs="Arial"/>
          <w:sz w:val="20"/>
        </w:rPr>
      </w:pPr>
    </w:p>
    <w:p w14:paraId="7D013639" w14:textId="77777777" w:rsidR="0075659A" w:rsidRDefault="0075659A" w:rsidP="00F16905">
      <w:pPr>
        <w:pStyle w:val="BodyText2"/>
        <w:rPr>
          <w:rFonts w:ascii="Arial" w:hAnsi="Arial" w:cs="Arial"/>
          <w:sz w:val="20"/>
        </w:rPr>
      </w:pPr>
    </w:p>
    <w:p w14:paraId="328A35CC" w14:textId="77777777" w:rsidR="0075659A" w:rsidRDefault="0075659A" w:rsidP="00F16905">
      <w:pPr>
        <w:pStyle w:val="BodyText2"/>
        <w:rPr>
          <w:rFonts w:ascii="Arial" w:hAnsi="Arial" w:cs="Arial"/>
          <w:b/>
          <w:sz w:val="20"/>
        </w:rPr>
      </w:pPr>
      <w:r>
        <w:rPr>
          <w:rFonts w:ascii="Arial" w:hAnsi="Arial" w:cs="Arial"/>
          <w:b/>
          <w:sz w:val="20"/>
        </w:rPr>
        <w:t>OLD RULE</w:t>
      </w:r>
    </w:p>
    <w:p w14:paraId="7B3EAE25" w14:textId="77777777" w:rsidR="00286BAF" w:rsidRDefault="00286BAF" w:rsidP="00F16905">
      <w:pPr>
        <w:pStyle w:val="BodyText2"/>
        <w:rPr>
          <w:rFonts w:ascii="Arial" w:hAnsi="Arial" w:cs="Arial"/>
          <w:b/>
          <w:sz w:val="20"/>
        </w:rPr>
      </w:pPr>
    </w:p>
    <w:p w14:paraId="2EABB5E2" w14:textId="77777777" w:rsidR="0075659A" w:rsidRDefault="0075659A" w:rsidP="0075659A">
      <w:pPr>
        <w:pStyle w:val="BodyText2"/>
        <w:tabs>
          <w:tab w:val="left" w:pos="567"/>
        </w:tabs>
        <w:ind w:left="567" w:hanging="567"/>
        <w:rPr>
          <w:rFonts w:ascii="Arial" w:hAnsi="Arial" w:cs="Arial"/>
          <w:b/>
          <w:sz w:val="20"/>
        </w:rPr>
      </w:pPr>
      <w:r>
        <w:rPr>
          <w:rFonts w:ascii="Arial" w:hAnsi="Arial" w:cs="Arial"/>
          <w:b/>
          <w:sz w:val="20"/>
        </w:rPr>
        <w:t>3.2</w:t>
      </w:r>
      <w:r>
        <w:rPr>
          <w:rFonts w:ascii="Arial" w:hAnsi="Arial" w:cs="Arial"/>
          <w:b/>
          <w:sz w:val="20"/>
        </w:rPr>
        <w:tab/>
        <w:t>Progression through titling classes</w:t>
      </w:r>
    </w:p>
    <w:p w14:paraId="0C6D5D12" w14:textId="77777777" w:rsidR="0075659A" w:rsidRDefault="0075659A" w:rsidP="0075659A">
      <w:pPr>
        <w:pStyle w:val="BodyText2"/>
        <w:tabs>
          <w:tab w:val="left" w:pos="426"/>
        </w:tabs>
        <w:ind w:left="426" w:hanging="426"/>
        <w:rPr>
          <w:rFonts w:ascii="Arial" w:hAnsi="Arial" w:cs="Arial"/>
          <w:b/>
          <w:sz w:val="20"/>
        </w:rPr>
      </w:pPr>
    </w:p>
    <w:p w14:paraId="5A983755" w14:textId="77777777" w:rsidR="0075659A" w:rsidRDefault="0075659A" w:rsidP="0075659A">
      <w:pPr>
        <w:pStyle w:val="BodyText2"/>
        <w:ind w:left="1276" w:hanging="709"/>
        <w:rPr>
          <w:rFonts w:ascii="Arial" w:hAnsi="Arial" w:cs="Arial"/>
          <w:sz w:val="20"/>
        </w:rPr>
      </w:pPr>
      <w:r>
        <w:rPr>
          <w:rFonts w:ascii="Arial" w:hAnsi="Arial" w:cs="Arial"/>
          <w:sz w:val="20"/>
        </w:rPr>
        <w:t>3.2.1</w:t>
      </w:r>
      <w:r>
        <w:rPr>
          <w:rFonts w:ascii="Arial" w:hAnsi="Arial" w:cs="Arial"/>
          <w:sz w:val="20"/>
        </w:rPr>
        <w:tab/>
        <w:t xml:space="preserve">A dog shall not be entered for any class without previously having qualified, and an application having been lodged, for the title at the level of the previous class.   </w:t>
      </w:r>
    </w:p>
    <w:p w14:paraId="1C8F8FC6" w14:textId="77777777" w:rsidR="0075659A" w:rsidRDefault="0075659A" w:rsidP="0075659A">
      <w:pPr>
        <w:pStyle w:val="BodyText2"/>
        <w:tabs>
          <w:tab w:val="left" w:pos="0"/>
        </w:tabs>
        <w:ind w:left="1276" w:hanging="709"/>
        <w:rPr>
          <w:rFonts w:ascii="Arial" w:hAnsi="Arial" w:cs="Arial"/>
          <w:sz w:val="20"/>
        </w:rPr>
      </w:pPr>
    </w:p>
    <w:p w14:paraId="4A8B54E1" w14:textId="77777777" w:rsidR="0075659A" w:rsidRDefault="0075659A" w:rsidP="0075659A">
      <w:pPr>
        <w:pStyle w:val="BodyText2"/>
        <w:ind w:left="1276" w:hanging="709"/>
        <w:rPr>
          <w:rFonts w:ascii="Arial" w:hAnsi="Arial" w:cs="Arial"/>
          <w:sz w:val="20"/>
        </w:rPr>
      </w:pPr>
      <w:r>
        <w:rPr>
          <w:rFonts w:ascii="Arial" w:hAnsi="Arial" w:cs="Arial"/>
          <w:sz w:val="20"/>
        </w:rPr>
        <w:t>3.2.2</w:t>
      </w:r>
      <w:r>
        <w:rPr>
          <w:rFonts w:ascii="Arial" w:hAnsi="Arial" w:cs="Arial"/>
          <w:sz w:val="20"/>
        </w:rPr>
        <w:tab/>
        <w:t xml:space="preserve">A dog which has gained sufficient Qualifying Certificates for any title other than Trick Dog Advanced (TK.A) shall not be eligible to compete in any further class at that level except in a test for which entries closed before the final qualification score required for that title was gained. </w:t>
      </w:r>
    </w:p>
    <w:p w14:paraId="5E440D2F" w14:textId="77777777" w:rsidR="0075659A" w:rsidRDefault="0075659A" w:rsidP="0075659A">
      <w:pPr>
        <w:pStyle w:val="BodyText2"/>
        <w:ind w:left="1276" w:hanging="709"/>
        <w:rPr>
          <w:rFonts w:ascii="Arial" w:hAnsi="Arial" w:cs="Arial"/>
          <w:sz w:val="20"/>
        </w:rPr>
      </w:pPr>
    </w:p>
    <w:p w14:paraId="73BAAEEB" w14:textId="77777777" w:rsidR="0075659A" w:rsidRDefault="0075659A" w:rsidP="0075659A">
      <w:pPr>
        <w:pStyle w:val="BodyText2"/>
        <w:ind w:left="1276" w:hanging="709"/>
        <w:rPr>
          <w:rFonts w:ascii="Arial" w:hAnsi="Arial" w:cs="Arial"/>
          <w:sz w:val="20"/>
        </w:rPr>
      </w:pPr>
      <w:r>
        <w:rPr>
          <w:rFonts w:ascii="Arial" w:hAnsi="Arial" w:cs="Arial"/>
          <w:sz w:val="20"/>
        </w:rPr>
        <w:t>3.2.3</w:t>
      </w:r>
      <w:r>
        <w:rPr>
          <w:rFonts w:ascii="Arial" w:hAnsi="Arial" w:cs="Arial"/>
          <w:sz w:val="20"/>
        </w:rPr>
        <w:tab/>
        <w:t>At the discretion of the Affiliate’s nominee, a competitor who completes the necessary Qualifying Certificates for a title and has applied for that title after the closing of entries may request and be transferred to the next higher class in the relevant division.</w:t>
      </w:r>
    </w:p>
    <w:p w14:paraId="5BD56E52" w14:textId="77777777" w:rsidR="0075659A" w:rsidRDefault="0075659A" w:rsidP="0075659A">
      <w:pPr>
        <w:pStyle w:val="BodyText2"/>
        <w:ind w:left="1276" w:hanging="709"/>
        <w:rPr>
          <w:rFonts w:ascii="Arial" w:hAnsi="Arial" w:cs="Arial"/>
          <w:sz w:val="20"/>
        </w:rPr>
      </w:pPr>
    </w:p>
    <w:p w14:paraId="25F630DC" w14:textId="77777777" w:rsidR="0075659A" w:rsidRDefault="0075659A" w:rsidP="00F16905">
      <w:pPr>
        <w:pStyle w:val="BodyText2"/>
        <w:rPr>
          <w:rFonts w:ascii="Arial" w:hAnsi="Arial" w:cs="Arial"/>
          <w:b/>
          <w:color w:val="0070C0"/>
          <w:sz w:val="20"/>
        </w:rPr>
      </w:pPr>
      <w:r>
        <w:rPr>
          <w:rFonts w:ascii="Arial" w:hAnsi="Arial" w:cs="Arial"/>
          <w:b/>
          <w:color w:val="0070C0"/>
          <w:sz w:val="20"/>
        </w:rPr>
        <w:t>NEW RULE</w:t>
      </w:r>
    </w:p>
    <w:p w14:paraId="70BD1F11" w14:textId="77777777" w:rsidR="0075659A" w:rsidRPr="0075659A" w:rsidRDefault="0075659A" w:rsidP="00F16905">
      <w:pPr>
        <w:pStyle w:val="BodyText2"/>
        <w:rPr>
          <w:rFonts w:ascii="Arial" w:hAnsi="Arial" w:cs="Arial"/>
          <w:b/>
          <w:color w:val="0070C0"/>
          <w:sz w:val="20"/>
        </w:rPr>
      </w:pPr>
    </w:p>
    <w:p w14:paraId="225DC364" w14:textId="77777777" w:rsidR="0075659A" w:rsidRPr="0075659A" w:rsidRDefault="0075659A" w:rsidP="0075659A">
      <w:pPr>
        <w:pStyle w:val="BodyText2"/>
        <w:tabs>
          <w:tab w:val="left" w:pos="567"/>
        </w:tabs>
        <w:ind w:left="567" w:hanging="567"/>
        <w:rPr>
          <w:rFonts w:ascii="Arial" w:hAnsi="Arial" w:cs="Arial"/>
          <w:b/>
          <w:color w:val="0070C0"/>
          <w:sz w:val="20"/>
        </w:rPr>
      </w:pPr>
      <w:r w:rsidRPr="0075659A">
        <w:rPr>
          <w:rFonts w:ascii="Arial" w:hAnsi="Arial" w:cs="Arial"/>
          <w:b/>
          <w:color w:val="0070C0"/>
          <w:sz w:val="20"/>
        </w:rPr>
        <w:t>3.2</w:t>
      </w:r>
      <w:r w:rsidRPr="0075659A">
        <w:rPr>
          <w:rFonts w:ascii="Arial" w:hAnsi="Arial" w:cs="Arial"/>
          <w:b/>
          <w:color w:val="0070C0"/>
          <w:sz w:val="20"/>
        </w:rPr>
        <w:tab/>
        <w:t>Progression through titling classes</w:t>
      </w:r>
    </w:p>
    <w:p w14:paraId="021DA2AE" w14:textId="77777777" w:rsidR="0075659A" w:rsidRPr="0075659A" w:rsidRDefault="0075659A" w:rsidP="0075659A">
      <w:pPr>
        <w:pStyle w:val="BodyText2"/>
        <w:tabs>
          <w:tab w:val="left" w:pos="426"/>
        </w:tabs>
        <w:ind w:left="426" w:hanging="426"/>
        <w:rPr>
          <w:rFonts w:ascii="Arial" w:hAnsi="Arial" w:cs="Arial"/>
          <w:b/>
          <w:color w:val="0070C0"/>
          <w:sz w:val="20"/>
        </w:rPr>
      </w:pPr>
    </w:p>
    <w:p w14:paraId="45F6AE66" w14:textId="77777777" w:rsidR="0075659A" w:rsidRPr="0075659A" w:rsidRDefault="0075659A" w:rsidP="0075659A">
      <w:pPr>
        <w:pStyle w:val="BodyText2"/>
        <w:ind w:left="1276" w:hanging="709"/>
        <w:rPr>
          <w:rFonts w:ascii="Arial" w:hAnsi="Arial" w:cs="Arial"/>
          <w:color w:val="0070C0"/>
          <w:sz w:val="20"/>
        </w:rPr>
      </w:pPr>
      <w:r w:rsidRPr="0075659A">
        <w:rPr>
          <w:rFonts w:ascii="Arial" w:hAnsi="Arial" w:cs="Arial"/>
          <w:color w:val="0070C0"/>
          <w:sz w:val="20"/>
        </w:rPr>
        <w:t>3.2.1</w:t>
      </w:r>
      <w:r w:rsidRPr="0075659A">
        <w:rPr>
          <w:rFonts w:ascii="Arial" w:hAnsi="Arial" w:cs="Arial"/>
          <w:color w:val="0070C0"/>
          <w:sz w:val="20"/>
        </w:rPr>
        <w:tab/>
        <w:t xml:space="preserve">A dog shall not be entered for any class without previously having qualified, and an application having been lodged, for the title at the level of the previous class.   </w:t>
      </w:r>
    </w:p>
    <w:p w14:paraId="238D59F2" w14:textId="77777777" w:rsidR="0075659A" w:rsidRPr="0075659A" w:rsidRDefault="0075659A" w:rsidP="0075659A">
      <w:pPr>
        <w:pStyle w:val="BodyText2"/>
        <w:tabs>
          <w:tab w:val="left" w:pos="0"/>
        </w:tabs>
        <w:ind w:left="1276" w:hanging="709"/>
        <w:rPr>
          <w:rFonts w:ascii="Arial" w:hAnsi="Arial" w:cs="Arial"/>
          <w:color w:val="0070C0"/>
          <w:sz w:val="20"/>
        </w:rPr>
      </w:pPr>
    </w:p>
    <w:p w14:paraId="00C0700F" w14:textId="77777777" w:rsidR="0075659A" w:rsidRPr="0075659A" w:rsidRDefault="0075659A" w:rsidP="0075659A">
      <w:pPr>
        <w:pStyle w:val="BodyText2"/>
        <w:ind w:left="1276" w:hanging="709"/>
        <w:rPr>
          <w:rFonts w:ascii="Arial" w:hAnsi="Arial" w:cs="Arial"/>
          <w:color w:val="0070C0"/>
          <w:sz w:val="20"/>
        </w:rPr>
      </w:pPr>
      <w:r w:rsidRPr="0075659A">
        <w:rPr>
          <w:rFonts w:ascii="Arial" w:hAnsi="Arial" w:cs="Arial"/>
          <w:color w:val="0070C0"/>
          <w:sz w:val="20"/>
        </w:rPr>
        <w:lastRenderedPageBreak/>
        <w:t>3.2.2</w:t>
      </w:r>
      <w:r w:rsidRPr="0075659A">
        <w:rPr>
          <w:rFonts w:ascii="Arial" w:hAnsi="Arial" w:cs="Arial"/>
          <w:color w:val="0070C0"/>
          <w:sz w:val="20"/>
        </w:rPr>
        <w:tab/>
        <w:t xml:space="preserve">A dog which has gained sufficient Qualifying Certificates for any title other than Trick Dog </w:t>
      </w:r>
      <w:r>
        <w:rPr>
          <w:rFonts w:ascii="Arial" w:hAnsi="Arial" w:cs="Arial"/>
          <w:color w:val="0070C0"/>
          <w:sz w:val="20"/>
          <w:u w:val="single"/>
        </w:rPr>
        <w:t xml:space="preserve">Intermediate (TK.I) or Trick Dog </w:t>
      </w:r>
      <w:r w:rsidRPr="0075659A">
        <w:rPr>
          <w:rFonts w:ascii="Arial" w:hAnsi="Arial" w:cs="Arial"/>
          <w:color w:val="0070C0"/>
          <w:sz w:val="20"/>
        </w:rPr>
        <w:t xml:space="preserve">Advanced (TK.A) shall not be eligible to compete in any further class at that level except in a test for which entries closed before the final qualification score required for that title was gained. </w:t>
      </w:r>
      <w:r w:rsidR="001D2E78">
        <w:rPr>
          <w:rFonts w:ascii="Arial" w:hAnsi="Arial" w:cs="Arial"/>
          <w:color w:val="0070C0"/>
          <w:sz w:val="20"/>
        </w:rPr>
        <w:t>A dog may only enter in a single class at one Test.</w:t>
      </w:r>
    </w:p>
    <w:p w14:paraId="7197AC70" w14:textId="77777777" w:rsidR="0075659A" w:rsidRPr="0075659A" w:rsidRDefault="0075659A" w:rsidP="0075659A">
      <w:pPr>
        <w:pStyle w:val="BodyText2"/>
        <w:ind w:left="1276" w:hanging="709"/>
        <w:rPr>
          <w:rFonts w:ascii="Arial" w:hAnsi="Arial" w:cs="Arial"/>
          <w:color w:val="0070C0"/>
          <w:sz w:val="20"/>
        </w:rPr>
      </w:pPr>
    </w:p>
    <w:p w14:paraId="62BF3F58" w14:textId="77777777" w:rsidR="0075659A" w:rsidRDefault="0075659A" w:rsidP="0075659A">
      <w:pPr>
        <w:pStyle w:val="BodyText2"/>
        <w:ind w:left="1276" w:hanging="709"/>
        <w:rPr>
          <w:rFonts w:ascii="Arial" w:hAnsi="Arial" w:cs="Arial"/>
          <w:color w:val="0070C0"/>
          <w:sz w:val="20"/>
        </w:rPr>
      </w:pPr>
      <w:r w:rsidRPr="0075659A">
        <w:rPr>
          <w:rFonts w:ascii="Arial" w:hAnsi="Arial" w:cs="Arial"/>
          <w:color w:val="0070C0"/>
          <w:sz w:val="20"/>
        </w:rPr>
        <w:t>3.2.3</w:t>
      </w:r>
      <w:r w:rsidRPr="0075659A">
        <w:rPr>
          <w:rFonts w:ascii="Arial" w:hAnsi="Arial" w:cs="Arial"/>
          <w:color w:val="0070C0"/>
          <w:sz w:val="20"/>
        </w:rPr>
        <w:tab/>
        <w:t>At the discretion of the Affiliate’s nominee, a competitor who completes the necessary Qualifying Certificates for a title and has applied for that title after the closing of entries may request and be transferred to the next higher class in the relevant division.</w:t>
      </w:r>
    </w:p>
    <w:p w14:paraId="5DEE05AF" w14:textId="77777777" w:rsidR="0075659A" w:rsidRDefault="0075659A" w:rsidP="0075659A">
      <w:pPr>
        <w:pStyle w:val="BodyText2"/>
        <w:ind w:left="1276" w:hanging="709"/>
        <w:rPr>
          <w:rFonts w:ascii="Arial" w:hAnsi="Arial" w:cs="Arial"/>
          <w:color w:val="0070C0"/>
          <w:sz w:val="20"/>
        </w:rPr>
      </w:pPr>
    </w:p>
    <w:p w14:paraId="0F5CE7F0" w14:textId="77777777" w:rsidR="0075659A" w:rsidRDefault="0075659A" w:rsidP="0075659A">
      <w:pPr>
        <w:pStyle w:val="BodyText2"/>
        <w:ind w:left="709" w:hanging="709"/>
        <w:rPr>
          <w:rFonts w:ascii="Arial" w:hAnsi="Arial" w:cs="Arial"/>
          <w:b/>
          <w:color w:val="FF0000"/>
          <w:sz w:val="20"/>
        </w:rPr>
      </w:pPr>
      <w:r>
        <w:rPr>
          <w:rFonts w:ascii="Arial" w:hAnsi="Arial" w:cs="Arial"/>
          <w:b/>
          <w:color w:val="FF0000"/>
          <w:sz w:val="20"/>
        </w:rPr>
        <w:t>RATIONALE</w:t>
      </w:r>
    </w:p>
    <w:p w14:paraId="7A3AA219" w14:textId="77777777" w:rsidR="0075659A" w:rsidRDefault="0075659A" w:rsidP="0075659A">
      <w:pPr>
        <w:pStyle w:val="BodyText2"/>
        <w:ind w:left="709" w:hanging="709"/>
        <w:rPr>
          <w:rFonts w:ascii="Arial" w:hAnsi="Arial" w:cs="Arial"/>
          <w:b/>
          <w:color w:val="FF0000"/>
          <w:sz w:val="20"/>
        </w:rPr>
      </w:pPr>
    </w:p>
    <w:p w14:paraId="366996F6" w14:textId="77777777" w:rsidR="0075659A" w:rsidRDefault="0075659A" w:rsidP="0075659A">
      <w:pPr>
        <w:pStyle w:val="BodyText2"/>
        <w:ind w:left="709" w:hanging="709"/>
        <w:rPr>
          <w:rFonts w:ascii="Arial" w:hAnsi="Arial" w:cs="Arial"/>
          <w:color w:val="FF0000"/>
          <w:sz w:val="20"/>
        </w:rPr>
      </w:pPr>
      <w:r>
        <w:rPr>
          <w:rFonts w:ascii="Arial" w:hAnsi="Arial" w:cs="Arial"/>
          <w:color w:val="FF0000"/>
          <w:sz w:val="20"/>
        </w:rPr>
        <w:t xml:space="preserve">To accommodate dogs of all types and abilities it is felt that enabling dogs to continue to compete in </w:t>
      </w:r>
    </w:p>
    <w:p w14:paraId="0BD13B34" w14:textId="77777777" w:rsidR="0075659A" w:rsidRPr="0075659A" w:rsidRDefault="0075659A" w:rsidP="0075659A">
      <w:pPr>
        <w:pStyle w:val="BodyText2"/>
        <w:ind w:left="709" w:hanging="709"/>
        <w:rPr>
          <w:rFonts w:ascii="Arial" w:hAnsi="Arial" w:cs="Arial"/>
          <w:color w:val="FF0000"/>
          <w:sz w:val="20"/>
        </w:rPr>
      </w:pPr>
      <w:r>
        <w:rPr>
          <w:rFonts w:ascii="Arial" w:hAnsi="Arial" w:cs="Arial"/>
          <w:color w:val="FF0000"/>
          <w:sz w:val="20"/>
        </w:rPr>
        <w:t>either Intermediate or Advanced gives more opportunities in the sport.</w:t>
      </w:r>
    </w:p>
    <w:p w14:paraId="74D8F994" w14:textId="77777777" w:rsidR="00066ED2" w:rsidRDefault="00066ED2" w:rsidP="00F16905">
      <w:pPr>
        <w:pStyle w:val="BodyText2"/>
        <w:rPr>
          <w:rFonts w:ascii="Arial" w:hAnsi="Arial" w:cs="Arial"/>
          <w:sz w:val="20"/>
        </w:rPr>
      </w:pPr>
    </w:p>
    <w:p w14:paraId="42EB8BBE" w14:textId="77777777" w:rsidR="000E6972" w:rsidRDefault="000E6972" w:rsidP="00F16905">
      <w:pPr>
        <w:pStyle w:val="BodyText2"/>
        <w:rPr>
          <w:rFonts w:ascii="Arial" w:hAnsi="Arial" w:cs="Arial"/>
          <w:b/>
          <w:sz w:val="20"/>
        </w:rPr>
      </w:pPr>
      <w:r>
        <w:rPr>
          <w:rFonts w:ascii="Arial" w:hAnsi="Arial" w:cs="Arial"/>
          <w:b/>
          <w:sz w:val="20"/>
        </w:rPr>
        <w:t>OLD RULE</w:t>
      </w:r>
    </w:p>
    <w:p w14:paraId="615CBDEE" w14:textId="77777777" w:rsidR="000E6972" w:rsidRDefault="000E6972" w:rsidP="00F16905">
      <w:pPr>
        <w:pStyle w:val="BodyText2"/>
        <w:rPr>
          <w:rFonts w:ascii="Arial" w:hAnsi="Arial" w:cs="Arial"/>
          <w:b/>
          <w:sz w:val="20"/>
        </w:rPr>
      </w:pPr>
    </w:p>
    <w:p w14:paraId="3DEF3F5C" w14:textId="77777777" w:rsidR="000E6972" w:rsidRPr="000E6972" w:rsidRDefault="000E6972" w:rsidP="000E6972">
      <w:pPr>
        <w:spacing w:after="0" w:line="240" w:lineRule="auto"/>
        <w:ind w:left="567" w:hanging="567"/>
        <w:rPr>
          <w:rFonts w:ascii="Arial" w:hAnsi="Arial" w:cs="Arial"/>
          <w:b/>
          <w:sz w:val="20"/>
          <w:szCs w:val="20"/>
        </w:rPr>
      </w:pPr>
      <w:r w:rsidRPr="000E6972">
        <w:rPr>
          <w:rFonts w:ascii="Arial" w:hAnsi="Arial" w:cs="Arial"/>
          <w:b/>
          <w:sz w:val="20"/>
          <w:szCs w:val="20"/>
        </w:rPr>
        <w:t>4.2</w:t>
      </w:r>
      <w:r w:rsidRPr="000E6972">
        <w:rPr>
          <w:rFonts w:ascii="Arial" w:hAnsi="Arial" w:cs="Arial"/>
          <w:b/>
          <w:sz w:val="20"/>
          <w:szCs w:val="20"/>
        </w:rPr>
        <w:tab/>
        <w:t>Trick Dog titles</w:t>
      </w:r>
    </w:p>
    <w:p w14:paraId="1E5E757B" w14:textId="77777777" w:rsidR="000E6972" w:rsidRPr="000E6972" w:rsidRDefault="000E6972" w:rsidP="000E6972">
      <w:pPr>
        <w:spacing w:after="0" w:line="240" w:lineRule="auto"/>
        <w:ind w:left="567" w:hanging="567"/>
        <w:rPr>
          <w:rFonts w:ascii="Arial" w:hAnsi="Arial" w:cs="Arial"/>
          <w:sz w:val="20"/>
          <w:szCs w:val="20"/>
        </w:rPr>
      </w:pPr>
    </w:p>
    <w:p w14:paraId="28CDA6FB" w14:textId="77777777" w:rsidR="000E6972" w:rsidRPr="000E6972" w:rsidRDefault="000E6972" w:rsidP="000E6972">
      <w:pPr>
        <w:spacing w:after="0" w:line="240" w:lineRule="auto"/>
        <w:ind w:left="1276" w:hanging="709"/>
        <w:rPr>
          <w:rFonts w:ascii="Arial" w:hAnsi="Arial" w:cs="Arial"/>
          <w:sz w:val="20"/>
          <w:szCs w:val="20"/>
        </w:rPr>
      </w:pPr>
    </w:p>
    <w:p w14:paraId="748BC6F8" w14:textId="77777777" w:rsidR="000E6972" w:rsidRPr="000E6972" w:rsidRDefault="000E6972" w:rsidP="000E6972">
      <w:pPr>
        <w:spacing w:after="0" w:line="240" w:lineRule="auto"/>
        <w:ind w:left="1276" w:hanging="709"/>
        <w:rPr>
          <w:rFonts w:ascii="Arial" w:hAnsi="Arial" w:cs="Arial"/>
          <w:sz w:val="20"/>
          <w:szCs w:val="20"/>
        </w:rPr>
      </w:pPr>
      <w:r w:rsidRPr="000E6972">
        <w:rPr>
          <w:rFonts w:ascii="Arial" w:hAnsi="Arial" w:cs="Arial"/>
          <w:sz w:val="20"/>
          <w:szCs w:val="20"/>
        </w:rPr>
        <w:t>4.2.2</w:t>
      </w:r>
      <w:r w:rsidRPr="000E6972">
        <w:rPr>
          <w:rFonts w:ascii="Arial" w:hAnsi="Arial" w:cs="Arial"/>
          <w:b/>
          <w:sz w:val="20"/>
          <w:szCs w:val="20"/>
        </w:rPr>
        <w:t xml:space="preserve"> </w:t>
      </w:r>
      <w:r w:rsidRPr="000E6972">
        <w:rPr>
          <w:rFonts w:ascii="Arial" w:hAnsi="Arial" w:cs="Arial"/>
          <w:b/>
          <w:sz w:val="20"/>
          <w:szCs w:val="20"/>
        </w:rPr>
        <w:tab/>
      </w:r>
      <w:r w:rsidRPr="000E6972">
        <w:rPr>
          <w:rFonts w:ascii="Arial" w:hAnsi="Arial" w:cs="Arial"/>
          <w:sz w:val="20"/>
          <w:szCs w:val="20"/>
        </w:rPr>
        <w:t xml:space="preserve">The member body will receive applications for the use of the relevant title letters in connection with the name of each dog, when the dog has gained Qualifying Certificates in accordance with the following requirements: </w:t>
      </w:r>
    </w:p>
    <w:p w14:paraId="315D057E" w14:textId="77777777" w:rsidR="000E6972" w:rsidRPr="000E6972" w:rsidRDefault="000E6972" w:rsidP="000E6972">
      <w:pPr>
        <w:spacing w:after="0" w:line="240" w:lineRule="auto"/>
        <w:ind w:left="1701" w:hanging="567"/>
        <w:rPr>
          <w:rFonts w:ascii="Arial" w:hAnsi="Arial" w:cs="Arial"/>
          <w:sz w:val="20"/>
          <w:szCs w:val="20"/>
        </w:rPr>
      </w:pPr>
    </w:p>
    <w:p w14:paraId="58A86DBE" w14:textId="77777777" w:rsidR="000E6972" w:rsidRPr="000E6972" w:rsidRDefault="000E6972" w:rsidP="000E6972">
      <w:pPr>
        <w:spacing w:after="0" w:line="240" w:lineRule="auto"/>
        <w:ind w:left="1701" w:hanging="425"/>
        <w:rPr>
          <w:rFonts w:ascii="Arial" w:hAnsi="Arial" w:cs="Arial"/>
          <w:sz w:val="20"/>
          <w:szCs w:val="20"/>
        </w:rPr>
      </w:pPr>
    </w:p>
    <w:p w14:paraId="5086E9FD" w14:textId="77777777" w:rsidR="000E6972" w:rsidRDefault="000E6972" w:rsidP="000E6972">
      <w:pPr>
        <w:spacing w:after="0" w:line="240" w:lineRule="auto"/>
        <w:ind w:left="1701" w:hanging="425"/>
        <w:rPr>
          <w:rFonts w:ascii="Arial" w:hAnsi="Arial" w:cs="Arial"/>
          <w:sz w:val="20"/>
          <w:szCs w:val="20"/>
        </w:rPr>
      </w:pPr>
      <w:r w:rsidRPr="000E6972">
        <w:rPr>
          <w:rFonts w:ascii="Arial" w:hAnsi="Arial" w:cs="Arial"/>
          <w:sz w:val="20"/>
          <w:szCs w:val="20"/>
        </w:rPr>
        <w:t>(d)</w:t>
      </w:r>
      <w:r w:rsidRPr="000E6972">
        <w:rPr>
          <w:rFonts w:ascii="Arial" w:hAnsi="Arial" w:cs="Arial"/>
          <w:sz w:val="20"/>
          <w:szCs w:val="20"/>
        </w:rPr>
        <w:tab/>
        <w:t xml:space="preserve">‘TK.A’ signifying Trick Dog Advanced in connection with, and after the name of, each dog, which has gained a total of eight (8) Qualifying Certificates in the </w:t>
      </w:r>
    </w:p>
    <w:p w14:paraId="62CB7230" w14:textId="77777777" w:rsidR="000E6972" w:rsidRDefault="000E6972" w:rsidP="000E6972">
      <w:pPr>
        <w:spacing w:after="0" w:line="240" w:lineRule="auto"/>
        <w:ind w:left="1701" w:hanging="425"/>
        <w:rPr>
          <w:rFonts w:ascii="Arial" w:hAnsi="Arial" w:cs="Arial"/>
          <w:sz w:val="20"/>
          <w:szCs w:val="20"/>
        </w:rPr>
      </w:pPr>
      <w:r>
        <w:rPr>
          <w:rFonts w:ascii="Arial" w:hAnsi="Arial" w:cs="Arial"/>
          <w:sz w:val="20"/>
          <w:szCs w:val="20"/>
        </w:rPr>
        <w:t xml:space="preserve">       </w:t>
      </w:r>
      <w:r w:rsidRPr="000E6972">
        <w:rPr>
          <w:rFonts w:ascii="Arial" w:hAnsi="Arial" w:cs="Arial"/>
          <w:sz w:val="20"/>
          <w:szCs w:val="20"/>
        </w:rPr>
        <w:t xml:space="preserve">Advanced class in the relevant division, under at least three (3) different Judges. </w:t>
      </w:r>
    </w:p>
    <w:p w14:paraId="31E88F21" w14:textId="77777777" w:rsidR="000E6972" w:rsidRDefault="000E6972" w:rsidP="000E6972">
      <w:pPr>
        <w:spacing w:after="0" w:line="240" w:lineRule="auto"/>
        <w:ind w:left="1701" w:hanging="425"/>
        <w:rPr>
          <w:rFonts w:ascii="Arial" w:hAnsi="Arial" w:cs="Arial"/>
          <w:sz w:val="20"/>
          <w:szCs w:val="20"/>
        </w:rPr>
      </w:pPr>
    </w:p>
    <w:p w14:paraId="41C7A9D9" w14:textId="77777777" w:rsidR="000E6972" w:rsidRDefault="000E6972" w:rsidP="000E6972">
      <w:pPr>
        <w:spacing w:after="0" w:line="240" w:lineRule="auto"/>
        <w:ind w:left="567" w:hanging="567"/>
        <w:rPr>
          <w:rFonts w:ascii="Arial" w:hAnsi="Arial" w:cs="Arial"/>
          <w:b/>
          <w:color w:val="0070C0"/>
          <w:sz w:val="20"/>
          <w:szCs w:val="20"/>
        </w:rPr>
      </w:pPr>
      <w:r>
        <w:rPr>
          <w:rFonts w:ascii="Arial" w:hAnsi="Arial" w:cs="Arial"/>
          <w:b/>
          <w:color w:val="0070C0"/>
          <w:sz w:val="20"/>
          <w:szCs w:val="20"/>
        </w:rPr>
        <w:t>NEW RULE</w:t>
      </w:r>
    </w:p>
    <w:p w14:paraId="23CBC0E7" w14:textId="77777777" w:rsidR="000E6972" w:rsidRDefault="000E6972" w:rsidP="000E6972">
      <w:pPr>
        <w:spacing w:after="0" w:line="240" w:lineRule="auto"/>
        <w:ind w:left="567" w:hanging="567"/>
        <w:rPr>
          <w:rFonts w:ascii="Arial" w:hAnsi="Arial" w:cs="Arial"/>
          <w:b/>
          <w:color w:val="0070C0"/>
          <w:sz w:val="20"/>
          <w:szCs w:val="20"/>
        </w:rPr>
      </w:pPr>
    </w:p>
    <w:p w14:paraId="5AB413F1" w14:textId="77777777" w:rsidR="000E6972" w:rsidRPr="000E6972" w:rsidRDefault="000E6972" w:rsidP="000E6972">
      <w:pPr>
        <w:spacing w:after="0" w:line="240" w:lineRule="auto"/>
        <w:ind w:left="567" w:hanging="567"/>
        <w:rPr>
          <w:rFonts w:ascii="Arial" w:hAnsi="Arial" w:cs="Arial"/>
          <w:b/>
          <w:color w:val="0070C0"/>
          <w:sz w:val="20"/>
          <w:szCs w:val="20"/>
        </w:rPr>
      </w:pPr>
      <w:r w:rsidRPr="000E6972">
        <w:rPr>
          <w:rFonts w:ascii="Arial" w:hAnsi="Arial" w:cs="Arial"/>
          <w:b/>
          <w:color w:val="0070C0"/>
          <w:sz w:val="20"/>
          <w:szCs w:val="20"/>
        </w:rPr>
        <w:t>4.2</w:t>
      </w:r>
      <w:r w:rsidRPr="000E6972">
        <w:rPr>
          <w:rFonts w:ascii="Arial" w:hAnsi="Arial" w:cs="Arial"/>
          <w:b/>
          <w:color w:val="0070C0"/>
          <w:sz w:val="20"/>
          <w:szCs w:val="20"/>
        </w:rPr>
        <w:tab/>
        <w:t>Trick Dog titles</w:t>
      </w:r>
    </w:p>
    <w:p w14:paraId="496DDCF7" w14:textId="77777777" w:rsidR="000E6972" w:rsidRPr="000E6972" w:rsidRDefault="000E6972" w:rsidP="000E6972">
      <w:pPr>
        <w:spacing w:after="0" w:line="240" w:lineRule="auto"/>
        <w:ind w:left="567" w:hanging="567"/>
        <w:rPr>
          <w:rFonts w:ascii="Arial" w:hAnsi="Arial" w:cs="Arial"/>
          <w:color w:val="0070C0"/>
          <w:sz w:val="20"/>
          <w:szCs w:val="20"/>
        </w:rPr>
      </w:pPr>
    </w:p>
    <w:p w14:paraId="16C2D676" w14:textId="77777777" w:rsidR="000E6972" w:rsidRPr="000E6972" w:rsidRDefault="000E6972" w:rsidP="000E6972">
      <w:pPr>
        <w:spacing w:after="0" w:line="240" w:lineRule="auto"/>
        <w:ind w:left="1276" w:hanging="709"/>
        <w:rPr>
          <w:rFonts w:ascii="Arial" w:hAnsi="Arial" w:cs="Arial"/>
          <w:color w:val="0070C0"/>
          <w:sz w:val="20"/>
          <w:szCs w:val="20"/>
        </w:rPr>
      </w:pPr>
    </w:p>
    <w:p w14:paraId="4BAA2177" w14:textId="77777777" w:rsidR="000E6972" w:rsidRPr="000E6972" w:rsidRDefault="000E6972" w:rsidP="000E6972">
      <w:pPr>
        <w:spacing w:after="0" w:line="240" w:lineRule="auto"/>
        <w:ind w:left="1276" w:hanging="709"/>
        <w:rPr>
          <w:rFonts w:ascii="Arial" w:hAnsi="Arial" w:cs="Arial"/>
          <w:color w:val="0070C0"/>
          <w:sz w:val="20"/>
          <w:szCs w:val="20"/>
        </w:rPr>
      </w:pPr>
      <w:r w:rsidRPr="000E6972">
        <w:rPr>
          <w:rFonts w:ascii="Arial" w:hAnsi="Arial" w:cs="Arial"/>
          <w:color w:val="0070C0"/>
          <w:sz w:val="20"/>
          <w:szCs w:val="20"/>
        </w:rPr>
        <w:t>4.2.2</w:t>
      </w:r>
      <w:r w:rsidRPr="000E6972">
        <w:rPr>
          <w:rFonts w:ascii="Arial" w:hAnsi="Arial" w:cs="Arial"/>
          <w:b/>
          <w:color w:val="0070C0"/>
          <w:sz w:val="20"/>
          <w:szCs w:val="20"/>
        </w:rPr>
        <w:t xml:space="preserve"> </w:t>
      </w:r>
      <w:r w:rsidRPr="000E6972">
        <w:rPr>
          <w:rFonts w:ascii="Arial" w:hAnsi="Arial" w:cs="Arial"/>
          <w:b/>
          <w:color w:val="0070C0"/>
          <w:sz w:val="20"/>
          <w:szCs w:val="20"/>
        </w:rPr>
        <w:tab/>
      </w:r>
      <w:r w:rsidRPr="000E6972">
        <w:rPr>
          <w:rFonts w:ascii="Arial" w:hAnsi="Arial" w:cs="Arial"/>
          <w:color w:val="0070C0"/>
          <w:sz w:val="20"/>
          <w:szCs w:val="20"/>
        </w:rPr>
        <w:t xml:space="preserve">The member body will receive applications for the use of the relevant title letters in connection with the name of each dog, when the dog has gained Qualifying Certificates in accordance with the following requirements: </w:t>
      </w:r>
    </w:p>
    <w:p w14:paraId="58D2BFB3" w14:textId="77777777" w:rsidR="000E6972" w:rsidRPr="000E6972" w:rsidRDefault="000E6972" w:rsidP="000E6972">
      <w:pPr>
        <w:spacing w:after="0" w:line="240" w:lineRule="auto"/>
        <w:ind w:left="1701" w:hanging="425"/>
        <w:rPr>
          <w:rFonts w:ascii="Arial" w:hAnsi="Arial" w:cs="Arial"/>
          <w:i/>
          <w:color w:val="0070C0"/>
          <w:sz w:val="20"/>
          <w:szCs w:val="20"/>
        </w:rPr>
      </w:pPr>
      <w:r w:rsidRPr="000E6972">
        <w:rPr>
          <w:rFonts w:ascii="Arial" w:hAnsi="Arial" w:cs="Arial"/>
          <w:color w:val="0070C0"/>
          <w:sz w:val="20"/>
          <w:szCs w:val="20"/>
        </w:rPr>
        <w:t xml:space="preserve"> </w:t>
      </w:r>
    </w:p>
    <w:p w14:paraId="28111E54" w14:textId="77777777" w:rsidR="000E6972" w:rsidRPr="000E6972" w:rsidRDefault="000E6972" w:rsidP="000E6972">
      <w:pPr>
        <w:spacing w:after="0" w:line="240" w:lineRule="auto"/>
        <w:ind w:left="1701" w:hanging="425"/>
        <w:rPr>
          <w:rFonts w:ascii="Arial" w:hAnsi="Arial" w:cs="Arial"/>
          <w:color w:val="0070C0"/>
          <w:sz w:val="20"/>
          <w:szCs w:val="20"/>
        </w:rPr>
      </w:pPr>
    </w:p>
    <w:p w14:paraId="33C5505D" w14:textId="77777777" w:rsidR="000E6972" w:rsidRPr="000E6972" w:rsidRDefault="000E6972" w:rsidP="000E6972">
      <w:pPr>
        <w:spacing w:after="0" w:line="240" w:lineRule="auto"/>
        <w:ind w:left="1701" w:hanging="425"/>
        <w:rPr>
          <w:rFonts w:ascii="Arial" w:hAnsi="Arial" w:cs="Arial"/>
          <w:color w:val="0070C0"/>
          <w:sz w:val="20"/>
          <w:szCs w:val="20"/>
        </w:rPr>
      </w:pPr>
      <w:r w:rsidRPr="000E6972">
        <w:rPr>
          <w:rFonts w:ascii="Arial" w:hAnsi="Arial" w:cs="Arial"/>
          <w:color w:val="0070C0"/>
          <w:sz w:val="20"/>
          <w:szCs w:val="20"/>
        </w:rPr>
        <w:t>(d)</w:t>
      </w:r>
      <w:r w:rsidRPr="000E6972">
        <w:rPr>
          <w:rFonts w:ascii="Arial" w:hAnsi="Arial" w:cs="Arial"/>
          <w:color w:val="0070C0"/>
          <w:sz w:val="20"/>
          <w:szCs w:val="20"/>
        </w:rPr>
        <w:tab/>
        <w:t xml:space="preserve">‘TK.A’ signifying Trick Dog Advanced in connection with, and after the name of, each dog, which has gained a total of eight (8) Qualifying Certificates in the Advanced class </w:t>
      </w:r>
      <w:r w:rsidRPr="000E6972">
        <w:rPr>
          <w:rFonts w:ascii="Arial" w:hAnsi="Arial" w:cs="Arial"/>
          <w:strike/>
          <w:color w:val="0070C0"/>
          <w:sz w:val="20"/>
          <w:szCs w:val="20"/>
          <w:u w:val="single"/>
        </w:rPr>
        <w:t>in the relevant division</w:t>
      </w:r>
      <w:r w:rsidRPr="000E6972">
        <w:rPr>
          <w:rFonts w:ascii="Arial" w:hAnsi="Arial" w:cs="Arial"/>
          <w:color w:val="0070C0"/>
          <w:sz w:val="20"/>
          <w:szCs w:val="20"/>
        </w:rPr>
        <w:t xml:space="preserve">, under at least three (3) different Judges. </w:t>
      </w:r>
    </w:p>
    <w:p w14:paraId="33A8BD14" w14:textId="77777777" w:rsidR="000E6972" w:rsidRPr="000E6972" w:rsidRDefault="000E6972" w:rsidP="000E6972">
      <w:pPr>
        <w:spacing w:after="0" w:line="240" w:lineRule="auto"/>
        <w:ind w:left="425" w:hanging="425"/>
        <w:rPr>
          <w:rFonts w:ascii="Arial" w:hAnsi="Arial" w:cs="Arial"/>
          <w:sz w:val="20"/>
          <w:szCs w:val="20"/>
        </w:rPr>
      </w:pPr>
    </w:p>
    <w:p w14:paraId="6B6A7211" w14:textId="77777777" w:rsidR="000E6972" w:rsidRDefault="000E6972" w:rsidP="00F16905">
      <w:pPr>
        <w:pStyle w:val="BodyText2"/>
        <w:rPr>
          <w:rFonts w:ascii="Arial" w:hAnsi="Arial" w:cs="Arial"/>
          <w:b/>
          <w:color w:val="FF0000"/>
          <w:sz w:val="20"/>
        </w:rPr>
      </w:pPr>
      <w:r>
        <w:rPr>
          <w:rFonts w:ascii="Arial" w:hAnsi="Arial" w:cs="Arial"/>
          <w:b/>
          <w:color w:val="FF0000"/>
          <w:sz w:val="20"/>
        </w:rPr>
        <w:t>RATIONALE</w:t>
      </w:r>
    </w:p>
    <w:p w14:paraId="6DA6F327" w14:textId="77777777" w:rsidR="000E6972" w:rsidRPr="000E6972" w:rsidRDefault="000E6972" w:rsidP="00F16905">
      <w:pPr>
        <w:pStyle w:val="BodyText2"/>
        <w:rPr>
          <w:rFonts w:ascii="Arial" w:hAnsi="Arial" w:cs="Arial"/>
          <w:color w:val="FF0000"/>
          <w:sz w:val="20"/>
        </w:rPr>
      </w:pPr>
      <w:r>
        <w:rPr>
          <w:rFonts w:ascii="Arial" w:hAnsi="Arial" w:cs="Arial"/>
          <w:color w:val="FF0000"/>
          <w:sz w:val="20"/>
        </w:rPr>
        <w:t xml:space="preserve">Extra wording that does not apply to Tricks.  </w:t>
      </w:r>
      <w:r w:rsidR="00C000B2">
        <w:rPr>
          <w:rFonts w:ascii="Arial" w:hAnsi="Arial" w:cs="Arial"/>
          <w:color w:val="FF0000"/>
          <w:sz w:val="20"/>
        </w:rPr>
        <w:t>Missed when the DWD Rule Book was adapted for Tricks.</w:t>
      </w:r>
    </w:p>
    <w:p w14:paraId="38CB1E79" w14:textId="77777777" w:rsidR="000E6972" w:rsidRDefault="000E6972" w:rsidP="00F16905">
      <w:pPr>
        <w:pStyle w:val="BodyText2"/>
        <w:rPr>
          <w:rFonts w:ascii="Arial" w:hAnsi="Arial" w:cs="Arial"/>
          <w:b/>
          <w:sz w:val="20"/>
        </w:rPr>
      </w:pPr>
    </w:p>
    <w:p w14:paraId="635CD2CF" w14:textId="77777777" w:rsidR="00066ED2" w:rsidRDefault="00066ED2" w:rsidP="00F16905">
      <w:pPr>
        <w:pStyle w:val="BodyText2"/>
        <w:rPr>
          <w:rFonts w:ascii="Arial" w:hAnsi="Arial" w:cs="Arial"/>
          <w:b/>
          <w:sz w:val="20"/>
        </w:rPr>
      </w:pPr>
      <w:r>
        <w:rPr>
          <w:rFonts w:ascii="Arial" w:hAnsi="Arial" w:cs="Arial"/>
          <w:b/>
          <w:sz w:val="20"/>
        </w:rPr>
        <w:t>OLD RULE</w:t>
      </w:r>
    </w:p>
    <w:p w14:paraId="7B103AA5" w14:textId="77777777" w:rsidR="00066ED2" w:rsidRDefault="00066ED2" w:rsidP="00F16905">
      <w:pPr>
        <w:pStyle w:val="BodyText2"/>
        <w:rPr>
          <w:rFonts w:ascii="Arial" w:hAnsi="Arial" w:cs="Arial"/>
          <w:b/>
          <w:sz w:val="20"/>
        </w:rPr>
      </w:pPr>
    </w:p>
    <w:p w14:paraId="38A6B7EA" w14:textId="77777777" w:rsidR="00066ED2" w:rsidRPr="00066ED2" w:rsidRDefault="00066ED2" w:rsidP="00066ED2">
      <w:pPr>
        <w:pStyle w:val="NoSpacing"/>
        <w:rPr>
          <w:rFonts w:ascii="Arial" w:hAnsi="Arial" w:cs="Arial"/>
          <w:b/>
          <w:sz w:val="20"/>
          <w:szCs w:val="20"/>
        </w:rPr>
      </w:pPr>
      <w:r w:rsidRPr="00066ED2">
        <w:rPr>
          <w:rFonts w:ascii="Arial" w:hAnsi="Arial" w:cs="Arial"/>
          <w:b/>
          <w:sz w:val="20"/>
          <w:szCs w:val="20"/>
        </w:rPr>
        <w:t xml:space="preserve">5.0 </w:t>
      </w:r>
      <w:r w:rsidRPr="00066ED2">
        <w:rPr>
          <w:rFonts w:ascii="Arial" w:hAnsi="Arial" w:cs="Arial"/>
          <w:b/>
          <w:sz w:val="20"/>
          <w:szCs w:val="20"/>
        </w:rPr>
        <w:tab/>
      </w:r>
      <w:r w:rsidRPr="00066ED2">
        <w:rPr>
          <w:rFonts w:ascii="Arial" w:hAnsi="Arial" w:cs="Arial"/>
          <w:b/>
          <w:sz w:val="20"/>
          <w:szCs w:val="20"/>
          <w:u w:val="single"/>
        </w:rPr>
        <w:t>RINGS</w:t>
      </w:r>
    </w:p>
    <w:p w14:paraId="6EEA5C1B" w14:textId="77777777" w:rsidR="00066ED2" w:rsidRPr="00066ED2" w:rsidRDefault="00066ED2" w:rsidP="00066ED2">
      <w:pPr>
        <w:pStyle w:val="NoSpacing"/>
        <w:rPr>
          <w:rFonts w:ascii="Arial" w:hAnsi="Arial" w:cs="Arial"/>
          <w:sz w:val="20"/>
          <w:szCs w:val="20"/>
        </w:rPr>
      </w:pPr>
    </w:p>
    <w:p w14:paraId="2FDC5851" w14:textId="77777777" w:rsidR="00066ED2" w:rsidRDefault="00066ED2" w:rsidP="00066ED2">
      <w:pPr>
        <w:pStyle w:val="NoSpacing"/>
        <w:rPr>
          <w:rFonts w:ascii="Arial" w:hAnsi="Arial" w:cs="Arial"/>
          <w:sz w:val="20"/>
          <w:szCs w:val="20"/>
        </w:rPr>
      </w:pPr>
      <w:r w:rsidRPr="00066ED2">
        <w:rPr>
          <w:rFonts w:ascii="Arial" w:hAnsi="Arial" w:cs="Arial"/>
          <w:sz w:val="20"/>
          <w:szCs w:val="20"/>
        </w:rPr>
        <w:t>5.1</w:t>
      </w:r>
      <w:r w:rsidRPr="00066ED2">
        <w:rPr>
          <w:rFonts w:ascii="Arial" w:hAnsi="Arial" w:cs="Arial"/>
          <w:sz w:val="20"/>
          <w:szCs w:val="20"/>
        </w:rPr>
        <w:tab/>
        <w:t>Except with the approval of the relevant member body, the ring shall be a minimum of 10 metres by 10 metres or an area of 100 sq. metres.</w:t>
      </w:r>
      <w:r w:rsidRPr="00066ED2">
        <w:rPr>
          <w:rFonts w:ascii="Arial" w:hAnsi="Arial" w:cs="Arial"/>
          <w:color w:val="FF0000"/>
          <w:sz w:val="20"/>
          <w:szCs w:val="20"/>
        </w:rPr>
        <w:t xml:space="preserve"> </w:t>
      </w:r>
      <w:r w:rsidRPr="00066ED2">
        <w:rPr>
          <w:rFonts w:ascii="Arial" w:hAnsi="Arial" w:cs="Arial"/>
          <w:color w:val="7030A0"/>
          <w:sz w:val="20"/>
          <w:szCs w:val="20"/>
        </w:rPr>
        <w:t xml:space="preserve"> </w:t>
      </w:r>
      <w:r w:rsidRPr="00066ED2">
        <w:rPr>
          <w:rFonts w:ascii="Arial" w:hAnsi="Arial" w:cs="Arial"/>
          <w:sz w:val="20"/>
          <w:szCs w:val="20"/>
        </w:rPr>
        <w:t>Dimensions of the ring must be stated in the Schedule.</w:t>
      </w:r>
    </w:p>
    <w:p w14:paraId="3334F378" w14:textId="77777777" w:rsidR="00066ED2" w:rsidRDefault="00066ED2" w:rsidP="00066ED2">
      <w:pPr>
        <w:pStyle w:val="NoSpacing"/>
        <w:rPr>
          <w:rFonts w:ascii="Arial" w:hAnsi="Arial" w:cs="Arial"/>
          <w:sz w:val="20"/>
          <w:szCs w:val="20"/>
        </w:rPr>
      </w:pPr>
    </w:p>
    <w:p w14:paraId="116D067B" w14:textId="77777777" w:rsidR="00066ED2" w:rsidRPr="00066ED2" w:rsidRDefault="00066ED2" w:rsidP="00066ED2">
      <w:pPr>
        <w:pStyle w:val="NoSpacing"/>
        <w:rPr>
          <w:rFonts w:ascii="Arial" w:hAnsi="Arial" w:cs="Arial"/>
          <w:b/>
          <w:color w:val="0070C0"/>
          <w:sz w:val="20"/>
          <w:szCs w:val="20"/>
        </w:rPr>
      </w:pPr>
      <w:r>
        <w:rPr>
          <w:rFonts w:ascii="Arial" w:hAnsi="Arial" w:cs="Arial"/>
          <w:b/>
          <w:color w:val="0070C0"/>
          <w:sz w:val="20"/>
          <w:szCs w:val="20"/>
        </w:rPr>
        <w:t>NEW RULE</w:t>
      </w:r>
    </w:p>
    <w:p w14:paraId="1E9E65E4" w14:textId="77777777" w:rsidR="00066ED2" w:rsidRPr="00066ED2" w:rsidRDefault="00066ED2" w:rsidP="00066ED2">
      <w:pPr>
        <w:pStyle w:val="NoSpacing"/>
        <w:rPr>
          <w:rFonts w:ascii="Arial" w:hAnsi="Arial" w:cs="Arial"/>
          <w:sz w:val="20"/>
          <w:szCs w:val="20"/>
        </w:rPr>
      </w:pPr>
    </w:p>
    <w:p w14:paraId="3DB7A110" w14:textId="77777777" w:rsidR="00066ED2" w:rsidRPr="00066ED2" w:rsidRDefault="00066ED2" w:rsidP="00066ED2">
      <w:pPr>
        <w:pStyle w:val="NoSpacing"/>
        <w:rPr>
          <w:rFonts w:ascii="Arial" w:hAnsi="Arial" w:cs="Arial"/>
          <w:b/>
          <w:color w:val="0070C0"/>
          <w:sz w:val="20"/>
          <w:szCs w:val="20"/>
        </w:rPr>
      </w:pPr>
      <w:r w:rsidRPr="00066ED2">
        <w:rPr>
          <w:rFonts w:ascii="Arial" w:hAnsi="Arial" w:cs="Arial"/>
          <w:b/>
          <w:color w:val="0070C0"/>
          <w:sz w:val="20"/>
          <w:szCs w:val="20"/>
        </w:rPr>
        <w:t xml:space="preserve">5.0 </w:t>
      </w:r>
      <w:r w:rsidRPr="00066ED2">
        <w:rPr>
          <w:rFonts w:ascii="Arial" w:hAnsi="Arial" w:cs="Arial"/>
          <w:b/>
          <w:color w:val="0070C0"/>
          <w:sz w:val="20"/>
          <w:szCs w:val="20"/>
        </w:rPr>
        <w:tab/>
      </w:r>
      <w:r w:rsidRPr="00066ED2">
        <w:rPr>
          <w:rFonts w:ascii="Arial" w:hAnsi="Arial" w:cs="Arial"/>
          <w:b/>
          <w:color w:val="0070C0"/>
          <w:sz w:val="20"/>
          <w:szCs w:val="20"/>
          <w:u w:val="single"/>
        </w:rPr>
        <w:t>RINGS</w:t>
      </w:r>
    </w:p>
    <w:p w14:paraId="48AAB65B" w14:textId="77777777" w:rsidR="00066ED2" w:rsidRPr="00066ED2" w:rsidRDefault="00066ED2" w:rsidP="00066ED2">
      <w:pPr>
        <w:pStyle w:val="NoSpacing"/>
        <w:rPr>
          <w:rFonts w:ascii="Arial" w:hAnsi="Arial" w:cs="Arial"/>
          <w:color w:val="0070C0"/>
          <w:sz w:val="20"/>
          <w:szCs w:val="20"/>
        </w:rPr>
      </w:pPr>
    </w:p>
    <w:p w14:paraId="5822AF34" w14:textId="77777777" w:rsidR="00066ED2" w:rsidRPr="00066ED2" w:rsidRDefault="00066ED2" w:rsidP="00066ED2">
      <w:pPr>
        <w:pStyle w:val="NoSpacing"/>
        <w:rPr>
          <w:rFonts w:ascii="Arial" w:hAnsi="Arial" w:cs="Arial"/>
          <w:color w:val="0070C0"/>
          <w:sz w:val="20"/>
          <w:szCs w:val="20"/>
        </w:rPr>
      </w:pPr>
      <w:r w:rsidRPr="00066ED2">
        <w:rPr>
          <w:rFonts w:ascii="Arial" w:hAnsi="Arial" w:cs="Arial"/>
          <w:color w:val="0070C0"/>
          <w:sz w:val="20"/>
          <w:szCs w:val="20"/>
        </w:rPr>
        <w:lastRenderedPageBreak/>
        <w:t>5.1</w:t>
      </w:r>
      <w:r w:rsidRPr="00066ED2">
        <w:rPr>
          <w:rFonts w:ascii="Arial" w:hAnsi="Arial" w:cs="Arial"/>
          <w:color w:val="0070C0"/>
          <w:sz w:val="20"/>
          <w:szCs w:val="20"/>
        </w:rPr>
        <w:tab/>
        <w:t xml:space="preserve">Except with the approval of the relevant member body, the ring shall be a minimum of </w:t>
      </w:r>
      <w:r w:rsidR="00242879">
        <w:rPr>
          <w:rFonts w:ascii="Arial" w:hAnsi="Arial" w:cs="Arial"/>
          <w:color w:val="0070C0"/>
          <w:sz w:val="20"/>
          <w:szCs w:val="20"/>
        </w:rPr>
        <w:t>12</w:t>
      </w:r>
      <w:r>
        <w:rPr>
          <w:rFonts w:ascii="Arial" w:hAnsi="Arial" w:cs="Arial"/>
          <w:color w:val="0070C0"/>
          <w:sz w:val="20"/>
          <w:szCs w:val="20"/>
        </w:rPr>
        <w:t xml:space="preserve"> </w:t>
      </w:r>
      <w:r w:rsidRPr="00066ED2">
        <w:rPr>
          <w:rFonts w:ascii="Arial" w:hAnsi="Arial" w:cs="Arial"/>
          <w:color w:val="0070C0"/>
          <w:sz w:val="20"/>
          <w:szCs w:val="20"/>
        </w:rPr>
        <w:t xml:space="preserve">metres by </w:t>
      </w:r>
      <w:r w:rsidR="00242879">
        <w:rPr>
          <w:rFonts w:ascii="Arial" w:hAnsi="Arial" w:cs="Arial"/>
          <w:color w:val="0070C0"/>
          <w:sz w:val="20"/>
          <w:szCs w:val="20"/>
        </w:rPr>
        <w:t>12</w:t>
      </w:r>
      <w:r w:rsidRPr="00066ED2">
        <w:rPr>
          <w:rFonts w:ascii="Arial" w:hAnsi="Arial" w:cs="Arial"/>
          <w:color w:val="0070C0"/>
          <w:sz w:val="20"/>
          <w:szCs w:val="20"/>
        </w:rPr>
        <w:t xml:space="preserve"> metres or an area of </w:t>
      </w:r>
      <w:r w:rsidR="00242879">
        <w:rPr>
          <w:rFonts w:ascii="Arial" w:hAnsi="Arial" w:cs="Arial"/>
          <w:color w:val="0070C0"/>
          <w:sz w:val="20"/>
          <w:szCs w:val="20"/>
        </w:rPr>
        <w:t>144</w:t>
      </w:r>
      <w:r w:rsidRPr="00066ED2">
        <w:rPr>
          <w:rFonts w:ascii="Arial" w:hAnsi="Arial" w:cs="Arial"/>
          <w:color w:val="0070C0"/>
          <w:sz w:val="20"/>
          <w:szCs w:val="20"/>
        </w:rPr>
        <w:t xml:space="preserve"> sq. metres.  Dimensions of the ring must be stated in the Schedule.</w:t>
      </w:r>
    </w:p>
    <w:p w14:paraId="45A8382E" w14:textId="77777777" w:rsidR="00066ED2" w:rsidRPr="00066ED2" w:rsidRDefault="00066ED2" w:rsidP="00066ED2">
      <w:pPr>
        <w:pStyle w:val="NoSpacing"/>
        <w:rPr>
          <w:rFonts w:ascii="Arial" w:hAnsi="Arial" w:cs="Arial"/>
          <w:color w:val="0070C0"/>
          <w:sz w:val="20"/>
          <w:szCs w:val="20"/>
        </w:rPr>
      </w:pPr>
    </w:p>
    <w:p w14:paraId="618011D4" w14:textId="77777777" w:rsidR="00066ED2" w:rsidRPr="00066ED2" w:rsidRDefault="00066ED2" w:rsidP="00066ED2">
      <w:pPr>
        <w:pStyle w:val="NoSpacing"/>
        <w:rPr>
          <w:rFonts w:ascii="Arial" w:hAnsi="Arial" w:cs="Arial"/>
          <w:color w:val="FF0000"/>
          <w:sz w:val="20"/>
          <w:szCs w:val="20"/>
        </w:rPr>
      </w:pPr>
      <w:r w:rsidRPr="00066ED2">
        <w:rPr>
          <w:rFonts w:ascii="Arial" w:hAnsi="Arial" w:cs="Arial"/>
          <w:color w:val="FF0000"/>
          <w:sz w:val="20"/>
          <w:szCs w:val="20"/>
        </w:rPr>
        <w:t>Rationale:</w:t>
      </w:r>
    </w:p>
    <w:p w14:paraId="0938D90C" w14:textId="77777777" w:rsidR="00066ED2" w:rsidRPr="00066ED2" w:rsidRDefault="00066ED2" w:rsidP="00066ED2">
      <w:pPr>
        <w:pStyle w:val="NoSpacing"/>
        <w:rPr>
          <w:rFonts w:ascii="Arial" w:hAnsi="Arial" w:cs="Arial"/>
          <w:color w:val="FF0000"/>
          <w:sz w:val="20"/>
          <w:szCs w:val="20"/>
        </w:rPr>
      </w:pPr>
      <w:r w:rsidRPr="00066ED2">
        <w:rPr>
          <w:rFonts w:ascii="Arial" w:hAnsi="Arial" w:cs="Arial"/>
          <w:color w:val="FF0000"/>
          <w:sz w:val="20"/>
          <w:szCs w:val="20"/>
        </w:rPr>
        <w:t>The present size of 10m x 10m has shown to be too small for the amount of equipment or distances which can be required to perform the selected tricks.  This especially applies to the higher classes of Intermediate and Advanced.  Not only does the ring become very cluttered and confusing for the dog, but the equipment can cause trip hazards for both the handler and the judge.</w:t>
      </w:r>
      <w:r>
        <w:rPr>
          <w:rFonts w:ascii="Arial" w:hAnsi="Arial" w:cs="Arial"/>
          <w:color w:val="FF0000"/>
          <w:sz w:val="20"/>
          <w:szCs w:val="20"/>
        </w:rPr>
        <w:t xml:space="preserve">  In the event of this submission failing there is an alternative submission under 9.4 EQUIPMENT – 9.4.3.</w:t>
      </w:r>
    </w:p>
    <w:p w14:paraId="64EB4B78" w14:textId="77777777" w:rsidR="00066ED2" w:rsidRPr="00066ED2" w:rsidRDefault="00066ED2" w:rsidP="00F16905">
      <w:pPr>
        <w:pStyle w:val="BodyText2"/>
        <w:rPr>
          <w:rFonts w:ascii="Arial" w:hAnsi="Arial" w:cs="Arial"/>
          <w:b/>
          <w:sz w:val="20"/>
        </w:rPr>
      </w:pPr>
    </w:p>
    <w:p w14:paraId="31BB1795" w14:textId="77777777" w:rsidR="002A393A" w:rsidRDefault="002A393A" w:rsidP="00F4667B">
      <w:pPr>
        <w:pStyle w:val="BodyText2"/>
        <w:ind w:left="567" w:hanging="567"/>
        <w:rPr>
          <w:rFonts w:ascii="Arial" w:hAnsi="Arial" w:cs="Arial"/>
          <w:b/>
          <w:color w:val="0070C0"/>
          <w:sz w:val="20"/>
        </w:rPr>
      </w:pPr>
    </w:p>
    <w:p w14:paraId="71847290" w14:textId="77777777" w:rsidR="002A393A" w:rsidRDefault="002A393A" w:rsidP="00F4667B">
      <w:pPr>
        <w:pStyle w:val="BodyText2"/>
        <w:ind w:left="567" w:hanging="567"/>
        <w:rPr>
          <w:rFonts w:ascii="Arial" w:hAnsi="Arial" w:cs="Arial"/>
          <w:b/>
          <w:sz w:val="20"/>
        </w:rPr>
      </w:pPr>
      <w:r>
        <w:rPr>
          <w:rFonts w:ascii="Arial" w:hAnsi="Arial" w:cs="Arial"/>
          <w:b/>
          <w:sz w:val="20"/>
        </w:rPr>
        <w:t>OLD RULE</w:t>
      </w:r>
    </w:p>
    <w:p w14:paraId="012BEA70" w14:textId="77777777" w:rsidR="002A393A" w:rsidRDefault="002A393A" w:rsidP="00F4667B">
      <w:pPr>
        <w:pStyle w:val="BodyText2"/>
        <w:ind w:left="567" w:hanging="567"/>
        <w:rPr>
          <w:rFonts w:ascii="Arial" w:hAnsi="Arial" w:cs="Arial"/>
          <w:b/>
          <w:sz w:val="20"/>
        </w:rPr>
      </w:pPr>
    </w:p>
    <w:p w14:paraId="0CCD825D" w14:textId="77777777" w:rsidR="002A393A" w:rsidRDefault="002A393A" w:rsidP="002A393A">
      <w:pPr>
        <w:pStyle w:val="BodyText2"/>
        <w:ind w:left="567" w:hanging="567"/>
        <w:rPr>
          <w:rFonts w:ascii="Arial" w:hAnsi="Arial" w:cs="Arial"/>
          <w:b/>
          <w:sz w:val="20"/>
        </w:rPr>
      </w:pPr>
      <w:r>
        <w:rPr>
          <w:rFonts w:ascii="Arial" w:hAnsi="Arial" w:cs="Arial"/>
          <w:b/>
          <w:sz w:val="20"/>
        </w:rPr>
        <w:t>6.3</w:t>
      </w:r>
      <w:r>
        <w:rPr>
          <w:rFonts w:ascii="Arial" w:hAnsi="Arial" w:cs="Arial"/>
          <w:b/>
          <w:sz w:val="20"/>
        </w:rPr>
        <w:tab/>
        <w:t>Handler attire and trick selection/nomination</w:t>
      </w:r>
    </w:p>
    <w:p w14:paraId="430EDBB0" w14:textId="77777777" w:rsidR="002A393A" w:rsidRDefault="002A393A" w:rsidP="002A393A">
      <w:pPr>
        <w:pStyle w:val="BodyText2"/>
        <w:ind w:left="720" w:hanging="720"/>
        <w:rPr>
          <w:rFonts w:ascii="Arial" w:hAnsi="Arial" w:cs="Arial"/>
          <w:sz w:val="20"/>
        </w:rPr>
      </w:pPr>
    </w:p>
    <w:p w14:paraId="2C0ED33B" w14:textId="77777777" w:rsidR="002A393A" w:rsidRDefault="002A393A" w:rsidP="002A393A">
      <w:pPr>
        <w:pStyle w:val="BodyText2"/>
        <w:ind w:left="567"/>
        <w:rPr>
          <w:rFonts w:ascii="Arial" w:hAnsi="Arial" w:cs="Arial"/>
          <w:sz w:val="20"/>
        </w:rPr>
      </w:pPr>
      <w:r>
        <w:rPr>
          <w:rFonts w:ascii="Arial" w:hAnsi="Arial" w:cs="Arial"/>
          <w:sz w:val="20"/>
        </w:rPr>
        <w:t>Handlers should wear</w:t>
      </w:r>
      <w:r>
        <w:rPr>
          <w:rFonts w:ascii="Arial" w:hAnsi="Arial" w:cs="Arial"/>
          <w:b/>
          <w:sz w:val="20"/>
        </w:rPr>
        <w:t xml:space="preserve"> </w:t>
      </w:r>
      <w:r>
        <w:rPr>
          <w:rFonts w:ascii="Arial" w:hAnsi="Arial" w:cs="Arial"/>
          <w:sz w:val="20"/>
        </w:rPr>
        <w:t>some type of appropriate</w:t>
      </w:r>
      <w:r>
        <w:rPr>
          <w:rStyle w:val="FootnoteReference"/>
          <w:rFonts w:ascii="Arial" w:hAnsi="Arial" w:cs="Arial"/>
          <w:sz w:val="20"/>
        </w:rPr>
        <w:footnoteReference w:id="1"/>
      </w:r>
      <w:r>
        <w:rPr>
          <w:rFonts w:ascii="Arial" w:hAnsi="Arial" w:cs="Arial"/>
          <w:sz w:val="20"/>
          <w:vertAlign w:val="superscript"/>
        </w:rPr>
        <w:t xml:space="preserve"> </w:t>
      </w:r>
      <w:r>
        <w:rPr>
          <w:rFonts w:ascii="Arial" w:hAnsi="Arial" w:cs="Arial"/>
          <w:sz w:val="20"/>
        </w:rPr>
        <w:t>footwear that complies with the safety requirements of the Member Body.</w:t>
      </w:r>
    </w:p>
    <w:p w14:paraId="4FCA49F6" w14:textId="77777777" w:rsidR="002A393A" w:rsidRDefault="002A393A" w:rsidP="00F4667B">
      <w:pPr>
        <w:pStyle w:val="BodyText2"/>
        <w:ind w:left="567" w:hanging="567"/>
        <w:rPr>
          <w:rFonts w:ascii="Arial" w:hAnsi="Arial" w:cs="Arial"/>
          <w:b/>
          <w:sz w:val="20"/>
        </w:rPr>
      </w:pPr>
    </w:p>
    <w:p w14:paraId="1E843FCE" w14:textId="77777777" w:rsidR="002A393A" w:rsidRDefault="002A393A" w:rsidP="00F4667B">
      <w:pPr>
        <w:pStyle w:val="BodyText2"/>
        <w:ind w:left="567" w:hanging="567"/>
        <w:rPr>
          <w:rFonts w:ascii="Arial" w:hAnsi="Arial" w:cs="Arial"/>
          <w:b/>
          <w:color w:val="0070C0"/>
          <w:sz w:val="20"/>
        </w:rPr>
      </w:pPr>
      <w:r>
        <w:rPr>
          <w:rFonts w:ascii="Arial" w:hAnsi="Arial" w:cs="Arial"/>
          <w:b/>
          <w:color w:val="0070C0"/>
          <w:sz w:val="20"/>
        </w:rPr>
        <w:t>NEW RULE</w:t>
      </w:r>
    </w:p>
    <w:p w14:paraId="529088B8" w14:textId="77777777" w:rsidR="002A393A" w:rsidRDefault="002A393A" w:rsidP="00F4667B">
      <w:pPr>
        <w:pStyle w:val="BodyText2"/>
        <w:ind w:left="567" w:hanging="567"/>
        <w:rPr>
          <w:rFonts w:ascii="Arial" w:hAnsi="Arial" w:cs="Arial"/>
          <w:b/>
          <w:color w:val="0070C0"/>
          <w:sz w:val="20"/>
        </w:rPr>
      </w:pPr>
    </w:p>
    <w:p w14:paraId="0DD9CE3E" w14:textId="77777777" w:rsidR="002A393A" w:rsidRPr="002A393A" w:rsidRDefault="002A393A" w:rsidP="002A393A">
      <w:pPr>
        <w:pStyle w:val="BodyText2"/>
        <w:ind w:left="567" w:hanging="567"/>
        <w:rPr>
          <w:rFonts w:ascii="Arial" w:hAnsi="Arial" w:cs="Arial"/>
          <w:b/>
          <w:color w:val="0070C0"/>
          <w:sz w:val="20"/>
        </w:rPr>
      </w:pPr>
      <w:r w:rsidRPr="002A393A">
        <w:rPr>
          <w:rFonts w:ascii="Arial" w:hAnsi="Arial" w:cs="Arial"/>
          <w:b/>
          <w:color w:val="0070C0"/>
          <w:sz w:val="20"/>
        </w:rPr>
        <w:t>6.3</w:t>
      </w:r>
      <w:r w:rsidRPr="002A393A">
        <w:rPr>
          <w:rFonts w:ascii="Arial" w:hAnsi="Arial" w:cs="Arial"/>
          <w:b/>
          <w:color w:val="0070C0"/>
          <w:sz w:val="20"/>
        </w:rPr>
        <w:tab/>
        <w:t xml:space="preserve">Handler attire </w:t>
      </w:r>
      <w:r w:rsidRPr="002A393A">
        <w:rPr>
          <w:rFonts w:ascii="Arial" w:hAnsi="Arial" w:cs="Arial"/>
          <w:b/>
          <w:strike/>
          <w:color w:val="0070C0"/>
          <w:sz w:val="20"/>
        </w:rPr>
        <w:t>and trick selection/nomination</w:t>
      </w:r>
    </w:p>
    <w:p w14:paraId="77C9DA5D" w14:textId="77777777" w:rsidR="002A393A" w:rsidRPr="002A393A" w:rsidRDefault="002A393A" w:rsidP="002A393A">
      <w:pPr>
        <w:pStyle w:val="BodyText2"/>
        <w:ind w:left="720" w:hanging="720"/>
        <w:rPr>
          <w:rFonts w:ascii="Arial" w:hAnsi="Arial" w:cs="Arial"/>
          <w:color w:val="0070C0"/>
          <w:sz w:val="20"/>
        </w:rPr>
      </w:pPr>
    </w:p>
    <w:p w14:paraId="15CB2AAF" w14:textId="77777777" w:rsidR="002A393A" w:rsidRDefault="002A393A" w:rsidP="002A393A">
      <w:pPr>
        <w:pStyle w:val="BodyText2"/>
        <w:ind w:left="567"/>
        <w:rPr>
          <w:rFonts w:ascii="Arial" w:hAnsi="Arial" w:cs="Arial"/>
          <w:color w:val="0070C0"/>
          <w:sz w:val="20"/>
        </w:rPr>
      </w:pPr>
      <w:r w:rsidRPr="002A393A">
        <w:rPr>
          <w:rFonts w:ascii="Arial" w:hAnsi="Arial" w:cs="Arial"/>
          <w:color w:val="0070C0"/>
          <w:sz w:val="20"/>
        </w:rPr>
        <w:t>Handlers should wear</w:t>
      </w:r>
      <w:r w:rsidRPr="002A393A">
        <w:rPr>
          <w:rFonts w:ascii="Arial" w:hAnsi="Arial" w:cs="Arial"/>
          <w:b/>
          <w:color w:val="0070C0"/>
          <w:sz w:val="20"/>
        </w:rPr>
        <w:t xml:space="preserve"> </w:t>
      </w:r>
      <w:r w:rsidRPr="002A393A">
        <w:rPr>
          <w:rFonts w:ascii="Arial" w:hAnsi="Arial" w:cs="Arial"/>
          <w:color w:val="0070C0"/>
          <w:sz w:val="20"/>
        </w:rPr>
        <w:t>some type of appropriate</w:t>
      </w:r>
      <w:r w:rsidRPr="002A393A">
        <w:rPr>
          <w:rStyle w:val="FootnoteReference"/>
          <w:rFonts w:ascii="Arial" w:hAnsi="Arial" w:cs="Arial"/>
          <w:color w:val="0070C0"/>
          <w:sz w:val="20"/>
        </w:rPr>
        <w:footnoteReference w:id="2"/>
      </w:r>
      <w:r w:rsidRPr="002A393A">
        <w:rPr>
          <w:rFonts w:ascii="Arial" w:hAnsi="Arial" w:cs="Arial"/>
          <w:color w:val="0070C0"/>
          <w:sz w:val="20"/>
          <w:vertAlign w:val="superscript"/>
        </w:rPr>
        <w:t xml:space="preserve"> </w:t>
      </w:r>
      <w:r w:rsidRPr="002A393A">
        <w:rPr>
          <w:rFonts w:ascii="Arial" w:hAnsi="Arial" w:cs="Arial"/>
          <w:color w:val="0070C0"/>
          <w:sz w:val="20"/>
        </w:rPr>
        <w:t>footwear that complies with the safety requirements of the Member Body.</w:t>
      </w:r>
    </w:p>
    <w:p w14:paraId="2E3129A8" w14:textId="77777777" w:rsidR="002A393A" w:rsidRDefault="002A393A" w:rsidP="002A393A">
      <w:pPr>
        <w:pStyle w:val="BodyText2"/>
        <w:ind w:left="567"/>
        <w:rPr>
          <w:rFonts w:ascii="Arial" w:hAnsi="Arial" w:cs="Arial"/>
          <w:color w:val="0070C0"/>
          <w:sz w:val="20"/>
        </w:rPr>
      </w:pPr>
    </w:p>
    <w:p w14:paraId="2F17E0B5" w14:textId="77777777" w:rsidR="002A393A" w:rsidRDefault="002A393A" w:rsidP="002A393A">
      <w:pPr>
        <w:pStyle w:val="BodyText2"/>
        <w:rPr>
          <w:rFonts w:ascii="Arial" w:hAnsi="Arial" w:cs="Arial"/>
          <w:b/>
          <w:color w:val="FF0000"/>
          <w:sz w:val="20"/>
        </w:rPr>
      </w:pPr>
      <w:r>
        <w:rPr>
          <w:rFonts w:ascii="Arial" w:hAnsi="Arial" w:cs="Arial"/>
          <w:b/>
          <w:color w:val="FF0000"/>
          <w:sz w:val="20"/>
        </w:rPr>
        <w:t>RATIONALE</w:t>
      </w:r>
    </w:p>
    <w:p w14:paraId="42144EF4" w14:textId="77777777" w:rsidR="002A393A" w:rsidRPr="002A393A" w:rsidRDefault="002A393A" w:rsidP="002A393A">
      <w:pPr>
        <w:pStyle w:val="BodyText2"/>
        <w:rPr>
          <w:rFonts w:ascii="Arial" w:hAnsi="Arial" w:cs="Arial"/>
          <w:color w:val="FF0000"/>
          <w:sz w:val="20"/>
        </w:rPr>
      </w:pPr>
      <w:r>
        <w:rPr>
          <w:rFonts w:ascii="Arial" w:hAnsi="Arial" w:cs="Arial"/>
          <w:color w:val="FF0000"/>
          <w:sz w:val="20"/>
        </w:rPr>
        <w:t>There is only comment on Handler attire in this.  Trick selection/nomination is covered under 9.3.</w:t>
      </w:r>
    </w:p>
    <w:p w14:paraId="2025C042" w14:textId="77777777" w:rsidR="002A393A" w:rsidRPr="002A393A" w:rsidRDefault="002A393A" w:rsidP="00F4667B">
      <w:pPr>
        <w:pStyle w:val="BodyText2"/>
        <w:ind w:left="567" w:hanging="567"/>
        <w:rPr>
          <w:rFonts w:ascii="Arial" w:hAnsi="Arial" w:cs="Arial"/>
          <w:b/>
          <w:color w:val="0070C0"/>
          <w:sz w:val="20"/>
        </w:rPr>
      </w:pPr>
    </w:p>
    <w:p w14:paraId="634D60BE" w14:textId="77777777" w:rsidR="00F4667B" w:rsidRPr="00F4667B" w:rsidRDefault="00F4667B" w:rsidP="00F4667B">
      <w:pPr>
        <w:pStyle w:val="BodyText2"/>
        <w:ind w:left="567" w:hanging="567"/>
        <w:rPr>
          <w:rFonts w:ascii="Arial" w:hAnsi="Arial" w:cs="Arial"/>
          <w:b/>
          <w:color w:val="0070C0"/>
          <w:sz w:val="20"/>
        </w:rPr>
      </w:pPr>
      <w:r>
        <w:rPr>
          <w:rFonts w:ascii="Arial" w:hAnsi="Arial" w:cs="Arial"/>
          <w:b/>
          <w:color w:val="0070C0"/>
          <w:sz w:val="20"/>
        </w:rPr>
        <w:t>NEW RULE</w:t>
      </w:r>
    </w:p>
    <w:p w14:paraId="2A853EC7" w14:textId="77777777" w:rsidR="00F4667B" w:rsidRPr="00F4667B" w:rsidRDefault="00F4667B" w:rsidP="00F4667B">
      <w:pPr>
        <w:pStyle w:val="BodyText2"/>
        <w:ind w:left="567" w:hanging="567"/>
        <w:rPr>
          <w:rFonts w:ascii="Arial" w:hAnsi="Arial" w:cs="Arial"/>
          <w:b/>
          <w:color w:val="0070C0"/>
          <w:sz w:val="20"/>
        </w:rPr>
      </w:pPr>
    </w:p>
    <w:p w14:paraId="54C62565" w14:textId="77777777" w:rsidR="00F4667B" w:rsidRDefault="00F4667B" w:rsidP="00F4667B">
      <w:pPr>
        <w:pStyle w:val="BodyText2"/>
        <w:ind w:left="567" w:hanging="567"/>
        <w:rPr>
          <w:rFonts w:ascii="Arial" w:hAnsi="Arial" w:cs="Arial"/>
          <w:b/>
          <w:color w:val="0070C0"/>
          <w:sz w:val="20"/>
        </w:rPr>
      </w:pPr>
      <w:r w:rsidRPr="00F4667B">
        <w:rPr>
          <w:rFonts w:ascii="Arial" w:hAnsi="Arial" w:cs="Arial"/>
          <w:b/>
          <w:color w:val="0070C0"/>
          <w:sz w:val="20"/>
        </w:rPr>
        <w:t>6.5</w:t>
      </w:r>
      <w:r w:rsidRPr="00F4667B">
        <w:rPr>
          <w:rFonts w:ascii="Arial" w:hAnsi="Arial" w:cs="Arial"/>
          <w:b/>
          <w:color w:val="0070C0"/>
          <w:sz w:val="20"/>
        </w:rPr>
        <w:tab/>
        <w:t xml:space="preserve">Welfare of Dogs </w:t>
      </w:r>
    </w:p>
    <w:p w14:paraId="50956A02" w14:textId="77777777" w:rsidR="00F4667B" w:rsidRDefault="00F4667B" w:rsidP="00F4667B">
      <w:pPr>
        <w:pStyle w:val="BodyText2"/>
        <w:ind w:left="567" w:hanging="567"/>
        <w:rPr>
          <w:rFonts w:ascii="Arial" w:hAnsi="Arial" w:cs="Arial"/>
          <w:b/>
          <w:color w:val="0070C0"/>
          <w:sz w:val="20"/>
        </w:rPr>
      </w:pPr>
    </w:p>
    <w:p w14:paraId="0F10B229" w14:textId="77777777" w:rsidR="00F4667B" w:rsidRPr="00F4667B" w:rsidRDefault="00F4667B" w:rsidP="00F4667B">
      <w:pPr>
        <w:pStyle w:val="NoSpacing"/>
        <w:rPr>
          <w:rFonts w:ascii="Arial" w:eastAsia="Times New Roman" w:hAnsi="Arial" w:cs="Arial"/>
          <w:b/>
          <w:color w:val="0070C0"/>
          <w:sz w:val="20"/>
          <w:szCs w:val="20"/>
          <w:lang w:eastAsia="en-AU"/>
        </w:rPr>
      </w:pPr>
      <w:r>
        <w:rPr>
          <w:rFonts w:ascii="Arial" w:hAnsi="Arial" w:cs="Arial"/>
          <w:b/>
          <w:color w:val="0070C0"/>
          <w:sz w:val="20"/>
        </w:rPr>
        <w:tab/>
      </w:r>
      <w:r w:rsidRPr="00F4667B">
        <w:rPr>
          <w:rFonts w:ascii="Arial" w:hAnsi="Arial" w:cs="Arial"/>
          <w:b/>
          <w:color w:val="0070C0"/>
          <w:sz w:val="20"/>
        </w:rPr>
        <w:t>6.5.4</w:t>
      </w:r>
      <w:r>
        <w:rPr>
          <w:rFonts w:ascii="Arial" w:hAnsi="Arial" w:cs="Arial"/>
          <w:b/>
          <w:color w:val="0070C0"/>
          <w:sz w:val="20"/>
        </w:rPr>
        <w:t xml:space="preserve">    </w:t>
      </w:r>
      <w:r>
        <w:rPr>
          <w:rFonts w:ascii="Arial" w:eastAsia="Times New Roman" w:hAnsi="Arial" w:cs="Arial"/>
          <w:b/>
          <w:color w:val="0070C0"/>
          <w:sz w:val="20"/>
          <w:szCs w:val="20"/>
          <w:lang w:eastAsia="en-AU"/>
        </w:rPr>
        <w:t>New Addition as part of 6.5</w:t>
      </w:r>
    </w:p>
    <w:p w14:paraId="0E8F83CC" w14:textId="77777777" w:rsidR="00F4667B" w:rsidRPr="00F4667B" w:rsidRDefault="00F4667B" w:rsidP="00F4667B">
      <w:pPr>
        <w:spacing w:after="0" w:line="240" w:lineRule="auto"/>
        <w:rPr>
          <w:rFonts w:ascii="Arial" w:eastAsia="Times New Roman" w:hAnsi="Arial" w:cs="Arial"/>
          <w:sz w:val="20"/>
          <w:szCs w:val="20"/>
          <w:lang w:eastAsia="en-AU"/>
        </w:rPr>
      </w:pPr>
    </w:p>
    <w:p w14:paraId="32BFE5BA" w14:textId="77777777" w:rsidR="00F4667B" w:rsidRPr="00F4667B" w:rsidRDefault="00F4667B" w:rsidP="00F4667B">
      <w:pPr>
        <w:spacing w:after="0" w:line="240" w:lineRule="auto"/>
        <w:ind w:left="720"/>
        <w:rPr>
          <w:rFonts w:ascii="Arial" w:eastAsia="Times New Roman" w:hAnsi="Arial" w:cs="Arial"/>
          <w:color w:val="0070C0"/>
          <w:sz w:val="20"/>
          <w:szCs w:val="20"/>
          <w:lang w:eastAsia="en-AU"/>
        </w:rPr>
      </w:pPr>
      <w:r w:rsidRPr="00F4667B">
        <w:rPr>
          <w:rFonts w:ascii="Arial" w:eastAsia="Times New Roman" w:hAnsi="Arial" w:cs="Arial"/>
          <w:color w:val="0070C0"/>
          <w:sz w:val="20"/>
          <w:szCs w:val="20"/>
          <w:lang w:eastAsia="en-AU"/>
        </w:rPr>
        <w:t>Listed below are those areas of which the handler must be</w:t>
      </w:r>
      <w:r w:rsidR="0028549A">
        <w:rPr>
          <w:rFonts w:ascii="Arial" w:eastAsia="Times New Roman" w:hAnsi="Arial" w:cs="Arial"/>
          <w:color w:val="0070C0"/>
          <w:sz w:val="20"/>
          <w:szCs w:val="20"/>
          <w:lang w:eastAsia="en-AU"/>
        </w:rPr>
        <w:t xml:space="preserve"> aware when doing a Trick Dog Test</w:t>
      </w:r>
      <w:r w:rsidRPr="00F4667B">
        <w:rPr>
          <w:rFonts w:ascii="Arial" w:eastAsia="Times New Roman" w:hAnsi="Arial" w:cs="Arial"/>
          <w:color w:val="0070C0"/>
          <w:sz w:val="20"/>
          <w:szCs w:val="20"/>
          <w:lang w:eastAsia="en-AU"/>
        </w:rPr>
        <w:t xml:space="preserve">.  Where any of these areas are </w:t>
      </w:r>
      <w:r w:rsidR="0028549A">
        <w:rPr>
          <w:rFonts w:ascii="Arial" w:eastAsia="Times New Roman" w:hAnsi="Arial" w:cs="Arial"/>
          <w:color w:val="0070C0"/>
          <w:sz w:val="20"/>
          <w:szCs w:val="20"/>
          <w:lang w:eastAsia="en-AU"/>
        </w:rPr>
        <w:t>not adhered to the Judge will order</w:t>
      </w:r>
      <w:r w:rsidR="009B41EF">
        <w:rPr>
          <w:rFonts w:ascii="Arial" w:eastAsia="Times New Roman" w:hAnsi="Arial" w:cs="Arial"/>
          <w:color w:val="0070C0"/>
          <w:sz w:val="20"/>
          <w:szCs w:val="20"/>
          <w:lang w:eastAsia="en-AU"/>
        </w:rPr>
        <w:t xml:space="preserve"> the</w:t>
      </w:r>
      <w:r w:rsidR="00242879">
        <w:rPr>
          <w:rFonts w:ascii="Arial" w:eastAsia="Times New Roman" w:hAnsi="Arial" w:cs="Arial"/>
          <w:color w:val="0070C0"/>
          <w:sz w:val="20"/>
          <w:szCs w:val="20"/>
          <w:lang w:eastAsia="en-AU"/>
        </w:rPr>
        <w:t xml:space="preserve"> Handler to cease the trick (no retry permitted)</w:t>
      </w:r>
      <w:r w:rsidRPr="00F4667B">
        <w:rPr>
          <w:rFonts w:ascii="Arial" w:eastAsia="Times New Roman" w:hAnsi="Arial" w:cs="Arial"/>
          <w:color w:val="0070C0"/>
          <w:sz w:val="20"/>
          <w:szCs w:val="20"/>
          <w:lang w:eastAsia="en-AU"/>
        </w:rPr>
        <w:t>.</w:t>
      </w:r>
    </w:p>
    <w:p w14:paraId="06DCE864" w14:textId="77777777" w:rsidR="00F4667B" w:rsidRPr="00F4667B" w:rsidRDefault="00F4667B" w:rsidP="00F4667B">
      <w:pPr>
        <w:spacing w:after="0" w:line="240" w:lineRule="auto"/>
        <w:rPr>
          <w:rFonts w:ascii="Arial" w:eastAsia="Times New Roman" w:hAnsi="Arial" w:cs="Arial"/>
          <w:color w:val="0070C0"/>
          <w:sz w:val="20"/>
          <w:szCs w:val="20"/>
          <w:lang w:eastAsia="en-AU"/>
        </w:rPr>
      </w:pPr>
    </w:p>
    <w:p w14:paraId="63CBF34E" w14:textId="77777777" w:rsidR="00F4667B" w:rsidRPr="00F4667B" w:rsidRDefault="00F4667B" w:rsidP="00F4667B">
      <w:pPr>
        <w:numPr>
          <w:ilvl w:val="0"/>
          <w:numId w:val="5"/>
        </w:numPr>
        <w:spacing w:after="0" w:line="240" w:lineRule="auto"/>
        <w:rPr>
          <w:rFonts w:ascii="Arial" w:eastAsia="Times New Roman" w:hAnsi="Arial" w:cs="Arial"/>
          <w:color w:val="0070C0"/>
          <w:sz w:val="20"/>
          <w:szCs w:val="20"/>
          <w:lang w:eastAsia="en-AU"/>
        </w:rPr>
      </w:pPr>
      <w:r w:rsidRPr="00F4667B">
        <w:rPr>
          <w:rFonts w:ascii="Arial" w:eastAsia="Times New Roman" w:hAnsi="Arial" w:cs="Arial"/>
          <w:color w:val="0070C0"/>
          <w:sz w:val="20"/>
          <w:szCs w:val="20"/>
          <w:lang w:eastAsia="en-AU"/>
        </w:rPr>
        <w:t>Health and safet</w:t>
      </w:r>
      <w:r w:rsidR="0028549A">
        <w:rPr>
          <w:rFonts w:ascii="Arial" w:eastAsia="Times New Roman" w:hAnsi="Arial" w:cs="Arial"/>
          <w:color w:val="0070C0"/>
          <w:sz w:val="20"/>
          <w:szCs w:val="20"/>
          <w:lang w:eastAsia="en-AU"/>
        </w:rPr>
        <w:t>y of the dog.  When choosing their tricks, the H</w:t>
      </w:r>
      <w:r w:rsidRPr="00F4667B">
        <w:rPr>
          <w:rFonts w:ascii="Arial" w:eastAsia="Times New Roman" w:hAnsi="Arial" w:cs="Arial"/>
          <w:color w:val="0070C0"/>
          <w:sz w:val="20"/>
          <w:szCs w:val="20"/>
          <w:lang w:eastAsia="en-AU"/>
        </w:rPr>
        <w:t>andler has considered the capabilities of the dog and does not demand of it anything that would cause it harm or discomfort.  The dog is physically and mentally abl</w:t>
      </w:r>
      <w:r w:rsidR="0028549A">
        <w:rPr>
          <w:rFonts w:ascii="Arial" w:eastAsia="Times New Roman" w:hAnsi="Arial" w:cs="Arial"/>
          <w:color w:val="0070C0"/>
          <w:sz w:val="20"/>
          <w:szCs w:val="20"/>
          <w:lang w:eastAsia="en-AU"/>
        </w:rPr>
        <w:t>e to easily perform all the tricks asked.  The H</w:t>
      </w:r>
      <w:r w:rsidRPr="00F4667B">
        <w:rPr>
          <w:rFonts w:ascii="Arial" w:eastAsia="Times New Roman" w:hAnsi="Arial" w:cs="Arial"/>
          <w:color w:val="0070C0"/>
          <w:sz w:val="20"/>
          <w:szCs w:val="20"/>
          <w:lang w:eastAsia="en-AU"/>
        </w:rPr>
        <w:t>andler has taken into consideration the surface of the ring and the s</w:t>
      </w:r>
      <w:r w:rsidR="0028549A">
        <w:rPr>
          <w:rFonts w:ascii="Arial" w:eastAsia="Times New Roman" w:hAnsi="Arial" w:cs="Arial"/>
          <w:color w:val="0070C0"/>
          <w:sz w:val="20"/>
          <w:szCs w:val="20"/>
          <w:lang w:eastAsia="en-AU"/>
        </w:rPr>
        <w:t>peed of the dog when choosing their tricks</w:t>
      </w:r>
      <w:r w:rsidRPr="00F4667B">
        <w:rPr>
          <w:rFonts w:ascii="Arial" w:eastAsia="Times New Roman" w:hAnsi="Arial" w:cs="Arial"/>
          <w:color w:val="0070C0"/>
          <w:sz w:val="20"/>
          <w:szCs w:val="20"/>
          <w:lang w:eastAsia="en-AU"/>
        </w:rPr>
        <w:t>.  The dog must appear stable and in control of its body when performi</w:t>
      </w:r>
      <w:r w:rsidR="0028549A">
        <w:rPr>
          <w:rFonts w:ascii="Arial" w:eastAsia="Times New Roman" w:hAnsi="Arial" w:cs="Arial"/>
          <w:color w:val="0070C0"/>
          <w:sz w:val="20"/>
          <w:szCs w:val="20"/>
          <w:lang w:eastAsia="en-AU"/>
        </w:rPr>
        <w:t>ng any trick</w:t>
      </w:r>
      <w:r w:rsidRPr="00F4667B">
        <w:rPr>
          <w:rFonts w:ascii="Arial" w:eastAsia="Times New Roman" w:hAnsi="Arial" w:cs="Arial"/>
          <w:color w:val="0070C0"/>
          <w:sz w:val="20"/>
          <w:szCs w:val="20"/>
          <w:lang w:eastAsia="en-AU"/>
        </w:rPr>
        <w:t xml:space="preserve">s. </w:t>
      </w:r>
      <w:r w:rsidR="009C4797" w:rsidRPr="00F4667B">
        <w:rPr>
          <w:rFonts w:ascii="Arial" w:eastAsia="Times New Roman" w:hAnsi="Arial" w:cs="Arial"/>
          <w:color w:val="0070C0"/>
          <w:sz w:val="20"/>
          <w:szCs w:val="20"/>
          <w:lang w:eastAsia="en-AU"/>
        </w:rPr>
        <w:t>In the case of injury; if the dog is injure</w:t>
      </w:r>
      <w:r w:rsidR="009C4797">
        <w:rPr>
          <w:rFonts w:ascii="Arial" w:eastAsia="Times New Roman" w:hAnsi="Arial" w:cs="Arial"/>
          <w:color w:val="0070C0"/>
          <w:sz w:val="20"/>
          <w:szCs w:val="20"/>
          <w:lang w:eastAsia="en-AU"/>
        </w:rPr>
        <w:t>d during the routine, the Judge can stop the runout.</w:t>
      </w:r>
    </w:p>
    <w:p w14:paraId="2241F345" w14:textId="77777777" w:rsidR="00F4667B" w:rsidRPr="00F4667B" w:rsidRDefault="00F4667B" w:rsidP="00F4667B">
      <w:pPr>
        <w:spacing w:after="0" w:line="240" w:lineRule="auto"/>
        <w:rPr>
          <w:rFonts w:ascii="Arial" w:eastAsia="Times New Roman" w:hAnsi="Arial" w:cs="Arial"/>
          <w:color w:val="0070C0"/>
          <w:sz w:val="20"/>
          <w:szCs w:val="20"/>
          <w:lang w:eastAsia="en-AU"/>
        </w:rPr>
      </w:pPr>
    </w:p>
    <w:p w14:paraId="571E622D" w14:textId="77777777" w:rsidR="00F4667B" w:rsidRPr="00F4667B" w:rsidRDefault="0028549A" w:rsidP="00F4667B">
      <w:pPr>
        <w:numPr>
          <w:ilvl w:val="0"/>
          <w:numId w:val="5"/>
        </w:numPr>
        <w:spacing w:after="0" w:line="240" w:lineRule="auto"/>
        <w:rPr>
          <w:rFonts w:ascii="Arial" w:eastAsia="Times New Roman" w:hAnsi="Arial" w:cs="Arial"/>
          <w:color w:val="0070C0"/>
          <w:sz w:val="20"/>
          <w:szCs w:val="20"/>
          <w:lang w:eastAsia="en-AU"/>
        </w:rPr>
      </w:pPr>
      <w:r>
        <w:rPr>
          <w:rFonts w:ascii="Arial" w:eastAsia="Times New Roman" w:hAnsi="Arial" w:cs="Arial"/>
          <w:color w:val="0070C0"/>
          <w:sz w:val="20"/>
          <w:szCs w:val="20"/>
          <w:lang w:eastAsia="en-AU"/>
        </w:rPr>
        <w:t>Equipment is</w:t>
      </w:r>
      <w:r w:rsidR="00F4667B" w:rsidRPr="00F4667B">
        <w:rPr>
          <w:rFonts w:ascii="Arial" w:eastAsia="Times New Roman" w:hAnsi="Arial" w:cs="Arial"/>
          <w:color w:val="0070C0"/>
          <w:sz w:val="20"/>
          <w:szCs w:val="20"/>
          <w:lang w:eastAsia="en-AU"/>
        </w:rPr>
        <w:t xml:space="preserve"> stable and without any</w:t>
      </w:r>
      <w:r>
        <w:rPr>
          <w:rFonts w:ascii="Arial" w:eastAsia="Times New Roman" w:hAnsi="Arial" w:cs="Arial"/>
          <w:color w:val="0070C0"/>
          <w:sz w:val="20"/>
          <w:szCs w:val="20"/>
          <w:lang w:eastAsia="en-AU"/>
        </w:rPr>
        <w:t xml:space="preserve"> obvious danger so that the trick</w:t>
      </w:r>
      <w:r w:rsidR="00F4667B" w:rsidRPr="00F4667B">
        <w:rPr>
          <w:rFonts w:ascii="Arial" w:eastAsia="Times New Roman" w:hAnsi="Arial" w:cs="Arial"/>
          <w:color w:val="0070C0"/>
          <w:sz w:val="20"/>
          <w:szCs w:val="20"/>
          <w:lang w:eastAsia="en-AU"/>
        </w:rPr>
        <w:t>s can be performed safely.</w:t>
      </w:r>
    </w:p>
    <w:p w14:paraId="43A93675" w14:textId="77777777" w:rsidR="00F4667B" w:rsidRPr="00F4667B" w:rsidRDefault="00F4667B" w:rsidP="00F4667B">
      <w:pPr>
        <w:spacing w:after="0" w:line="240" w:lineRule="auto"/>
        <w:rPr>
          <w:rFonts w:ascii="Arial" w:eastAsia="Times New Roman" w:hAnsi="Arial" w:cs="Arial"/>
          <w:color w:val="0070C0"/>
          <w:sz w:val="20"/>
          <w:szCs w:val="20"/>
          <w:lang w:eastAsia="en-AU"/>
        </w:rPr>
      </w:pPr>
    </w:p>
    <w:p w14:paraId="4D9B05BD" w14:textId="77777777" w:rsidR="00F4667B" w:rsidRPr="00F4667B" w:rsidRDefault="00F4667B" w:rsidP="00F4667B">
      <w:pPr>
        <w:numPr>
          <w:ilvl w:val="0"/>
          <w:numId w:val="5"/>
        </w:numPr>
        <w:spacing w:after="0" w:line="240" w:lineRule="auto"/>
        <w:rPr>
          <w:rFonts w:ascii="Arial" w:eastAsia="Times New Roman" w:hAnsi="Arial" w:cs="Arial"/>
          <w:color w:val="0070C0"/>
          <w:sz w:val="20"/>
          <w:szCs w:val="20"/>
          <w:lang w:eastAsia="en-AU"/>
        </w:rPr>
      </w:pPr>
      <w:r w:rsidRPr="00F4667B">
        <w:rPr>
          <w:rFonts w:ascii="Arial" w:eastAsia="Times New Roman" w:hAnsi="Arial" w:cs="Arial"/>
          <w:color w:val="0070C0"/>
          <w:sz w:val="20"/>
          <w:szCs w:val="20"/>
          <w:lang w:eastAsia="en-AU"/>
        </w:rPr>
        <w:t xml:space="preserve">The dog does not show sign of excessive stress or significant signs of physical exertion.  It is </w:t>
      </w:r>
      <w:r w:rsidR="0028549A">
        <w:rPr>
          <w:rFonts w:ascii="Arial" w:eastAsia="Times New Roman" w:hAnsi="Arial" w:cs="Arial"/>
          <w:color w:val="0070C0"/>
          <w:sz w:val="20"/>
          <w:szCs w:val="20"/>
          <w:lang w:eastAsia="en-AU"/>
        </w:rPr>
        <w:t>important that the Judge</w:t>
      </w:r>
      <w:r w:rsidRPr="00F4667B">
        <w:rPr>
          <w:rFonts w:ascii="Arial" w:eastAsia="Times New Roman" w:hAnsi="Arial" w:cs="Arial"/>
          <w:color w:val="0070C0"/>
          <w:sz w:val="20"/>
          <w:szCs w:val="20"/>
          <w:lang w:eastAsia="en-AU"/>
        </w:rPr>
        <w:t xml:space="preserve"> be able to differentiate between when the dog is over-excited and happy from when the dog is over-excited and stressed and begins to struggle in their confident performance.</w:t>
      </w:r>
    </w:p>
    <w:p w14:paraId="4F37F854" w14:textId="77777777" w:rsidR="00F4667B" w:rsidRPr="00F4667B" w:rsidRDefault="00F4667B" w:rsidP="00F4667B">
      <w:pPr>
        <w:spacing w:after="0" w:line="240" w:lineRule="auto"/>
        <w:rPr>
          <w:rFonts w:ascii="Arial" w:eastAsia="Times New Roman" w:hAnsi="Arial" w:cs="Arial"/>
          <w:color w:val="0070C0"/>
          <w:sz w:val="20"/>
          <w:szCs w:val="20"/>
          <w:lang w:eastAsia="en-AU"/>
        </w:rPr>
      </w:pPr>
    </w:p>
    <w:p w14:paraId="313E9219" w14:textId="77777777" w:rsidR="00F4667B" w:rsidRPr="00F4667B" w:rsidRDefault="00F4667B" w:rsidP="00F4667B">
      <w:pPr>
        <w:numPr>
          <w:ilvl w:val="0"/>
          <w:numId w:val="5"/>
        </w:numPr>
        <w:spacing w:after="0" w:line="240" w:lineRule="auto"/>
        <w:rPr>
          <w:rFonts w:ascii="Arial" w:eastAsia="Times New Roman" w:hAnsi="Arial" w:cs="Arial"/>
          <w:color w:val="0070C0"/>
          <w:sz w:val="20"/>
          <w:szCs w:val="20"/>
          <w:lang w:eastAsia="en-AU"/>
        </w:rPr>
      </w:pPr>
      <w:r w:rsidRPr="00F4667B">
        <w:rPr>
          <w:rFonts w:ascii="Arial" w:eastAsia="Times New Roman" w:hAnsi="Arial" w:cs="Arial"/>
          <w:color w:val="0070C0"/>
          <w:sz w:val="20"/>
          <w:szCs w:val="20"/>
          <w:lang w:eastAsia="en-AU"/>
        </w:rPr>
        <w:t>Partnership.  If the dog strugg</w:t>
      </w:r>
      <w:r w:rsidR="0028549A">
        <w:rPr>
          <w:rFonts w:ascii="Arial" w:eastAsia="Times New Roman" w:hAnsi="Arial" w:cs="Arial"/>
          <w:color w:val="0070C0"/>
          <w:sz w:val="20"/>
          <w:szCs w:val="20"/>
          <w:lang w:eastAsia="en-AU"/>
        </w:rPr>
        <w:t>les in anyway during the tricks, the H</w:t>
      </w:r>
      <w:r w:rsidRPr="00F4667B">
        <w:rPr>
          <w:rFonts w:ascii="Arial" w:eastAsia="Times New Roman" w:hAnsi="Arial" w:cs="Arial"/>
          <w:color w:val="0070C0"/>
          <w:sz w:val="20"/>
          <w:szCs w:val="20"/>
          <w:lang w:eastAsia="en-AU"/>
        </w:rPr>
        <w:t xml:space="preserve">andler must offer support without delay.  Companionship is reflected in the atmosphere of the team working </w:t>
      </w:r>
      <w:r w:rsidRPr="00F4667B">
        <w:rPr>
          <w:rFonts w:ascii="Arial" w:eastAsia="Times New Roman" w:hAnsi="Arial" w:cs="Arial"/>
          <w:color w:val="0070C0"/>
          <w:sz w:val="20"/>
          <w:szCs w:val="20"/>
          <w:lang w:eastAsia="en-AU"/>
        </w:rPr>
        <w:lastRenderedPageBreak/>
        <w:t xml:space="preserve">together; there is nothing harsh or forceful about the handling; and the team displays mutual respect towards one another.  </w:t>
      </w:r>
    </w:p>
    <w:p w14:paraId="48778BEB" w14:textId="77777777" w:rsidR="00F4667B" w:rsidRPr="00F4667B" w:rsidRDefault="00F4667B" w:rsidP="00F4667B">
      <w:pPr>
        <w:spacing w:after="0" w:line="240" w:lineRule="auto"/>
        <w:rPr>
          <w:rFonts w:ascii="Arial" w:eastAsia="Times New Roman" w:hAnsi="Arial" w:cs="Arial"/>
          <w:color w:val="0070C0"/>
          <w:sz w:val="20"/>
          <w:szCs w:val="20"/>
          <w:lang w:eastAsia="en-AU"/>
        </w:rPr>
      </w:pPr>
    </w:p>
    <w:p w14:paraId="2D3F911C" w14:textId="77777777" w:rsidR="00F4667B" w:rsidRPr="00F4667B" w:rsidRDefault="00F4667B" w:rsidP="00F4667B">
      <w:pPr>
        <w:spacing w:after="0" w:line="240" w:lineRule="auto"/>
        <w:rPr>
          <w:rFonts w:ascii="Arial" w:eastAsia="Times New Roman" w:hAnsi="Arial" w:cs="Arial"/>
          <w:color w:val="FF0000"/>
          <w:sz w:val="20"/>
          <w:szCs w:val="20"/>
          <w:lang w:eastAsia="en-AU"/>
        </w:rPr>
      </w:pPr>
      <w:r w:rsidRPr="00F4667B">
        <w:rPr>
          <w:rFonts w:ascii="Arial" w:eastAsia="Times New Roman" w:hAnsi="Arial" w:cs="Arial"/>
          <w:color w:val="FF0000"/>
          <w:sz w:val="20"/>
          <w:szCs w:val="20"/>
          <w:lang w:eastAsia="en-AU"/>
        </w:rPr>
        <w:t>Rationale:</w:t>
      </w:r>
    </w:p>
    <w:p w14:paraId="7AAEB7BC" w14:textId="77777777" w:rsidR="00F4667B" w:rsidRPr="00F4667B" w:rsidRDefault="00F4667B" w:rsidP="00F4667B">
      <w:pPr>
        <w:spacing w:after="0" w:line="240" w:lineRule="auto"/>
        <w:rPr>
          <w:rFonts w:ascii="Arial" w:eastAsia="Times New Roman" w:hAnsi="Arial" w:cs="Arial"/>
          <w:color w:val="FF0000"/>
          <w:sz w:val="20"/>
          <w:szCs w:val="20"/>
          <w:lang w:eastAsia="en-AU"/>
        </w:rPr>
      </w:pPr>
      <w:r w:rsidRPr="00F4667B">
        <w:rPr>
          <w:rFonts w:ascii="Arial" w:eastAsia="Times New Roman" w:hAnsi="Arial" w:cs="Arial"/>
          <w:color w:val="FF0000"/>
          <w:sz w:val="20"/>
          <w:szCs w:val="20"/>
          <w:lang w:eastAsia="en-AU"/>
        </w:rPr>
        <w:t>In today’s world the general public perception of any dog sport is paramount to the continuing acceptance and high regard of our activities.  To encompass such rules as above will help in assuring that our sport is accepted as being both responsible and respectful of our dogs.</w:t>
      </w:r>
      <w:r w:rsidR="00B31D50">
        <w:rPr>
          <w:rFonts w:ascii="Arial" w:eastAsia="Times New Roman" w:hAnsi="Arial" w:cs="Arial"/>
          <w:color w:val="FF0000"/>
          <w:sz w:val="20"/>
          <w:szCs w:val="20"/>
          <w:lang w:eastAsia="en-AU"/>
        </w:rPr>
        <w:t xml:space="preserve">  Similar rules are already in the FCI Dog Dancing Rules.</w:t>
      </w:r>
    </w:p>
    <w:p w14:paraId="1BCB9BF6" w14:textId="77777777" w:rsidR="00F4667B" w:rsidRDefault="00F4667B" w:rsidP="00F4667B">
      <w:pPr>
        <w:pStyle w:val="BodyText2"/>
        <w:ind w:left="567" w:hanging="567"/>
        <w:rPr>
          <w:rFonts w:ascii="Arial" w:hAnsi="Arial" w:cs="Arial"/>
          <w:b/>
          <w:sz w:val="20"/>
        </w:rPr>
      </w:pPr>
    </w:p>
    <w:p w14:paraId="6D2AFF29" w14:textId="77777777" w:rsidR="00F4667B" w:rsidRDefault="00F4667B" w:rsidP="00F4667B">
      <w:pPr>
        <w:pStyle w:val="BodyText2"/>
        <w:ind w:left="567" w:hanging="567"/>
        <w:rPr>
          <w:rFonts w:ascii="Arial" w:hAnsi="Arial" w:cs="Arial"/>
          <w:b/>
          <w:sz w:val="20"/>
        </w:rPr>
      </w:pPr>
    </w:p>
    <w:p w14:paraId="258BBD16" w14:textId="77777777" w:rsidR="001D6D83" w:rsidRDefault="001D6D83" w:rsidP="00F4667B">
      <w:pPr>
        <w:pStyle w:val="BodyText2"/>
        <w:ind w:left="567" w:hanging="567"/>
        <w:rPr>
          <w:rFonts w:ascii="Arial" w:hAnsi="Arial" w:cs="Arial"/>
          <w:b/>
          <w:sz w:val="20"/>
        </w:rPr>
      </w:pPr>
      <w:r>
        <w:rPr>
          <w:rFonts w:ascii="Arial" w:hAnsi="Arial" w:cs="Arial"/>
          <w:b/>
          <w:sz w:val="20"/>
        </w:rPr>
        <w:t>OLD RULE</w:t>
      </w:r>
    </w:p>
    <w:p w14:paraId="7CE1ABC3" w14:textId="77777777" w:rsidR="001D6D83" w:rsidRDefault="001D6D83" w:rsidP="001D6D83">
      <w:pPr>
        <w:pStyle w:val="BodyText2"/>
        <w:ind w:left="567"/>
        <w:rPr>
          <w:rFonts w:ascii="Arial" w:hAnsi="Arial" w:cs="Arial"/>
          <w:b/>
          <w:sz w:val="20"/>
        </w:rPr>
      </w:pPr>
    </w:p>
    <w:p w14:paraId="78874F92" w14:textId="77777777" w:rsidR="001D6D83" w:rsidRDefault="001D6D83" w:rsidP="001D6D83">
      <w:pPr>
        <w:pStyle w:val="BodyText2"/>
        <w:numPr>
          <w:ilvl w:val="1"/>
          <w:numId w:val="1"/>
        </w:numPr>
        <w:tabs>
          <w:tab w:val="clear" w:pos="360"/>
          <w:tab w:val="num" w:pos="567"/>
        </w:tabs>
        <w:ind w:left="567" w:hanging="567"/>
        <w:rPr>
          <w:rFonts w:ascii="Arial" w:hAnsi="Arial" w:cs="Arial"/>
          <w:b/>
          <w:sz w:val="20"/>
        </w:rPr>
      </w:pPr>
      <w:r>
        <w:rPr>
          <w:rFonts w:ascii="Arial" w:hAnsi="Arial" w:cs="Arial"/>
          <w:b/>
          <w:sz w:val="20"/>
        </w:rPr>
        <w:t>Selection of tricks</w:t>
      </w:r>
    </w:p>
    <w:p w14:paraId="7A049E6E" w14:textId="77777777" w:rsidR="001D6D83" w:rsidRDefault="001D6D83" w:rsidP="001D6D83">
      <w:pPr>
        <w:pStyle w:val="BodyText2"/>
        <w:tabs>
          <w:tab w:val="left" w:pos="0"/>
        </w:tabs>
        <w:ind w:left="1276" w:hanging="709"/>
        <w:rPr>
          <w:rFonts w:ascii="Arial" w:hAnsi="Arial" w:cs="Arial"/>
          <w:sz w:val="20"/>
        </w:rPr>
      </w:pPr>
    </w:p>
    <w:p w14:paraId="1E3ECEAF" w14:textId="77777777" w:rsidR="001D6D83" w:rsidRDefault="001D6D83" w:rsidP="001D6D83">
      <w:pPr>
        <w:pStyle w:val="BodyText2"/>
        <w:tabs>
          <w:tab w:val="left" w:pos="0"/>
        </w:tabs>
        <w:ind w:left="1276" w:hanging="709"/>
        <w:rPr>
          <w:rFonts w:ascii="Arial" w:hAnsi="Arial" w:cs="Arial"/>
          <w:sz w:val="20"/>
        </w:rPr>
      </w:pPr>
      <w:r>
        <w:rPr>
          <w:rFonts w:ascii="Arial" w:hAnsi="Arial" w:cs="Arial"/>
          <w:sz w:val="20"/>
        </w:rPr>
        <w:t>9.3.1</w:t>
      </w:r>
      <w:r>
        <w:rPr>
          <w:rFonts w:ascii="Arial" w:hAnsi="Arial" w:cs="Arial"/>
          <w:sz w:val="20"/>
        </w:rPr>
        <w:tab/>
        <w:t xml:space="preserve">A handler may select tricks from those set out in Appendix A for the relevant class level.   </w:t>
      </w:r>
    </w:p>
    <w:p w14:paraId="6A8BD8A1" w14:textId="77777777" w:rsidR="001D6D83" w:rsidRDefault="001D6D83" w:rsidP="001D6D83">
      <w:pPr>
        <w:pStyle w:val="BodyText2"/>
        <w:rPr>
          <w:rFonts w:ascii="Arial" w:hAnsi="Arial" w:cs="Arial"/>
          <w:b/>
          <w:i/>
          <w:sz w:val="20"/>
        </w:rPr>
      </w:pPr>
    </w:p>
    <w:p w14:paraId="12027627" w14:textId="77777777" w:rsidR="001D6D83" w:rsidRDefault="001D6D83" w:rsidP="001D6D83">
      <w:pPr>
        <w:pStyle w:val="BodyText2"/>
        <w:numPr>
          <w:ilvl w:val="2"/>
          <w:numId w:val="2"/>
        </w:numPr>
        <w:ind w:left="1276" w:hanging="709"/>
        <w:rPr>
          <w:rFonts w:ascii="Arial" w:hAnsi="Arial" w:cs="Arial"/>
          <w:b/>
          <w:i/>
          <w:sz w:val="20"/>
        </w:rPr>
      </w:pPr>
      <w:r>
        <w:rPr>
          <w:rFonts w:ascii="Arial" w:hAnsi="Arial" w:cs="Arial"/>
          <w:sz w:val="20"/>
        </w:rPr>
        <w:t xml:space="preserve">Subject to Rule 9.3.3, at every level, the team will perform each nominated trick once only.  </w:t>
      </w:r>
    </w:p>
    <w:p w14:paraId="037B6B99" w14:textId="77777777" w:rsidR="001D6D83" w:rsidRDefault="001D6D83" w:rsidP="001D6D83">
      <w:pPr>
        <w:pStyle w:val="ListParagraph"/>
        <w:rPr>
          <w:rFonts w:ascii="Arial" w:hAnsi="Arial" w:cs="Arial"/>
          <w:sz w:val="20"/>
        </w:rPr>
      </w:pPr>
    </w:p>
    <w:p w14:paraId="30DB6D41" w14:textId="77777777" w:rsidR="001D6D83" w:rsidRPr="001D6D83" w:rsidRDefault="001D6D83" w:rsidP="001D6D83">
      <w:pPr>
        <w:pStyle w:val="BodyText2"/>
        <w:numPr>
          <w:ilvl w:val="2"/>
          <w:numId w:val="2"/>
        </w:numPr>
        <w:ind w:left="1276" w:hanging="709"/>
        <w:rPr>
          <w:rFonts w:ascii="Arial" w:hAnsi="Arial" w:cs="Arial"/>
          <w:b/>
          <w:i/>
          <w:sz w:val="20"/>
        </w:rPr>
      </w:pPr>
      <w:r>
        <w:rPr>
          <w:rFonts w:ascii="Arial" w:hAnsi="Arial" w:cs="Arial"/>
          <w:sz w:val="20"/>
        </w:rPr>
        <w:t xml:space="preserve">At the Starter and Novice level, the handler may request a re-try once only and for one trick only.  A retry must be undertaken immediately after the incorrectly executed trick, not later in the test. </w:t>
      </w:r>
    </w:p>
    <w:p w14:paraId="6CFB1194" w14:textId="77777777" w:rsidR="001D6D83" w:rsidRDefault="001D6D83" w:rsidP="001D6D83">
      <w:pPr>
        <w:pStyle w:val="BodyText2"/>
        <w:ind w:left="1276"/>
        <w:rPr>
          <w:rFonts w:ascii="Arial" w:hAnsi="Arial" w:cs="Arial"/>
          <w:sz w:val="20"/>
        </w:rPr>
      </w:pPr>
    </w:p>
    <w:p w14:paraId="76DE5917" w14:textId="77777777" w:rsidR="001D6D83" w:rsidRPr="001D6D83" w:rsidRDefault="001D6D83" w:rsidP="001D6D83">
      <w:pPr>
        <w:pStyle w:val="BodyText2"/>
        <w:rPr>
          <w:rFonts w:ascii="Arial" w:hAnsi="Arial" w:cs="Arial"/>
          <w:b/>
          <w:i/>
          <w:color w:val="0070C0"/>
          <w:sz w:val="20"/>
        </w:rPr>
      </w:pPr>
      <w:r>
        <w:rPr>
          <w:rFonts w:ascii="Arial" w:hAnsi="Arial" w:cs="Arial"/>
          <w:b/>
          <w:color w:val="0070C0"/>
          <w:sz w:val="20"/>
        </w:rPr>
        <w:t>NEW RULE</w:t>
      </w:r>
    </w:p>
    <w:p w14:paraId="4B0CD126" w14:textId="77777777" w:rsidR="001D6D83" w:rsidRDefault="001D6D83" w:rsidP="001D6D83">
      <w:pPr>
        <w:pStyle w:val="BodyText2"/>
        <w:ind w:left="1276"/>
        <w:rPr>
          <w:rFonts w:ascii="Arial" w:hAnsi="Arial" w:cs="Arial"/>
          <w:sz w:val="20"/>
        </w:rPr>
      </w:pPr>
    </w:p>
    <w:p w14:paraId="45C07A24" w14:textId="77777777" w:rsidR="001D6D83" w:rsidRPr="001D6D83" w:rsidRDefault="001D6D83" w:rsidP="001D6D83">
      <w:pPr>
        <w:pStyle w:val="BodyText2"/>
        <w:numPr>
          <w:ilvl w:val="1"/>
          <w:numId w:val="3"/>
        </w:numPr>
        <w:rPr>
          <w:rFonts w:ascii="Arial" w:hAnsi="Arial" w:cs="Arial"/>
          <w:b/>
          <w:color w:val="0070C0"/>
          <w:sz w:val="20"/>
        </w:rPr>
      </w:pPr>
      <w:r w:rsidRPr="001D6D83">
        <w:rPr>
          <w:rFonts w:ascii="Arial" w:hAnsi="Arial" w:cs="Arial"/>
          <w:b/>
          <w:color w:val="0070C0"/>
          <w:sz w:val="20"/>
        </w:rPr>
        <w:t xml:space="preserve">   Selection of tricks</w:t>
      </w:r>
    </w:p>
    <w:p w14:paraId="041AA108" w14:textId="77777777" w:rsidR="001D6D83" w:rsidRPr="001D6D83" w:rsidRDefault="001D6D83" w:rsidP="001D6D83">
      <w:pPr>
        <w:pStyle w:val="BodyText2"/>
        <w:tabs>
          <w:tab w:val="left" w:pos="0"/>
        </w:tabs>
        <w:ind w:left="1276" w:hanging="709"/>
        <w:rPr>
          <w:rFonts w:ascii="Arial" w:hAnsi="Arial" w:cs="Arial"/>
          <w:color w:val="0070C0"/>
          <w:sz w:val="20"/>
        </w:rPr>
      </w:pPr>
    </w:p>
    <w:p w14:paraId="0CA05D3E" w14:textId="77777777" w:rsidR="001D6D83" w:rsidRDefault="001D6D83" w:rsidP="001D6D83">
      <w:pPr>
        <w:pStyle w:val="BodyText2"/>
        <w:tabs>
          <w:tab w:val="left" w:pos="0"/>
        </w:tabs>
        <w:ind w:left="1276" w:hanging="709"/>
        <w:rPr>
          <w:rFonts w:ascii="Arial" w:hAnsi="Arial" w:cs="Arial"/>
          <w:color w:val="0070C0"/>
          <w:sz w:val="20"/>
          <w:u w:val="single"/>
        </w:rPr>
      </w:pPr>
      <w:r w:rsidRPr="001D6D83">
        <w:rPr>
          <w:rFonts w:ascii="Arial" w:hAnsi="Arial" w:cs="Arial"/>
          <w:color w:val="0070C0"/>
          <w:sz w:val="20"/>
        </w:rPr>
        <w:t>9.3.1</w:t>
      </w:r>
      <w:r w:rsidRPr="001D6D83">
        <w:rPr>
          <w:rFonts w:ascii="Arial" w:hAnsi="Arial" w:cs="Arial"/>
          <w:color w:val="0070C0"/>
          <w:sz w:val="20"/>
        </w:rPr>
        <w:tab/>
        <w:t xml:space="preserve">A handler may select tricks from those set out in Appendix A for the relevant class level.   </w:t>
      </w:r>
      <w:r w:rsidRPr="001D6D83">
        <w:rPr>
          <w:rFonts w:ascii="Arial" w:hAnsi="Arial" w:cs="Arial"/>
          <w:color w:val="0070C0"/>
          <w:sz w:val="20"/>
          <w:u w:val="single"/>
        </w:rPr>
        <w:t>The order in which the Handler does the tricks m</w:t>
      </w:r>
      <w:r w:rsidR="009C4797">
        <w:rPr>
          <w:rFonts w:ascii="Arial" w:hAnsi="Arial" w:cs="Arial"/>
          <w:color w:val="0070C0"/>
          <w:sz w:val="20"/>
          <w:u w:val="single"/>
        </w:rPr>
        <w:t>ay be determined by the Handler and must be clearly marked on the Judge’s Mark sheet prior to their entry into the ring.</w:t>
      </w:r>
    </w:p>
    <w:p w14:paraId="7F25C2E0" w14:textId="77777777" w:rsidR="001D6D83" w:rsidRDefault="001D6D83" w:rsidP="001D6D83">
      <w:pPr>
        <w:pStyle w:val="BodyText2"/>
        <w:tabs>
          <w:tab w:val="left" w:pos="0"/>
        </w:tabs>
        <w:ind w:left="1276" w:hanging="709"/>
        <w:rPr>
          <w:rFonts w:ascii="Arial" w:hAnsi="Arial" w:cs="Arial"/>
          <w:color w:val="0070C0"/>
          <w:sz w:val="20"/>
          <w:u w:val="single"/>
        </w:rPr>
      </w:pPr>
    </w:p>
    <w:p w14:paraId="66B203C8" w14:textId="77777777" w:rsidR="001D6D83" w:rsidRDefault="001D6D83" w:rsidP="001D6D83">
      <w:pPr>
        <w:pStyle w:val="BodyText2"/>
        <w:tabs>
          <w:tab w:val="left" w:pos="0"/>
        </w:tabs>
        <w:ind w:left="709" w:hanging="709"/>
        <w:rPr>
          <w:rFonts w:ascii="Arial" w:hAnsi="Arial" w:cs="Arial"/>
          <w:b/>
          <w:color w:val="FF0000"/>
          <w:sz w:val="20"/>
        </w:rPr>
      </w:pPr>
      <w:r>
        <w:rPr>
          <w:rFonts w:ascii="Arial" w:hAnsi="Arial" w:cs="Arial"/>
          <w:b/>
          <w:color w:val="FF0000"/>
          <w:sz w:val="20"/>
        </w:rPr>
        <w:t>RATIONALE</w:t>
      </w:r>
    </w:p>
    <w:p w14:paraId="56480BF6" w14:textId="77777777" w:rsidR="001D6D83" w:rsidRDefault="001D6D83" w:rsidP="001D6D83">
      <w:pPr>
        <w:pStyle w:val="BodyText2"/>
        <w:tabs>
          <w:tab w:val="left" w:pos="0"/>
        </w:tabs>
        <w:ind w:left="709" w:hanging="709"/>
        <w:rPr>
          <w:rFonts w:ascii="Arial" w:hAnsi="Arial" w:cs="Arial"/>
          <w:color w:val="FF0000"/>
          <w:sz w:val="20"/>
        </w:rPr>
      </w:pPr>
      <w:r>
        <w:rPr>
          <w:rFonts w:ascii="Arial" w:hAnsi="Arial" w:cs="Arial"/>
          <w:color w:val="FF0000"/>
          <w:sz w:val="20"/>
        </w:rPr>
        <w:t xml:space="preserve">Giving Handlers the opportunity to order their tricks has been tested in many states since the </w:t>
      </w:r>
    </w:p>
    <w:p w14:paraId="24FFC352" w14:textId="77777777" w:rsidR="001D6D83" w:rsidRDefault="001D6D83" w:rsidP="001D6D83">
      <w:pPr>
        <w:pStyle w:val="BodyText2"/>
        <w:tabs>
          <w:tab w:val="left" w:pos="0"/>
        </w:tabs>
        <w:ind w:left="709" w:hanging="709"/>
        <w:rPr>
          <w:rFonts w:ascii="Arial" w:hAnsi="Arial" w:cs="Arial"/>
          <w:color w:val="FF0000"/>
          <w:sz w:val="20"/>
        </w:rPr>
      </w:pPr>
      <w:r>
        <w:rPr>
          <w:rFonts w:ascii="Arial" w:hAnsi="Arial" w:cs="Arial"/>
          <w:color w:val="FF0000"/>
          <w:sz w:val="20"/>
        </w:rPr>
        <w:t>introduction of Trick Dog Tests and has proved very s</w:t>
      </w:r>
      <w:r w:rsidR="001C0460">
        <w:rPr>
          <w:rFonts w:ascii="Arial" w:hAnsi="Arial" w:cs="Arial"/>
          <w:color w:val="FF0000"/>
          <w:sz w:val="20"/>
        </w:rPr>
        <w:t>uccessful.  It gives Handlers the</w:t>
      </w:r>
      <w:r>
        <w:rPr>
          <w:rFonts w:ascii="Arial" w:hAnsi="Arial" w:cs="Arial"/>
          <w:color w:val="FF0000"/>
          <w:sz w:val="20"/>
        </w:rPr>
        <w:t xml:space="preserve"> facility </w:t>
      </w:r>
      <w:r w:rsidR="001C0460">
        <w:rPr>
          <w:rFonts w:ascii="Arial" w:hAnsi="Arial" w:cs="Arial"/>
          <w:color w:val="FF0000"/>
          <w:sz w:val="20"/>
        </w:rPr>
        <w:t xml:space="preserve">to </w:t>
      </w:r>
      <w:r>
        <w:rPr>
          <w:rFonts w:ascii="Arial" w:hAnsi="Arial" w:cs="Arial"/>
          <w:color w:val="FF0000"/>
          <w:sz w:val="20"/>
        </w:rPr>
        <w:t xml:space="preserve">order </w:t>
      </w:r>
    </w:p>
    <w:p w14:paraId="02F4EA4C" w14:textId="77777777" w:rsidR="001D6D83" w:rsidRPr="001D6D83" w:rsidRDefault="001D6D83" w:rsidP="001D6D83">
      <w:pPr>
        <w:pStyle w:val="BodyText2"/>
        <w:tabs>
          <w:tab w:val="left" w:pos="0"/>
        </w:tabs>
        <w:ind w:left="709" w:hanging="709"/>
        <w:rPr>
          <w:rFonts w:ascii="Arial" w:hAnsi="Arial" w:cs="Arial"/>
          <w:color w:val="FF0000"/>
          <w:sz w:val="20"/>
        </w:rPr>
      </w:pPr>
      <w:r>
        <w:rPr>
          <w:rFonts w:ascii="Arial" w:hAnsi="Arial" w:cs="Arial"/>
          <w:color w:val="FF0000"/>
          <w:sz w:val="20"/>
        </w:rPr>
        <w:t xml:space="preserve">tricks so that they flow in a natural manner </w:t>
      </w:r>
      <w:proofErr w:type="gramStart"/>
      <w:r>
        <w:rPr>
          <w:rFonts w:ascii="Arial" w:hAnsi="Arial" w:cs="Arial"/>
          <w:color w:val="FF0000"/>
          <w:sz w:val="20"/>
        </w:rPr>
        <w:t>in regards to</w:t>
      </w:r>
      <w:proofErr w:type="gramEnd"/>
      <w:r>
        <w:rPr>
          <w:rFonts w:ascii="Arial" w:hAnsi="Arial" w:cs="Arial"/>
          <w:color w:val="FF0000"/>
          <w:sz w:val="20"/>
        </w:rPr>
        <w:t xml:space="preserve"> each dog’s abilities.</w:t>
      </w:r>
    </w:p>
    <w:p w14:paraId="08CD205B" w14:textId="77777777" w:rsidR="001D6D83" w:rsidRDefault="001D6D83" w:rsidP="001D6D83">
      <w:pPr>
        <w:pStyle w:val="BodyText2"/>
        <w:tabs>
          <w:tab w:val="left" w:pos="0"/>
        </w:tabs>
        <w:ind w:left="1276" w:hanging="709"/>
        <w:rPr>
          <w:rFonts w:ascii="Arial" w:hAnsi="Arial" w:cs="Arial"/>
          <w:color w:val="0070C0"/>
          <w:sz w:val="20"/>
        </w:rPr>
      </w:pPr>
    </w:p>
    <w:p w14:paraId="405F061F" w14:textId="77777777" w:rsidR="001D6D83" w:rsidRPr="001D6D83" w:rsidRDefault="001D6D83" w:rsidP="001D6D83">
      <w:pPr>
        <w:pStyle w:val="BodyText2"/>
        <w:tabs>
          <w:tab w:val="left" w:pos="0"/>
        </w:tabs>
        <w:ind w:left="709" w:hanging="709"/>
        <w:rPr>
          <w:rFonts w:ascii="Arial" w:hAnsi="Arial" w:cs="Arial"/>
          <w:b/>
          <w:color w:val="0070C0"/>
          <w:sz w:val="20"/>
        </w:rPr>
      </w:pPr>
      <w:r>
        <w:rPr>
          <w:rFonts w:ascii="Arial" w:hAnsi="Arial" w:cs="Arial"/>
          <w:b/>
          <w:color w:val="0070C0"/>
          <w:sz w:val="20"/>
        </w:rPr>
        <w:t>NEW RULE</w:t>
      </w:r>
    </w:p>
    <w:p w14:paraId="187AB38A" w14:textId="77777777" w:rsidR="001D6D83" w:rsidRPr="001D6D83" w:rsidRDefault="001D6D83" w:rsidP="001D6D83">
      <w:pPr>
        <w:pStyle w:val="BodyText2"/>
        <w:rPr>
          <w:rFonts w:ascii="Arial" w:hAnsi="Arial" w:cs="Arial"/>
          <w:b/>
          <w:i/>
          <w:color w:val="0070C0"/>
          <w:sz w:val="20"/>
        </w:rPr>
      </w:pPr>
    </w:p>
    <w:p w14:paraId="364668FC" w14:textId="77777777" w:rsidR="001D6D83" w:rsidRPr="001D6D83" w:rsidRDefault="001D6D83" w:rsidP="001D6D83">
      <w:pPr>
        <w:pStyle w:val="BodyText2"/>
        <w:numPr>
          <w:ilvl w:val="1"/>
          <w:numId w:val="4"/>
        </w:numPr>
        <w:rPr>
          <w:rFonts w:ascii="Arial" w:hAnsi="Arial" w:cs="Arial"/>
          <w:b/>
          <w:color w:val="0070C0"/>
          <w:sz w:val="20"/>
        </w:rPr>
      </w:pPr>
      <w:r>
        <w:rPr>
          <w:rFonts w:ascii="Arial" w:hAnsi="Arial" w:cs="Arial"/>
          <w:b/>
          <w:color w:val="0070C0"/>
          <w:sz w:val="20"/>
        </w:rPr>
        <w:t xml:space="preserve">   </w:t>
      </w:r>
      <w:r w:rsidRPr="001D6D83">
        <w:rPr>
          <w:rFonts w:ascii="Arial" w:hAnsi="Arial" w:cs="Arial"/>
          <w:b/>
          <w:color w:val="0070C0"/>
          <w:sz w:val="20"/>
        </w:rPr>
        <w:t>Selection of tricks</w:t>
      </w:r>
    </w:p>
    <w:p w14:paraId="463659B2" w14:textId="77777777" w:rsidR="001D6D83" w:rsidRPr="001D6D83" w:rsidRDefault="001D6D83" w:rsidP="001D6D83">
      <w:pPr>
        <w:pStyle w:val="BodyText2"/>
        <w:tabs>
          <w:tab w:val="left" w:pos="0"/>
        </w:tabs>
        <w:ind w:left="1276" w:hanging="709"/>
        <w:rPr>
          <w:rFonts w:ascii="Arial" w:hAnsi="Arial" w:cs="Arial"/>
          <w:color w:val="0070C0"/>
          <w:sz w:val="20"/>
        </w:rPr>
      </w:pPr>
    </w:p>
    <w:p w14:paraId="2E1BECD0" w14:textId="77777777" w:rsidR="001D6D83" w:rsidRPr="001D6D83" w:rsidRDefault="001D6D83" w:rsidP="001D6D83">
      <w:pPr>
        <w:pStyle w:val="BodyText2"/>
        <w:tabs>
          <w:tab w:val="left" w:pos="0"/>
        </w:tabs>
        <w:ind w:left="1276" w:hanging="709"/>
        <w:rPr>
          <w:rFonts w:ascii="Arial" w:hAnsi="Arial" w:cs="Arial"/>
          <w:color w:val="0070C0"/>
          <w:sz w:val="20"/>
        </w:rPr>
      </w:pPr>
      <w:r w:rsidRPr="001D6D83">
        <w:rPr>
          <w:rFonts w:ascii="Arial" w:hAnsi="Arial" w:cs="Arial"/>
          <w:color w:val="0070C0"/>
          <w:sz w:val="20"/>
        </w:rPr>
        <w:t>9.3.1</w:t>
      </w:r>
      <w:r w:rsidRPr="001D6D83">
        <w:rPr>
          <w:rFonts w:ascii="Arial" w:hAnsi="Arial" w:cs="Arial"/>
          <w:color w:val="0070C0"/>
          <w:sz w:val="20"/>
        </w:rPr>
        <w:tab/>
        <w:t xml:space="preserve">A handler may select tricks from those set out in Appendix A for the relevant class level.   </w:t>
      </w:r>
    </w:p>
    <w:p w14:paraId="0058B7AA" w14:textId="77777777" w:rsidR="001D6D83" w:rsidRPr="001D6D83" w:rsidRDefault="001D6D83" w:rsidP="001D6D83">
      <w:pPr>
        <w:pStyle w:val="BodyText2"/>
        <w:rPr>
          <w:rFonts w:ascii="Arial" w:hAnsi="Arial" w:cs="Arial"/>
          <w:b/>
          <w:i/>
          <w:color w:val="0070C0"/>
          <w:sz w:val="20"/>
        </w:rPr>
      </w:pPr>
    </w:p>
    <w:p w14:paraId="668AAEE6" w14:textId="77777777" w:rsidR="001D6D83" w:rsidRPr="001D6D83" w:rsidRDefault="001D6D83" w:rsidP="001D6D83">
      <w:pPr>
        <w:pStyle w:val="BodyText2"/>
        <w:numPr>
          <w:ilvl w:val="2"/>
          <w:numId w:val="2"/>
        </w:numPr>
        <w:ind w:left="1276" w:hanging="709"/>
        <w:rPr>
          <w:rFonts w:ascii="Arial" w:hAnsi="Arial" w:cs="Arial"/>
          <w:b/>
          <w:i/>
          <w:color w:val="0070C0"/>
          <w:sz w:val="20"/>
        </w:rPr>
      </w:pPr>
      <w:r w:rsidRPr="001D6D83">
        <w:rPr>
          <w:rFonts w:ascii="Arial" w:hAnsi="Arial" w:cs="Arial"/>
          <w:color w:val="0070C0"/>
          <w:sz w:val="20"/>
        </w:rPr>
        <w:t xml:space="preserve">Subject to Rule 9.3.3, at every level, the team will perform each nominated trick once only.  </w:t>
      </w:r>
    </w:p>
    <w:p w14:paraId="7164ABF5" w14:textId="77777777" w:rsidR="001D6D83" w:rsidRPr="001D6D83" w:rsidRDefault="001D6D83" w:rsidP="001D6D83">
      <w:pPr>
        <w:pStyle w:val="ListParagraph"/>
        <w:rPr>
          <w:rFonts w:ascii="Arial" w:hAnsi="Arial" w:cs="Arial"/>
          <w:color w:val="0070C0"/>
          <w:sz w:val="20"/>
        </w:rPr>
      </w:pPr>
    </w:p>
    <w:p w14:paraId="3E25CEA4" w14:textId="77777777" w:rsidR="001D6D83" w:rsidRPr="001D6D83" w:rsidRDefault="001D6D83" w:rsidP="001D6D83">
      <w:pPr>
        <w:pStyle w:val="BodyText2"/>
        <w:numPr>
          <w:ilvl w:val="2"/>
          <w:numId w:val="2"/>
        </w:numPr>
        <w:ind w:left="1276" w:hanging="709"/>
        <w:rPr>
          <w:rFonts w:ascii="Arial" w:hAnsi="Arial" w:cs="Arial"/>
          <w:b/>
          <w:i/>
          <w:color w:val="0070C0"/>
          <w:sz w:val="20"/>
        </w:rPr>
      </w:pPr>
      <w:r w:rsidRPr="001D6D83">
        <w:rPr>
          <w:rFonts w:ascii="Arial" w:hAnsi="Arial" w:cs="Arial"/>
          <w:color w:val="0070C0"/>
          <w:sz w:val="20"/>
        </w:rPr>
        <w:t xml:space="preserve">At </w:t>
      </w:r>
      <w:r w:rsidRPr="001D6D83">
        <w:rPr>
          <w:rFonts w:ascii="Arial" w:hAnsi="Arial" w:cs="Arial"/>
          <w:strike/>
          <w:color w:val="0070C0"/>
          <w:sz w:val="20"/>
        </w:rPr>
        <w:t>the Starter and Novice</w:t>
      </w:r>
      <w:r w:rsidRPr="001D6D83">
        <w:rPr>
          <w:rFonts w:ascii="Arial" w:hAnsi="Arial" w:cs="Arial"/>
          <w:color w:val="0070C0"/>
          <w:sz w:val="20"/>
        </w:rPr>
        <w:t xml:space="preserve"> </w:t>
      </w:r>
      <w:r>
        <w:rPr>
          <w:rFonts w:ascii="Arial" w:hAnsi="Arial" w:cs="Arial"/>
          <w:color w:val="0070C0"/>
          <w:sz w:val="20"/>
        </w:rPr>
        <w:t xml:space="preserve">all </w:t>
      </w:r>
      <w:r w:rsidRPr="001D6D83">
        <w:rPr>
          <w:rFonts w:ascii="Arial" w:hAnsi="Arial" w:cs="Arial"/>
          <w:color w:val="0070C0"/>
          <w:sz w:val="20"/>
        </w:rPr>
        <w:t>level</w:t>
      </w:r>
      <w:r>
        <w:rPr>
          <w:rFonts w:ascii="Arial" w:hAnsi="Arial" w:cs="Arial"/>
          <w:color w:val="0070C0"/>
          <w:sz w:val="20"/>
        </w:rPr>
        <w:t>s</w:t>
      </w:r>
      <w:r w:rsidRPr="001D6D83">
        <w:rPr>
          <w:rFonts w:ascii="Arial" w:hAnsi="Arial" w:cs="Arial"/>
          <w:color w:val="0070C0"/>
          <w:sz w:val="20"/>
        </w:rPr>
        <w:t xml:space="preserve">, the handler may request a re-try once only and for one trick only.  A retry must be undertaken immediately after the incorrectly executed trick, not later in the test. </w:t>
      </w:r>
    </w:p>
    <w:p w14:paraId="4B752E23" w14:textId="77777777" w:rsidR="001D6D83" w:rsidRPr="001D6D83" w:rsidRDefault="001D6D83" w:rsidP="001D6D83">
      <w:pPr>
        <w:pStyle w:val="BodyText2"/>
        <w:rPr>
          <w:rFonts w:ascii="Arial" w:hAnsi="Arial" w:cs="Arial"/>
          <w:b/>
          <w:sz w:val="20"/>
        </w:rPr>
      </w:pPr>
    </w:p>
    <w:p w14:paraId="6977D645" w14:textId="77777777" w:rsidR="001D6D83" w:rsidRDefault="001D6D83" w:rsidP="001D6D83">
      <w:pPr>
        <w:pStyle w:val="NoSpacing"/>
        <w:rPr>
          <w:rFonts w:ascii="Arial" w:hAnsi="Arial" w:cs="Arial"/>
          <w:b/>
          <w:color w:val="FF0000"/>
          <w:sz w:val="20"/>
          <w:szCs w:val="20"/>
        </w:rPr>
      </w:pPr>
      <w:r>
        <w:rPr>
          <w:rFonts w:ascii="Arial" w:hAnsi="Arial" w:cs="Arial"/>
          <w:b/>
          <w:color w:val="FF0000"/>
          <w:sz w:val="20"/>
          <w:szCs w:val="20"/>
        </w:rPr>
        <w:t>RATIONALE</w:t>
      </w:r>
    </w:p>
    <w:p w14:paraId="356401F0" w14:textId="77777777" w:rsidR="00E3588A" w:rsidRPr="00007793" w:rsidRDefault="001D6D83" w:rsidP="001D6D83">
      <w:pPr>
        <w:pStyle w:val="NoSpacing"/>
        <w:rPr>
          <w:rFonts w:ascii="Arial" w:hAnsi="Arial" w:cs="Arial"/>
          <w:color w:val="FF0000"/>
          <w:sz w:val="20"/>
          <w:szCs w:val="20"/>
        </w:rPr>
      </w:pPr>
      <w:r>
        <w:rPr>
          <w:rFonts w:ascii="Arial" w:hAnsi="Arial" w:cs="Arial"/>
          <w:color w:val="FF0000"/>
          <w:sz w:val="20"/>
          <w:szCs w:val="20"/>
        </w:rPr>
        <w:t>As the complexity and difficulty of tricks rises through the levels and to qualify, the team must score at least 50% in every trick, it is considered to have the ability to re-try a trick once right throughout the levels is a fairer option for all.</w:t>
      </w:r>
    </w:p>
    <w:p w14:paraId="58AB2B1A" w14:textId="77777777" w:rsidR="00A94A62" w:rsidRDefault="00A94A62" w:rsidP="001D6D83">
      <w:pPr>
        <w:pStyle w:val="NoSpacing"/>
        <w:rPr>
          <w:rFonts w:ascii="Arial" w:hAnsi="Arial" w:cs="Arial"/>
          <w:color w:val="FF0000"/>
          <w:sz w:val="20"/>
          <w:szCs w:val="20"/>
        </w:rPr>
      </w:pPr>
    </w:p>
    <w:p w14:paraId="39A17942" w14:textId="77777777" w:rsidR="00A94A62" w:rsidRPr="00A94A62" w:rsidRDefault="00A94A62" w:rsidP="001D6D83">
      <w:pPr>
        <w:pStyle w:val="NoSpacing"/>
        <w:rPr>
          <w:rFonts w:ascii="Arial" w:hAnsi="Arial" w:cs="Arial"/>
          <w:b/>
          <w:sz w:val="20"/>
          <w:szCs w:val="20"/>
        </w:rPr>
      </w:pPr>
      <w:r>
        <w:rPr>
          <w:rFonts w:ascii="Arial" w:hAnsi="Arial" w:cs="Arial"/>
          <w:b/>
          <w:sz w:val="20"/>
          <w:szCs w:val="20"/>
        </w:rPr>
        <w:t>Consequential Change:</w:t>
      </w:r>
    </w:p>
    <w:p w14:paraId="02B5B9A3" w14:textId="77777777" w:rsidR="00A94A62" w:rsidRDefault="00A94A62" w:rsidP="001D6D83">
      <w:pPr>
        <w:pStyle w:val="NoSpacing"/>
        <w:rPr>
          <w:rFonts w:ascii="Arial" w:hAnsi="Arial" w:cs="Arial"/>
          <w:b/>
          <w:sz w:val="20"/>
          <w:szCs w:val="20"/>
        </w:rPr>
      </w:pPr>
    </w:p>
    <w:p w14:paraId="109F61D5" w14:textId="77777777" w:rsidR="00A94A62" w:rsidRPr="00A94A62" w:rsidRDefault="00A94A62" w:rsidP="00A94A62">
      <w:pPr>
        <w:pStyle w:val="BodyText2"/>
        <w:tabs>
          <w:tab w:val="left" w:pos="567"/>
        </w:tabs>
        <w:rPr>
          <w:rFonts w:ascii="Arial" w:hAnsi="Arial" w:cs="Arial"/>
          <w:b/>
          <w:sz w:val="20"/>
        </w:rPr>
      </w:pPr>
      <w:r>
        <w:rPr>
          <w:rFonts w:ascii="Arial" w:hAnsi="Arial" w:cs="Arial"/>
          <w:b/>
          <w:sz w:val="20"/>
        </w:rPr>
        <w:t>11.3</w:t>
      </w:r>
      <w:r>
        <w:rPr>
          <w:rFonts w:ascii="Arial" w:hAnsi="Arial" w:cs="Arial"/>
          <w:b/>
          <w:sz w:val="20"/>
        </w:rPr>
        <w:tab/>
        <w:t>Penalties</w:t>
      </w:r>
    </w:p>
    <w:p w14:paraId="4D78E406" w14:textId="77777777" w:rsidR="001D6D83" w:rsidRDefault="001D6D83" w:rsidP="001D6D83">
      <w:pPr>
        <w:pStyle w:val="NoSpacing"/>
        <w:rPr>
          <w:rFonts w:ascii="Arial" w:hAnsi="Arial" w:cs="Arial"/>
          <w:color w:val="FF0000"/>
          <w:sz w:val="20"/>
          <w:szCs w:val="20"/>
        </w:rPr>
      </w:pPr>
    </w:p>
    <w:p w14:paraId="31D09B23" w14:textId="77777777" w:rsidR="001D6D83" w:rsidRDefault="001D6D83" w:rsidP="001D6D83">
      <w:pPr>
        <w:pStyle w:val="BodyText2"/>
        <w:ind w:left="1276" w:hanging="709"/>
        <w:rPr>
          <w:rFonts w:ascii="Arial" w:hAnsi="Arial" w:cs="Arial"/>
          <w:sz w:val="20"/>
        </w:rPr>
      </w:pPr>
      <w:r>
        <w:rPr>
          <w:rFonts w:ascii="Arial" w:hAnsi="Arial" w:cs="Arial"/>
          <w:sz w:val="20"/>
        </w:rPr>
        <w:t>11.3.4</w:t>
      </w:r>
      <w:r>
        <w:rPr>
          <w:rFonts w:ascii="Arial" w:hAnsi="Arial" w:cs="Arial"/>
          <w:sz w:val="20"/>
        </w:rPr>
        <w:tab/>
        <w:t xml:space="preserve">Undertaking a retry </w:t>
      </w:r>
      <w:r w:rsidRPr="00A94A62">
        <w:rPr>
          <w:rFonts w:ascii="Arial" w:hAnsi="Arial" w:cs="Arial"/>
          <w:strike/>
          <w:sz w:val="20"/>
        </w:rPr>
        <w:t>in Starter or Novice class</w:t>
      </w:r>
      <w:r>
        <w:rPr>
          <w:rFonts w:ascii="Arial" w:hAnsi="Arial" w:cs="Arial"/>
          <w:sz w:val="20"/>
        </w:rPr>
        <w:t xml:space="preserve"> shall incur a penalty of 2 points.  If the dog fails to perform the trick on the second try or requires a retry on more than one trick, each such trick will incur a non-qualifying score. </w:t>
      </w:r>
    </w:p>
    <w:p w14:paraId="2ADC6934" w14:textId="77777777" w:rsidR="00FD2733" w:rsidRDefault="00FD2733" w:rsidP="00FD2733">
      <w:pPr>
        <w:jc w:val="center"/>
        <w:rPr>
          <w:rFonts w:ascii="Arial" w:eastAsia="Times New Roman" w:hAnsi="Arial" w:cs="Arial"/>
          <w:sz w:val="20"/>
          <w:szCs w:val="20"/>
          <w:lang w:eastAsia="en-AU"/>
        </w:rPr>
      </w:pPr>
    </w:p>
    <w:p w14:paraId="64BCC169" w14:textId="77777777" w:rsidR="00FD2733" w:rsidRDefault="00FD2733" w:rsidP="00FD2733">
      <w:pPr>
        <w:rPr>
          <w:rFonts w:ascii="Arial" w:hAnsi="Arial" w:cs="Arial"/>
          <w:b/>
          <w:sz w:val="20"/>
          <w:szCs w:val="20"/>
        </w:rPr>
      </w:pPr>
      <w:r>
        <w:rPr>
          <w:rFonts w:ascii="Arial" w:eastAsia="Times New Roman" w:hAnsi="Arial" w:cs="Arial"/>
          <w:b/>
          <w:sz w:val="20"/>
          <w:szCs w:val="20"/>
          <w:lang w:eastAsia="en-AU"/>
        </w:rPr>
        <w:t xml:space="preserve">APPENDIX 3 - </w:t>
      </w:r>
      <w:r>
        <w:rPr>
          <w:rFonts w:ascii="Arial" w:hAnsi="Arial" w:cs="Arial"/>
          <w:b/>
          <w:sz w:val="20"/>
          <w:szCs w:val="20"/>
        </w:rPr>
        <w:t>GUIDE TO SET UP AND PERFORMING TRICK DOG TESTS</w:t>
      </w:r>
    </w:p>
    <w:p w14:paraId="3854CAF6" w14:textId="77777777" w:rsidR="00FD2733" w:rsidRDefault="00FD2733" w:rsidP="00FD2733">
      <w:pPr>
        <w:pStyle w:val="ListParagraph"/>
        <w:numPr>
          <w:ilvl w:val="0"/>
          <w:numId w:val="16"/>
        </w:numPr>
        <w:spacing w:after="120"/>
        <w:ind w:left="567" w:hanging="567"/>
        <w:rPr>
          <w:rFonts w:ascii="Arial" w:hAnsi="Arial" w:cs="Arial"/>
          <w:b/>
          <w:sz w:val="20"/>
          <w:szCs w:val="20"/>
        </w:rPr>
      </w:pPr>
      <w:r>
        <w:rPr>
          <w:rFonts w:ascii="Arial" w:hAnsi="Arial" w:cs="Arial"/>
          <w:b/>
          <w:sz w:val="20"/>
          <w:szCs w:val="20"/>
        </w:rPr>
        <w:t>Retry</w:t>
      </w:r>
    </w:p>
    <w:p w14:paraId="27FB15D6" w14:textId="77777777" w:rsidR="00FD2733" w:rsidRDefault="00FD2733" w:rsidP="00FD2733">
      <w:pPr>
        <w:pStyle w:val="ListParagraph"/>
        <w:numPr>
          <w:ilvl w:val="1"/>
          <w:numId w:val="16"/>
        </w:numPr>
        <w:ind w:left="567" w:hanging="567"/>
        <w:contextualSpacing/>
        <w:rPr>
          <w:rFonts w:ascii="Arial" w:hAnsi="Arial" w:cs="Arial"/>
          <w:sz w:val="20"/>
          <w:szCs w:val="20"/>
        </w:rPr>
      </w:pPr>
      <w:r>
        <w:rPr>
          <w:rFonts w:ascii="Arial" w:hAnsi="Arial" w:cs="Arial"/>
          <w:sz w:val="20"/>
          <w:szCs w:val="20"/>
        </w:rPr>
        <w:t xml:space="preserve">In </w:t>
      </w:r>
      <w:r w:rsidRPr="00FD2733">
        <w:rPr>
          <w:rFonts w:ascii="Arial" w:hAnsi="Arial" w:cs="Arial"/>
          <w:strike/>
          <w:sz w:val="20"/>
          <w:szCs w:val="20"/>
        </w:rPr>
        <w:t>Starter and Novice</w:t>
      </w:r>
      <w:r>
        <w:rPr>
          <w:rFonts w:ascii="Arial" w:hAnsi="Arial" w:cs="Arial"/>
          <w:sz w:val="20"/>
          <w:szCs w:val="20"/>
        </w:rPr>
        <w:t xml:space="preserve"> </w:t>
      </w:r>
      <w:r>
        <w:rPr>
          <w:rFonts w:ascii="Arial" w:hAnsi="Arial" w:cs="Arial"/>
          <w:sz w:val="20"/>
          <w:szCs w:val="20"/>
          <w:u w:val="single"/>
        </w:rPr>
        <w:t xml:space="preserve">all </w:t>
      </w:r>
      <w:r>
        <w:rPr>
          <w:rFonts w:ascii="Arial" w:hAnsi="Arial" w:cs="Arial"/>
          <w:sz w:val="20"/>
          <w:szCs w:val="20"/>
        </w:rPr>
        <w:t>classes, up to one retry is allowed in the entire test.</w:t>
      </w:r>
    </w:p>
    <w:p w14:paraId="66817DBE" w14:textId="77777777" w:rsidR="00FD2733" w:rsidRDefault="00FD2733" w:rsidP="00FD2733">
      <w:pPr>
        <w:pStyle w:val="BodyText2"/>
        <w:ind w:left="709" w:hanging="709"/>
        <w:rPr>
          <w:rFonts w:ascii="Arial" w:hAnsi="Arial" w:cs="Arial"/>
          <w:sz w:val="20"/>
        </w:rPr>
      </w:pPr>
    </w:p>
    <w:p w14:paraId="10C1DB69" w14:textId="77777777" w:rsidR="00007793" w:rsidRDefault="00007793" w:rsidP="00007793">
      <w:pPr>
        <w:pStyle w:val="NoSpacing"/>
        <w:rPr>
          <w:rFonts w:ascii="Arial" w:hAnsi="Arial" w:cs="Arial"/>
          <w:b/>
          <w:sz w:val="20"/>
          <w:szCs w:val="20"/>
        </w:rPr>
      </w:pPr>
    </w:p>
    <w:p w14:paraId="780B0882" w14:textId="77777777" w:rsidR="00007793" w:rsidRDefault="00007793" w:rsidP="00007793">
      <w:pPr>
        <w:pStyle w:val="NoSpacing"/>
        <w:rPr>
          <w:rFonts w:ascii="Arial" w:hAnsi="Arial" w:cs="Arial"/>
          <w:b/>
          <w:sz w:val="20"/>
          <w:szCs w:val="20"/>
        </w:rPr>
      </w:pPr>
      <w:r>
        <w:rPr>
          <w:rFonts w:ascii="Arial" w:hAnsi="Arial" w:cs="Arial"/>
          <w:b/>
          <w:sz w:val="20"/>
          <w:szCs w:val="20"/>
        </w:rPr>
        <w:t>OLD RULE</w:t>
      </w:r>
    </w:p>
    <w:p w14:paraId="5A525A5C" w14:textId="77777777" w:rsidR="00007793" w:rsidRDefault="00007793" w:rsidP="00007793">
      <w:pPr>
        <w:pStyle w:val="NoSpacing"/>
        <w:rPr>
          <w:rFonts w:ascii="Arial" w:hAnsi="Arial" w:cs="Arial"/>
          <w:b/>
          <w:sz w:val="20"/>
          <w:szCs w:val="20"/>
        </w:rPr>
      </w:pPr>
    </w:p>
    <w:p w14:paraId="2461746F" w14:textId="77777777" w:rsidR="00007793" w:rsidRPr="00E3588A" w:rsidRDefault="00007793" w:rsidP="00007793">
      <w:pPr>
        <w:pStyle w:val="NoSpacing"/>
        <w:rPr>
          <w:rFonts w:ascii="Arial" w:hAnsi="Arial" w:cs="Arial"/>
          <w:b/>
          <w:sz w:val="20"/>
          <w:szCs w:val="20"/>
        </w:rPr>
      </w:pPr>
      <w:r w:rsidRPr="00E3588A">
        <w:rPr>
          <w:rFonts w:ascii="Arial" w:hAnsi="Arial" w:cs="Arial"/>
          <w:b/>
          <w:sz w:val="20"/>
          <w:szCs w:val="20"/>
        </w:rPr>
        <w:t xml:space="preserve">9.4  </w:t>
      </w:r>
      <w:r w:rsidRPr="00E3588A">
        <w:rPr>
          <w:rFonts w:ascii="Arial" w:hAnsi="Arial" w:cs="Arial"/>
          <w:b/>
          <w:sz w:val="20"/>
          <w:szCs w:val="20"/>
        </w:rPr>
        <w:tab/>
        <w:t>EQUIPMENT</w:t>
      </w:r>
    </w:p>
    <w:p w14:paraId="49BC8736" w14:textId="77777777" w:rsidR="00007793" w:rsidRPr="00E3588A" w:rsidRDefault="00007793" w:rsidP="00007793">
      <w:pPr>
        <w:pStyle w:val="NoSpacing"/>
        <w:rPr>
          <w:rFonts w:ascii="Arial" w:hAnsi="Arial" w:cs="Arial"/>
          <w:sz w:val="20"/>
          <w:szCs w:val="20"/>
        </w:rPr>
      </w:pPr>
    </w:p>
    <w:p w14:paraId="609C07FE" w14:textId="77777777" w:rsidR="00007793" w:rsidRDefault="00007793" w:rsidP="00007793">
      <w:pPr>
        <w:pStyle w:val="NoSpacing"/>
        <w:rPr>
          <w:rFonts w:ascii="Arial" w:eastAsia="Times New Roman" w:hAnsi="Arial" w:cs="Arial"/>
          <w:color w:val="000000" w:themeColor="text1"/>
          <w:sz w:val="20"/>
          <w:szCs w:val="20"/>
          <w:lang w:eastAsia="en-AU"/>
        </w:rPr>
      </w:pPr>
      <w:r w:rsidRPr="00E3588A">
        <w:rPr>
          <w:rFonts w:ascii="Arial" w:eastAsia="Times New Roman" w:hAnsi="Arial" w:cs="Arial"/>
          <w:sz w:val="20"/>
          <w:szCs w:val="20"/>
          <w:lang w:eastAsia="en-AU"/>
        </w:rPr>
        <w:t>9.4.3</w:t>
      </w:r>
      <w:r w:rsidRPr="00E3588A">
        <w:rPr>
          <w:rFonts w:ascii="Arial" w:eastAsia="Times New Roman" w:hAnsi="Arial" w:cs="Arial"/>
          <w:sz w:val="20"/>
          <w:szCs w:val="20"/>
          <w:lang w:eastAsia="en-AU"/>
        </w:rPr>
        <w:tab/>
        <w:t xml:space="preserve">Any equipment required by the handler must be placed in the ring before commencement of the test.  </w:t>
      </w:r>
      <w:r w:rsidRPr="00E3588A">
        <w:rPr>
          <w:rFonts w:ascii="Arial" w:eastAsia="Times New Roman" w:hAnsi="Arial" w:cs="Arial"/>
          <w:color w:val="000000" w:themeColor="text1"/>
          <w:sz w:val="20"/>
          <w:szCs w:val="20"/>
          <w:lang w:eastAsia="en-AU"/>
        </w:rPr>
        <w:t>The handler is responsible for the security of their dog while setting up and/or removing equipment from the ring.</w:t>
      </w:r>
    </w:p>
    <w:p w14:paraId="5CEB9242" w14:textId="77777777" w:rsidR="00007793" w:rsidRDefault="00007793" w:rsidP="00007793">
      <w:pPr>
        <w:pStyle w:val="NoSpacing"/>
        <w:rPr>
          <w:rFonts w:ascii="Arial" w:eastAsia="Times New Roman" w:hAnsi="Arial" w:cs="Arial"/>
          <w:color w:val="000000" w:themeColor="text1"/>
          <w:sz w:val="20"/>
          <w:szCs w:val="20"/>
          <w:lang w:eastAsia="en-AU"/>
        </w:rPr>
      </w:pPr>
    </w:p>
    <w:p w14:paraId="5456D8E6" w14:textId="77777777" w:rsidR="00007793" w:rsidRPr="00E3588A" w:rsidRDefault="00007793" w:rsidP="00007793">
      <w:pPr>
        <w:pStyle w:val="NoSpacing"/>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RULE</w:t>
      </w:r>
    </w:p>
    <w:p w14:paraId="22CBD11D" w14:textId="77777777" w:rsidR="00007793" w:rsidRPr="00E3588A" w:rsidRDefault="00007793" w:rsidP="00007793">
      <w:pPr>
        <w:pStyle w:val="NoSpacing"/>
        <w:rPr>
          <w:rFonts w:ascii="Arial" w:eastAsia="Times New Roman" w:hAnsi="Arial" w:cs="Arial"/>
          <w:color w:val="000000" w:themeColor="text1"/>
          <w:sz w:val="20"/>
          <w:szCs w:val="20"/>
          <w:lang w:eastAsia="en-AU"/>
        </w:rPr>
      </w:pPr>
    </w:p>
    <w:p w14:paraId="00220C0C" w14:textId="77777777" w:rsidR="00007793" w:rsidRPr="00E3588A" w:rsidRDefault="00007793" w:rsidP="00007793">
      <w:pPr>
        <w:pStyle w:val="NoSpacing"/>
        <w:rPr>
          <w:rFonts w:ascii="Arial" w:eastAsia="Times New Roman" w:hAnsi="Arial" w:cs="Arial"/>
          <w:b/>
          <w:color w:val="0070C0"/>
          <w:sz w:val="20"/>
          <w:szCs w:val="20"/>
          <w:lang w:eastAsia="en-AU"/>
        </w:rPr>
      </w:pPr>
      <w:r w:rsidRPr="00E3588A">
        <w:rPr>
          <w:rFonts w:ascii="Arial" w:eastAsia="Times New Roman" w:hAnsi="Arial" w:cs="Arial"/>
          <w:b/>
          <w:color w:val="0070C0"/>
          <w:sz w:val="20"/>
          <w:szCs w:val="20"/>
          <w:lang w:eastAsia="en-AU"/>
        </w:rPr>
        <w:t>9.4</w:t>
      </w:r>
      <w:r w:rsidRPr="00E3588A">
        <w:rPr>
          <w:rFonts w:ascii="Arial" w:eastAsia="Times New Roman" w:hAnsi="Arial" w:cs="Arial"/>
          <w:b/>
          <w:color w:val="0070C0"/>
          <w:sz w:val="20"/>
          <w:szCs w:val="20"/>
          <w:lang w:eastAsia="en-AU"/>
        </w:rPr>
        <w:tab/>
        <w:t>EQUIPMENT</w:t>
      </w:r>
    </w:p>
    <w:p w14:paraId="3534D8EA" w14:textId="77777777" w:rsidR="00007793" w:rsidRPr="00E3588A" w:rsidRDefault="00007793" w:rsidP="00007793">
      <w:pPr>
        <w:pStyle w:val="NoSpacing"/>
        <w:rPr>
          <w:rFonts w:ascii="Arial" w:eastAsia="Times New Roman" w:hAnsi="Arial" w:cs="Arial"/>
          <w:color w:val="0070C0"/>
          <w:sz w:val="20"/>
          <w:szCs w:val="20"/>
          <w:lang w:eastAsia="en-AU"/>
        </w:rPr>
      </w:pPr>
    </w:p>
    <w:p w14:paraId="47725776" w14:textId="77777777" w:rsidR="00007793" w:rsidRPr="00E3588A" w:rsidRDefault="00007793" w:rsidP="00007793">
      <w:pPr>
        <w:pStyle w:val="NoSpacing"/>
        <w:rPr>
          <w:rFonts w:ascii="Arial" w:eastAsia="Times New Roman" w:hAnsi="Arial" w:cs="Arial"/>
          <w:color w:val="0070C0"/>
          <w:sz w:val="20"/>
          <w:szCs w:val="20"/>
          <w:lang w:eastAsia="en-AU"/>
        </w:rPr>
      </w:pPr>
      <w:r w:rsidRPr="00E3588A">
        <w:rPr>
          <w:rFonts w:ascii="Arial" w:eastAsia="Times New Roman" w:hAnsi="Arial" w:cs="Arial"/>
          <w:color w:val="0070C0"/>
          <w:sz w:val="20"/>
          <w:szCs w:val="20"/>
          <w:lang w:eastAsia="en-AU"/>
        </w:rPr>
        <w:t>9.4.3</w:t>
      </w:r>
      <w:r w:rsidRPr="00E3588A">
        <w:rPr>
          <w:rFonts w:ascii="Arial" w:eastAsia="Times New Roman" w:hAnsi="Arial" w:cs="Arial"/>
          <w:color w:val="0070C0"/>
          <w:sz w:val="20"/>
          <w:szCs w:val="20"/>
          <w:lang w:eastAsia="en-AU"/>
        </w:rPr>
        <w:tab/>
        <w:t>Any equipment requir</w:t>
      </w:r>
      <w:r>
        <w:rPr>
          <w:rFonts w:ascii="Arial" w:eastAsia="Times New Roman" w:hAnsi="Arial" w:cs="Arial"/>
          <w:color w:val="0070C0"/>
          <w:sz w:val="20"/>
          <w:szCs w:val="20"/>
          <w:lang w:eastAsia="en-AU"/>
        </w:rPr>
        <w:t xml:space="preserve">ed by the handler must be </w:t>
      </w:r>
      <w:r w:rsidRPr="008C5E3B">
        <w:rPr>
          <w:rFonts w:ascii="Arial" w:eastAsia="Times New Roman" w:hAnsi="Arial" w:cs="Arial"/>
          <w:color w:val="0070C0"/>
          <w:sz w:val="20"/>
          <w:szCs w:val="20"/>
          <w:u w:val="single"/>
          <w:lang w:eastAsia="en-AU"/>
        </w:rPr>
        <w:t xml:space="preserve">brought </w:t>
      </w:r>
      <w:r w:rsidRPr="006462D3">
        <w:rPr>
          <w:rFonts w:ascii="Arial" w:eastAsia="Times New Roman" w:hAnsi="Arial" w:cs="Arial"/>
          <w:color w:val="0070C0"/>
          <w:sz w:val="20"/>
          <w:szCs w:val="20"/>
          <w:u w:val="single"/>
          <w:lang w:eastAsia="en-AU"/>
        </w:rPr>
        <w:t>into the ring prior to the commencement of the test</w:t>
      </w:r>
      <w:r>
        <w:rPr>
          <w:rFonts w:ascii="Arial" w:eastAsia="Times New Roman" w:hAnsi="Arial" w:cs="Arial"/>
          <w:color w:val="0070C0"/>
          <w:sz w:val="20"/>
          <w:szCs w:val="20"/>
          <w:lang w:eastAsia="en-AU"/>
        </w:rPr>
        <w:t xml:space="preserve">.  </w:t>
      </w:r>
      <w:r>
        <w:rPr>
          <w:rFonts w:ascii="Arial" w:eastAsia="Times New Roman" w:hAnsi="Arial" w:cs="Arial"/>
          <w:color w:val="0070C0"/>
          <w:sz w:val="20"/>
          <w:szCs w:val="20"/>
          <w:u w:val="single"/>
          <w:lang w:eastAsia="en-AU"/>
        </w:rPr>
        <w:t>Handheld equipment will be placed on the table, larger items will be set in place.</w:t>
      </w:r>
      <w:r w:rsidRPr="00E3588A">
        <w:rPr>
          <w:rFonts w:ascii="Arial" w:eastAsia="Times New Roman" w:hAnsi="Arial" w:cs="Arial"/>
          <w:color w:val="0070C0"/>
          <w:sz w:val="20"/>
          <w:szCs w:val="20"/>
          <w:u w:val="single"/>
          <w:lang w:eastAsia="en-AU"/>
        </w:rPr>
        <w:t xml:space="preserve">  At the completion</w:t>
      </w:r>
      <w:r>
        <w:rPr>
          <w:rFonts w:ascii="Arial" w:eastAsia="Times New Roman" w:hAnsi="Arial" w:cs="Arial"/>
          <w:color w:val="0070C0"/>
          <w:sz w:val="20"/>
          <w:szCs w:val="20"/>
          <w:u w:val="single"/>
          <w:lang w:eastAsia="en-AU"/>
        </w:rPr>
        <w:t xml:space="preserve"> of the trick handheld equipment will be replaced on the table.  Larger equipment which has altered in placement during the performance of the trick may</w:t>
      </w:r>
      <w:r w:rsidRPr="00E3588A">
        <w:rPr>
          <w:rFonts w:ascii="Arial" w:eastAsia="Times New Roman" w:hAnsi="Arial" w:cs="Arial"/>
          <w:color w:val="0070C0"/>
          <w:sz w:val="20"/>
          <w:szCs w:val="20"/>
          <w:u w:val="single"/>
          <w:lang w:eastAsia="en-AU"/>
        </w:rPr>
        <w:t xml:space="preserve"> be </w:t>
      </w:r>
      <w:r>
        <w:rPr>
          <w:rFonts w:ascii="Arial" w:eastAsia="Times New Roman" w:hAnsi="Arial" w:cs="Arial"/>
          <w:color w:val="0070C0"/>
          <w:sz w:val="20"/>
          <w:szCs w:val="20"/>
          <w:u w:val="single"/>
          <w:lang w:eastAsia="en-AU"/>
        </w:rPr>
        <w:t>either left in place or moved out of the way</w:t>
      </w:r>
      <w:r w:rsidRPr="00E3588A">
        <w:rPr>
          <w:rFonts w:ascii="Arial" w:eastAsia="Times New Roman" w:hAnsi="Arial" w:cs="Arial"/>
          <w:color w:val="0070C0"/>
          <w:sz w:val="20"/>
          <w:szCs w:val="20"/>
          <w:u w:val="single"/>
          <w:lang w:eastAsia="en-AU"/>
        </w:rPr>
        <w:t>.</w:t>
      </w:r>
      <w:r w:rsidRPr="00E3588A">
        <w:rPr>
          <w:rFonts w:ascii="Arial" w:eastAsia="Times New Roman" w:hAnsi="Arial" w:cs="Arial"/>
          <w:color w:val="0070C0"/>
          <w:sz w:val="20"/>
          <w:szCs w:val="20"/>
          <w:lang w:eastAsia="en-AU"/>
        </w:rPr>
        <w:t xml:space="preserve"> The handler is responsible for</w:t>
      </w:r>
      <w:r>
        <w:rPr>
          <w:rFonts w:ascii="Arial" w:eastAsia="Times New Roman" w:hAnsi="Arial" w:cs="Arial"/>
          <w:color w:val="0070C0"/>
          <w:sz w:val="20"/>
          <w:szCs w:val="20"/>
          <w:lang w:eastAsia="en-AU"/>
        </w:rPr>
        <w:t xml:space="preserve"> the security of their dog whilst</w:t>
      </w:r>
      <w:r w:rsidRPr="00E3588A">
        <w:rPr>
          <w:rFonts w:ascii="Arial" w:eastAsia="Times New Roman" w:hAnsi="Arial" w:cs="Arial"/>
          <w:color w:val="0070C0"/>
          <w:sz w:val="20"/>
          <w:szCs w:val="20"/>
          <w:lang w:eastAsia="en-AU"/>
        </w:rPr>
        <w:t xml:space="preserve"> setting up</w:t>
      </w:r>
      <w:r>
        <w:rPr>
          <w:rFonts w:ascii="Arial" w:eastAsia="Times New Roman" w:hAnsi="Arial" w:cs="Arial"/>
          <w:color w:val="0070C0"/>
          <w:sz w:val="20"/>
          <w:szCs w:val="20"/>
          <w:lang w:eastAsia="en-AU"/>
        </w:rPr>
        <w:t xml:space="preserve">, </w:t>
      </w:r>
      <w:r w:rsidRPr="006462D3">
        <w:rPr>
          <w:rFonts w:ascii="Arial" w:eastAsia="Times New Roman" w:hAnsi="Arial" w:cs="Arial"/>
          <w:color w:val="0070C0"/>
          <w:sz w:val="20"/>
          <w:szCs w:val="20"/>
          <w:u w:val="single"/>
          <w:lang w:eastAsia="en-AU"/>
        </w:rPr>
        <w:t>relocating</w:t>
      </w:r>
      <w:r>
        <w:rPr>
          <w:rFonts w:ascii="Arial" w:eastAsia="Times New Roman" w:hAnsi="Arial" w:cs="Arial"/>
          <w:color w:val="0070C0"/>
          <w:sz w:val="20"/>
          <w:szCs w:val="20"/>
          <w:lang w:eastAsia="en-AU"/>
        </w:rPr>
        <w:t>,</w:t>
      </w:r>
      <w:r w:rsidRPr="00E3588A">
        <w:rPr>
          <w:rFonts w:ascii="Arial" w:eastAsia="Times New Roman" w:hAnsi="Arial" w:cs="Arial"/>
          <w:color w:val="0070C0"/>
          <w:sz w:val="20"/>
          <w:szCs w:val="20"/>
          <w:lang w:eastAsia="en-AU"/>
        </w:rPr>
        <w:t xml:space="preserve"> and/or removing equipment from the ring.</w:t>
      </w:r>
    </w:p>
    <w:p w14:paraId="0892128D" w14:textId="77777777" w:rsidR="00007793" w:rsidRPr="00E3588A" w:rsidRDefault="00007793" w:rsidP="00007793">
      <w:pPr>
        <w:pStyle w:val="NoSpacing"/>
        <w:rPr>
          <w:rFonts w:ascii="Arial" w:eastAsia="Times New Roman" w:hAnsi="Arial" w:cs="Arial"/>
          <w:color w:val="0070C0"/>
          <w:sz w:val="20"/>
          <w:szCs w:val="20"/>
          <w:lang w:eastAsia="en-AU"/>
        </w:rPr>
      </w:pPr>
    </w:p>
    <w:p w14:paraId="66DE660A" w14:textId="77777777" w:rsidR="00007793" w:rsidRPr="00E3588A" w:rsidRDefault="00007793" w:rsidP="00007793">
      <w:pPr>
        <w:pStyle w:val="NoSpacing"/>
        <w:rPr>
          <w:rFonts w:ascii="Arial" w:eastAsia="Times New Roman" w:hAnsi="Arial" w:cs="Arial"/>
          <w:color w:val="FF0000"/>
          <w:sz w:val="20"/>
          <w:szCs w:val="20"/>
          <w:lang w:eastAsia="en-AU"/>
        </w:rPr>
      </w:pPr>
      <w:r w:rsidRPr="00E3588A">
        <w:rPr>
          <w:rFonts w:ascii="Arial" w:eastAsia="Times New Roman" w:hAnsi="Arial" w:cs="Arial"/>
          <w:color w:val="FF0000"/>
          <w:sz w:val="20"/>
          <w:szCs w:val="20"/>
          <w:lang w:eastAsia="en-AU"/>
        </w:rPr>
        <w:t>Rationale:</w:t>
      </w:r>
    </w:p>
    <w:p w14:paraId="7CFD7E06" w14:textId="77777777" w:rsidR="00007793" w:rsidRDefault="00007793" w:rsidP="00007793">
      <w:pPr>
        <w:pStyle w:val="NoSpacing"/>
        <w:rPr>
          <w:rFonts w:ascii="Arial" w:eastAsia="Times New Roman" w:hAnsi="Arial" w:cs="Arial"/>
          <w:color w:val="FF0000"/>
          <w:sz w:val="20"/>
          <w:szCs w:val="20"/>
          <w:lang w:eastAsia="en-AU"/>
        </w:rPr>
      </w:pPr>
      <w:r w:rsidRPr="00E3588A">
        <w:rPr>
          <w:rFonts w:ascii="Arial" w:eastAsia="Times New Roman" w:hAnsi="Arial" w:cs="Arial"/>
          <w:color w:val="FF0000"/>
          <w:sz w:val="20"/>
          <w:szCs w:val="20"/>
          <w:lang w:eastAsia="en-AU"/>
        </w:rPr>
        <w:t>The 10m x 10m ring has proved to be</w:t>
      </w:r>
      <w:r>
        <w:rPr>
          <w:rFonts w:ascii="Arial" w:eastAsia="Times New Roman" w:hAnsi="Arial" w:cs="Arial"/>
          <w:color w:val="FF0000"/>
          <w:sz w:val="20"/>
          <w:szCs w:val="20"/>
          <w:lang w:eastAsia="en-AU"/>
        </w:rPr>
        <w:t>come</w:t>
      </w:r>
      <w:r w:rsidRPr="00E3588A">
        <w:rPr>
          <w:rFonts w:ascii="Arial" w:eastAsia="Times New Roman" w:hAnsi="Arial" w:cs="Arial"/>
          <w:color w:val="FF0000"/>
          <w:sz w:val="20"/>
          <w:szCs w:val="20"/>
          <w:lang w:eastAsia="en-AU"/>
        </w:rPr>
        <w:t xml:space="preserve"> very</w:t>
      </w:r>
      <w:r>
        <w:rPr>
          <w:rFonts w:ascii="Arial" w:eastAsia="Times New Roman" w:hAnsi="Arial" w:cs="Arial"/>
          <w:color w:val="FF0000"/>
          <w:sz w:val="20"/>
          <w:szCs w:val="20"/>
          <w:lang w:eastAsia="en-AU"/>
        </w:rPr>
        <w:t xml:space="preserve"> cluttered</w:t>
      </w:r>
      <w:r w:rsidRPr="00E3588A">
        <w:rPr>
          <w:rFonts w:ascii="Arial" w:eastAsia="Times New Roman" w:hAnsi="Arial" w:cs="Arial"/>
          <w:color w:val="FF0000"/>
          <w:sz w:val="20"/>
          <w:szCs w:val="20"/>
          <w:lang w:eastAsia="en-AU"/>
        </w:rPr>
        <w:t xml:space="preserve"> </w:t>
      </w:r>
      <w:r>
        <w:rPr>
          <w:rFonts w:ascii="Arial" w:eastAsia="Times New Roman" w:hAnsi="Arial" w:cs="Arial"/>
          <w:color w:val="FF0000"/>
          <w:sz w:val="20"/>
          <w:szCs w:val="20"/>
          <w:lang w:eastAsia="en-AU"/>
        </w:rPr>
        <w:t xml:space="preserve">when </w:t>
      </w:r>
      <w:r w:rsidRPr="00E3588A">
        <w:rPr>
          <w:rFonts w:ascii="Arial" w:eastAsia="Times New Roman" w:hAnsi="Arial" w:cs="Arial"/>
          <w:color w:val="FF0000"/>
          <w:sz w:val="20"/>
          <w:szCs w:val="20"/>
          <w:lang w:eastAsia="en-AU"/>
        </w:rPr>
        <w:t xml:space="preserve">equipment is </w:t>
      </w:r>
      <w:r>
        <w:rPr>
          <w:rFonts w:ascii="Arial" w:eastAsia="Times New Roman" w:hAnsi="Arial" w:cs="Arial"/>
          <w:color w:val="FF0000"/>
          <w:sz w:val="20"/>
          <w:szCs w:val="20"/>
          <w:lang w:eastAsia="en-AU"/>
        </w:rPr>
        <w:t xml:space="preserve">moved during the performance of a trick </w:t>
      </w:r>
      <w:proofErr w:type="gramStart"/>
      <w:r>
        <w:rPr>
          <w:rFonts w:ascii="Arial" w:eastAsia="Times New Roman" w:hAnsi="Arial" w:cs="Arial"/>
          <w:color w:val="FF0000"/>
          <w:sz w:val="20"/>
          <w:szCs w:val="20"/>
          <w:lang w:eastAsia="en-AU"/>
        </w:rPr>
        <w:t>e.g.</w:t>
      </w:r>
      <w:proofErr w:type="gramEnd"/>
      <w:r>
        <w:rPr>
          <w:rFonts w:ascii="Arial" w:eastAsia="Times New Roman" w:hAnsi="Arial" w:cs="Arial"/>
          <w:color w:val="FF0000"/>
          <w:sz w:val="20"/>
          <w:szCs w:val="20"/>
          <w:lang w:eastAsia="en-AU"/>
        </w:rPr>
        <w:t xml:space="preserve"> carpet unrolled, objects pushed or pulled a required distance. Not only can</w:t>
      </w:r>
      <w:r w:rsidRPr="00E3588A">
        <w:rPr>
          <w:rFonts w:ascii="Arial" w:eastAsia="Times New Roman" w:hAnsi="Arial" w:cs="Arial"/>
          <w:color w:val="FF0000"/>
          <w:sz w:val="20"/>
          <w:szCs w:val="20"/>
          <w:lang w:eastAsia="en-AU"/>
        </w:rPr>
        <w:t xml:space="preserve"> it cause ha</w:t>
      </w:r>
      <w:r>
        <w:rPr>
          <w:rFonts w:ascii="Arial" w:eastAsia="Times New Roman" w:hAnsi="Arial" w:cs="Arial"/>
          <w:color w:val="FF0000"/>
          <w:sz w:val="20"/>
          <w:szCs w:val="20"/>
          <w:lang w:eastAsia="en-AU"/>
        </w:rPr>
        <w:t>zards for the dog performing further</w:t>
      </w:r>
      <w:r w:rsidRPr="00E3588A">
        <w:rPr>
          <w:rFonts w:ascii="Arial" w:eastAsia="Times New Roman" w:hAnsi="Arial" w:cs="Arial"/>
          <w:color w:val="FF0000"/>
          <w:sz w:val="20"/>
          <w:szCs w:val="20"/>
          <w:lang w:eastAsia="en-AU"/>
        </w:rPr>
        <w:t xml:space="preserve"> trick</w:t>
      </w:r>
      <w:r>
        <w:rPr>
          <w:rFonts w:ascii="Arial" w:eastAsia="Times New Roman" w:hAnsi="Arial" w:cs="Arial"/>
          <w:color w:val="FF0000"/>
          <w:sz w:val="20"/>
          <w:szCs w:val="20"/>
          <w:lang w:eastAsia="en-AU"/>
        </w:rPr>
        <w:t>s</w:t>
      </w:r>
      <w:r w:rsidRPr="00E3588A">
        <w:rPr>
          <w:rFonts w:ascii="Arial" w:eastAsia="Times New Roman" w:hAnsi="Arial" w:cs="Arial"/>
          <w:color w:val="FF0000"/>
          <w:sz w:val="20"/>
          <w:szCs w:val="20"/>
          <w:lang w:eastAsia="en-AU"/>
        </w:rPr>
        <w:t xml:space="preserve"> but also for the handler and the judge as they navigate around the ring. </w:t>
      </w:r>
      <w:r>
        <w:rPr>
          <w:rFonts w:ascii="Arial" w:eastAsia="Times New Roman" w:hAnsi="Arial" w:cs="Arial"/>
          <w:color w:val="FF0000"/>
          <w:sz w:val="20"/>
          <w:szCs w:val="20"/>
          <w:lang w:eastAsia="en-AU"/>
        </w:rPr>
        <w:t>Objects which have been moved or altered should be able to be relocated to the edge of the ring or returned to the table if they are likely to cause</w:t>
      </w:r>
      <w:r w:rsidRPr="00E3588A">
        <w:rPr>
          <w:rFonts w:ascii="Arial" w:eastAsia="Times New Roman" w:hAnsi="Arial" w:cs="Arial"/>
          <w:color w:val="FF0000"/>
          <w:sz w:val="20"/>
          <w:szCs w:val="20"/>
          <w:lang w:eastAsia="en-AU"/>
        </w:rPr>
        <w:t xml:space="preserve"> </w:t>
      </w:r>
      <w:r>
        <w:rPr>
          <w:rFonts w:ascii="Arial" w:eastAsia="Times New Roman" w:hAnsi="Arial" w:cs="Arial"/>
          <w:color w:val="FF0000"/>
          <w:sz w:val="20"/>
          <w:szCs w:val="20"/>
          <w:lang w:eastAsia="en-AU"/>
        </w:rPr>
        <w:t xml:space="preserve">possible hazards. </w:t>
      </w:r>
    </w:p>
    <w:p w14:paraId="23D897B4" w14:textId="77777777" w:rsidR="00007793" w:rsidRPr="00E3588A" w:rsidRDefault="00007793" w:rsidP="00007793">
      <w:pPr>
        <w:pStyle w:val="NoSpacing"/>
        <w:rPr>
          <w:rFonts w:ascii="Arial" w:eastAsia="Times New Roman" w:hAnsi="Arial" w:cs="Arial"/>
          <w:color w:val="FF0000"/>
          <w:sz w:val="20"/>
          <w:szCs w:val="20"/>
          <w:lang w:eastAsia="en-AU"/>
        </w:rPr>
      </w:pPr>
    </w:p>
    <w:p w14:paraId="4740A10B" w14:textId="77777777" w:rsidR="003F43AC" w:rsidRPr="003F43AC" w:rsidRDefault="003F43AC" w:rsidP="003F43AC">
      <w:pPr>
        <w:pStyle w:val="BodyText2"/>
        <w:ind w:left="567" w:hanging="567"/>
        <w:rPr>
          <w:rFonts w:ascii="Arial" w:hAnsi="Arial" w:cs="Arial"/>
          <w:b/>
          <w:sz w:val="20"/>
        </w:rPr>
      </w:pPr>
      <w:r>
        <w:rPr>
          <w:rFonts w:ascii="Arial" w:hAnsi="Arial" w:cs="Arial"/>
          <w:b/>
          <w:sz w:val="20"/>
        </w:rPr>
        <w:t>OLD RULE</w:t>
      </w:r>
    </w:p>
    <w:p w14:paraId="156EF5DF" w14:textId="77777777" w:rsidR="003F43AC" w:rsidRDefault="003F43AC" w:rsidP="003F43AC">
      <w:pPr>
        <w:pStyle w:val="BodyText2"/>
        <w:ind w:left="567" w:hanging="567"/>
        <w:rPr>
          <w:rFonts w:ascii="Arial" w:hAnsi="Arial" w:cs="Arial"/>
          <w:sz w:val="20"/>
        </w:rPr>
      </w:pPr>
    </w:p>
    <w:p w14:paraId="5CDB1B71" w14:textId="77777777" w:rsidR="003F43AC" w:rsidRPr="009D05BE" w:rsidRDefault="003F43AC" w:rsidP="003F43AC">
      <w:pPr>
        <w:pStyle w:val="BodyText2"/>
        <w:ind w:left="567" w:hanging="567"/>
        <w:rPr>
          <w:rFonts w:ascii="Arial" w:hAnsi="Arial" w:cs="Arial"/>
          <w:b/>
          <w:sz w:val="20"/>
        </w:rPr>
      </w:pPr>
      <w:r w:rsidRPr="009D05BE">
        <w:rPr>
          <w:rFonts w:ascii="Arial" w:hAnsi="Arial" w:cs="Arial"/>
          <w:sz w:val="20"/>
        </w:rPr>
        <w:t>10.4</w:t>
      </w:r>
      <w:r w:rsidRPr="009D05BE">
        <w:rPr>
          <w:rFonts w:ascii="Arial" w:hAnsi="Arial" w:cs="Arial"/>
          <w:sz w:val="20"/>
        </w:rPr>
        <w:tab/>
      </w:r>
      <w:r w:rsidRPr="009D05BE">
        <w:rPr>
          <w:rFonts w:ascii="Arial" w:hAnsi="Arial" w:cs="Arial"/>
          <w:b/>
          <w:sz w:val="20"/>
        </w:rPr>
        <w:t>Cues and encouragement</w:t>
      </w:r>
    </w:p>
    <w:p w14:paraId="5CB89710" w14:textId="77777777" w:rsidR="003F43AC" w:rsidRPr="009D05BE" w:rsidRDefault="003F43AC" w:rsidP="003F43AC">
      <w:pPr>
        <w:pStyle w:val="BodyText2"/>
        <w:ind w:left="567" w:hanging="567"/>
        <w:rPr>
          <w:rFonts w:ascii="Arial" w:hAnsi="Arial" w:cs="Arial"/>
          <w:b/>
          <w:color w:val="FF0000"/>
          <w:sz w:val="20"/>
        </w:rPr>
      </w:pPr>
    </w:p>
    <w:p w14:paraId="308838EC" w14:textId="77777777" w:rsidR="003F43AC" w:rsidRDefault="003F43AC" w:rsidP="003F43AC">
      <w:pPr>
        <w:pStyle w:val="BodyText2"/>
        <w:ind w:left="1276" w:hanging="709"/>
        <w:rPr>
          <w:rFonts w:ascii="Arial" w:hAnsi="Arial" w:cs="Arial"/>
          <w:sz w:val="20"/>
        </w:rPr>
      </w:pPr>
      <w:r w:rsidRPr="009D05BE">
        <w:rPr>
          <w:rFonts w:ascii="Arial" w:hAnsi="Arial" w:cs="Arial"/>
          <w:sz w:val="20"/>
        </w:rPr>
        <w:t>10.4.1</w:t>
      </w:r>
      <w:r w:rsidRPr="009D05BE">
        <w:rPr>
          <w:rFonts w:ascii="Arial" w:hAnsi="Arial" w:cs="Arial"/>
          <w:sz w:val="20"/>
        </w:rPr>
        <w:tab/>
        <w:t xml:space="preserve">Verbal cues and/or encouragement may be provided by the handler to the dog and shall not be penalised at any level. </w:t>
      </w:r>
    </w:p>
    <w:p w14:paraId="74FC9617" w14:textId="77777777" w:rsidR="003F43AC" w:rsidRPr="003F43AC" w:rsidRDefault="003F43AC" w:rsidP="003F43AC">
      <w:pPr>
        <w:pStyle w:val="BodyText2"/>
        <w:ind w:left="1276" w:hanging="709"/>
        <w:rPr>
          <w:rFonts w:ascii="Arial" w:hAnsi="Arial" w:cs="Arial"/>
          <w:color w:val="0070C0"/>
          <w:sz w:val="20"/>
        </w:rPr>
      </w:pPr>
    </w:p>
    <w:p w14:paraId="1916E0D3" w14:textId="77777777" w:rsidR="003F43AC" w:rsidRPr="003F43AC" w:rsidRDefault="003F43AC" w:rsidP="003F43AC">
      <w:pPr>
        <w:pStyle w:val="BodyText2"/>
        <w:ind w:left="567" w:hanging="567"/>
        <w:rPr>
          <w:rFonts w:ascii="Arial" w:hAnsi="Arial" w:cs="Arial"/>
          <w:b/>
          <w:color w:val="0070C0"/>
          <w:sz w:val="20"/>
        </w:rPr>
      </w:pPr>
      <w:r>
        <w:rPr>
          <w:rFonts w:ascii="Arial" w:hAnsi="Arial" w:cs="Arial"/>
          <w:b/>
          <w:color w:val="0070C0"/>
          <w:sz w:val="20"/>
        </w:rPr>
        <w:t>NEW RULE</w:t>
      </w:r>
    </w:p>
    <w:p w14:paraId="1DBBCADB" w14:textId="77777777" w:rsidR="003F43AC" w:rsidRDefault="003F43AC" w:rsidP="003F43AC">
      <w:pPr>
        <w:pStyle w:val="BodyText2"/>
        <w:ind w:left="567" w:hanging="567"/>
        <w:rPr>
          <w:rFonts w:ascii="Arial" w:hAnsi="Arial" w:cs="Arial"/>
          <w:color w:val="0070C0"/>
          <w:sz w:val="20"/>
        </w:rPr>
      </w:pPr>
    </w:p>
    <w:p w14:paraId="486202FB" w14:textId="77777777" w:rsidR="003F43AC" w:rsidRPr="003F43AC" w:rsidRDefault="003F43AC" w:rsidP="003F43AC">
      <w:pPr>
        <w:pStyle w:val="BodyText2"/>
        <w:ind w:left="567" w:hanging="567"/>
        <w:rPr>
          <w:rFonts w:ascii="Arial" w:hAnsi="Arial" w:cs="Arial"/>
          <w:b/>
          <w:color w:val="0070C0"/>
          <w:sz w:val="20"/>
        </w:rPr>
      </w:pPr>
      <w:r w:rsidRPr="003F43AC">
        <w:rPr>
          <w:rFonts w:ascii="Arial" w:hAnsi="Arial" w:cs="Arial"/>
          <w:color w:val="0070C0"/>
          <w:sz w:val="20"/>
        </w:rPr>
        <w:t>10.4</w:t>
      </w:r>
      <w:r w:rsidRPr="003F43AC">
        <w:rPr>
          <w:rFonts w:ascii="Arial" w:hAnsi="Arial" w:cs="Arial"/>
          <w:color w:val="0070C0"/>
          <w:sz w:val="20"/>
        </w:rPr>
        <w:tab/>
      </w:r>
      <w:r w:rsidRPr="003F43AC">
        <w:rPr>
          <w:rFonts w:ascii="Arial" w:hAnsi="Arial" w:cs="Arial"/>
          <w:b/>
          <w:color w:val="0070C0"/>
          <w:sz w:val="20"/>
        </w:rPr>
        <w:t>Cues and encouragement</w:t>
      </w:r>
    </w:p>
    <w:p w14:paraId="731945B3" w14:textId="77777777" w:rsidR="003F43AC" w:rsidRPr="003F43AC" w:rsidRDefault="003F43AC" w:rsidP="003F43AC">
      <w:pPr>
        <w:pStyle w:val="BodyText2"/>
        <w:ind w:left="567" w:hanging="567"/>
        <w:rPr>
          <w:rFonts w:ascii="Arial" w:hAnsi="Arial" w:cs="Arial"/>
          <w:b/>
          <w:color w:val="0070C0"/>
          <w:sz w:val="20"/>
        </w:rPr>
      </w:pPr>
    </w:p>
    <w:p w14:paraId="2B93E129" w14:textId="77777777" w:rsidR="003F43AC" w:rsidRPr="009D05BE" w:rsidRDefault="003F43AC" w:rsidP="003F43AC">
      <w:pPr>
        <w:pStyle w:val="BodyText2"/>
        <w:ind w:left="1276" w:hanging="709"/>
        <w:rPr>
          <w:rFonts w:ascii="Arial" w:hAnsi="Arial" w:cs="Arial"/>
          <w:sz w:val="20"/>
        </w:rPr>
      </w:pPr>
      <w:r w:rsidRPr="003F43AC">
        <w:rPr>
          <w:rFonts w:ascii="Arial" w:hAnsi="Arial" w:cs="Arial"/>
          <w:color w:val="0070C0"/>
          <w:sz w:val="20"/>
        </w:rPr>
        <w:t>10.4.1</w:t>
      </w:r>
      <w:r w:rsidRPr="003F43AC">
        <w:rPr>
          <w:rFonts w:ascii="Arial" w:hAnsi="Arial" w:cs="Arial"/>
          <w:color w:val="0070C0"/>
          <w:sz w:val="20"/>
        </w:rPr>
        <w:tab/>
      </w:r>
      <w:r w:rsidRPr="003F43AC">
        <w:rPr>
          <w:rFonts w:ascii="Arial" w:hAnsi="Arial" w:cs="Arial"/>
          <w:strike/>
          <w:color w:val="0070C0"/>
          <w:sz w:val="20"/>
        </w:rPr>
        <w:t>Verbal cues</w:t>
      </w:r>
      <w:r w:rsidRPr="003F43AC">
        <w:rPr>
          <w:rFonts w:ascii="Arial" w:hAnsi="Arial" w:cs="Arial"/>
          <w:color w:val="0070C0"/>
          <w:sz w:val="20"/>
        </w:rPr>
        <w:t xml:space="preserve"> </w:t>
      </w:r>
      <w:r>
        <w:rPr>
          <w:rFonts w:ascii="Arial" w:hAnsi="Arial" w:cs="Arial"/>
          <w:color w:val="0070C0"/>
          <w:sz w:val="20"/>
          <w:u w:val="single"/>
        </w:rPr>
        <w:t xml:space="preserve">Praise </w:t>
      </w:r>
      <w:r w:rsidRPr="003F43AC">
        <w:rPr>
          <w:rFonts w:ascii="Arial" w:hAnsi="Arial" w:cs="Arial"/>
          <w:color w:val="0070C0"/>
          <w:sz w:val="20"/>
        </w:rPr>
        <w:t xml:space="preserve">and/or encouragement may be provided by the handler to the dog and shall not be penalised at any level.    </w:t>
      </w:r>
    </w:p>
    <w:p w14:paraId="6331A28E" w14:textId="77777777" w:rsidR="003F43AC" w:rsidRPr="009D05BE" w:rsidRDefault="003F43AC" w:rsidP="003F43AC">
      <w:pPr>
        <w:pStyle w:val="BodyText2"/>
        <w:ind w:left="709" w:hanging="709"/>
        <w:rPr>
          <w:rFonts w:ascii="Arial" w:hAnsi="Arial" w:cs="Arial"/>
          <w:sz w:val="20"/>
        </w:rPr>
      </w:pPr>
      <w:r w:rsidRPr="009D05BE">
        <w:rPr>
          <w:rFonts w:ascii="Arial" w:hAnsi="Arial" w:cs="Arial"/>
          <w:sz w:val="20"/>
        </w:rPr>
        <w:t xml:space="preserve">   </w:t>
      </w:r>
    </w:p>
    <w:p w14:paraId="0236186D" w14:textId="77777777" w:rsidR="00284021" w:rsidRDefault="003F43AC" w:rsidP="003F43AC">
      <w:pPr>
        <w:pStyle w:val="BodyText2"/>
        <w:ind w:left="709" w:hanging="709"/>
        <w:rPr>
          <w:rFonts w:ascii="Arial" w:hAnsi="Arial" w:cs="Arial"/>
          <w:b/>
          <w:color w:val="FF0000"/>
          <w:sz w:val="20"/>
        </w:rPr>
      </w:pPr>
      <w:r>
        <w:rPr>
          <w:rFonts w:ascii="Arial" w:hAnsi="Arial" w:cs="Arial"/>
          <w:b/>
          <w:color w:val="FF0000"/>
          <w:sz w:val="20"/>
        </w:rPr>
        <w:t>RATIONALE</w:t>
      </w:r>
    </w:p>
    <w:p w14:paraId="7053C438" w14:textId="77777777" w:rsidR="003F43AC" w:rsidRDefault="003F43AC" w:rsidP="003F43AC">
      <w:pPr>
        <w:pStyle w:val="BodyText2"/>
        <w:ind w:left="709" w:hanging="709"/>
        <w:rPr>
          <w:rFonts w:ascii="Arial" w:hAnsi="Arial" w:cs="Arial"/>
          <w:color w:val="FF0000"/>
          <w:sz w:val="20"/>
        </w:rPr>
      </w:pPr>
      <w:r>
        <w:rPr>
          <w:rFonts w:ascii="Arial" w:hAnsi="Arial" w:cs="Arial"/>
          <w:color w:val="FF0000"/>
          <w:sz w:val="20"/>
        </w:rPr>
        <w:t xml:space="preserve">Verbal cues are dealt with under 10.4.3.  With having Verbal cues mention in 10.4.1 where it talks </w:t>
      </w:r>
    </w:p>
    <w:p w14:paraId="589B8225" w14:textId="77777777" w:rsidR="00007793" w:rsidRDefault="003F43AC" w:rsidP="003F43AC">
      <w:pPr>
        <w:pStyle w:val="BodyText2"/>
        <w:ind w:left="709" w:hanging="709"/>
        <w:rPr>
          <w:rFonts w:ascii="Arial" w:hAnsi="Arial" w:cs="Arial"/>
          <w:color w:val="FF0000"/>
          <w:sz w:val="20"/>
        </w:rPr>
      </w:pPr>
      <w:r>
        <w:rPr>
          <w:rFonts w:ascii="Arial" w:hAnsi="Arial" w:cs="Arial"/>
          <w:color w:val="FF0000"/>
          <w:sz w:val="20"/>
        </w:rPr>
        <w:t xml:space="preserve">about not being penalised at any level and then talking about </w:t>
      </w:r>
      <w:r w:rsidR="00007793">
        <w:rPr>
          <w:rFonts w:ascii="Arial" w:hAnsi="Arial" w:cs="Arial"/>
          <w:color w:val="FF0000"/>
          <w:sz w:val="20"/>
        </w:rPr>
        <w:t>repeated verbal cues in 10.4.3</w:t>
      </w:r>
    </w:p>
    <w:p w14:paraId="60DCA247" w14:textId="77777777" w:rsidR="003F43AC" w:rsidRPr="003F43AC" w:rsidRDefault="003F43AC" w:rsidP="003F43AC">
      <w:pPr>
        <w:pStyle w:val="BodyText2"/>
        <w:ind w:left="709" w:hanging="709"/>
        <w:rPr>
          <w:rFonts w:ascii="Arial" w:hAnsi="Arial" w:cs="Arial"/>
          <w:color w:val="FF0000"/>
          <w:sz w:val="20"/>
        </w:rPr>
      </w:pPr>
      <w:r>
        <w:rPr>
          <w:rFonts w:ascii="Arial" w:hAnsi="Arial" w:cs="Arial"/>
          <w:color w:val="FF0000"/>
          <w:sz w:val="20"/>
        </w:rPr>
        <w:t>be</w:t>
      </w:r>
      <w:r w:rsidR="00007793">
        <w:rPr>
          <w:rFonts w:ascii="Arial" w:hAnsi="Arial" w:cs="Arial"/>
          <w:color w:val="FF0000"/>
          <w:sz w:val="20"/>
        </w:rPr>
        <w:t>ing</w:t>
      </w:r>
      <w:r>
        <w:rPr>
          <w:rFonts w:ascii="Arial" w:hAnsi="Arial" w:cs="Arial"/>
          <w:color w:val="FF0000"/>
          <w:sz w:val="20"/>
        </w:rPr>
        <w:t xml:space="preserve"> penalised is confusing for handlers.</w:t>
      </w:r>
    </w:p>
    <w:p w14:paraId="0B4A59A9" w14:textId="77777777" w:rsidR="003F43AC" w:rsidRDefault="003F43AC" w:rsidP="00284021">
      <w:pPr>
        <w:pStyle w:val="BodyText2"/>
        <w:ind w:left="709" w:hanging="709"/>
        <w:rPr>
          <w:rFonts w:ascii="Arial" w:hAnsi="Arial" w:cs="Arial"/>
          <w:b/>
          <w:sz w:val="20"/>
        </w:rPr>
      </w:pPr>
    </w:p>
    <w:p w14:paraId="3E5E5008" w14:textId="77777777" w:rsidR="003F43AC" w:rsidRDefault="003F43AC" w:rsidP="00284021">
      <w:pPr>
        <w:pStyle w:val="BodyText2"/>
        <w:ind w:left="709" w:hanging="709"/>
        <w:rPr>
          <w:rFonts w:ascii="Arial" w:hAnsi="Arial" w:cs="Arial"/>
          <w:b/>
          <w:sz w:val="20"/>
        </w:rPr>
      </w:pPr>
    </w:p>
    <w:p w14:paraId="4331201E" w14:textId="77777777" w:rsidR="00284021" w:rsidRDefault="00284021" w:rsidP="00284021">
      <w:pPr>
        <w:pStyle w:val="BodyText2"/>
        <w:ind w:left="709" w:hanging="709"/>
        <w:rPr>
          <w:rFonts w:ascii="Arial" w:hAnsi="Arial" w:cs="Arial"/>
          <w:b/>
          <w:sz w:val="20"/>
        </w:rPr>
      </w:pPr>
      <w:r>
        <w:rPr>
          <w:rFonts w:ascii="Arial" w:hAnsi="Arial" w:cs="Arial"/>
          <w:b/>
          <w:sz w:val="20"/>
        </w:rPr>
        <w:t>OLD RULE</w:t>
      </w:r>
    </w:p>
    <w:p w14:paraId="4EA9F73D" w14:textId="77777777" w:rsidR="00284021" w:rsidRDefault="00284021" w:rsidP="00284021">
      <w:pPr>
        <w:pStyle w:val="BodyText2"/>
        <w:ind w:left="709" w:hanging="709"/>
        <w:rPr>
          <w:rFonts w:ascii="Arial" w:hAnsi="Arial" w:cs="Arial"/>
          <w:b/>
          <w:sz w:val="20"/>
        </w:rPr>
      </w:pPr>
    </w:p>
    <w:p w14:paraId="697EBEEB" w14:textId="77777777" w:rsidR="00284021" w:rsidRDefault="00284021" w:rsidP="00284021">
      <w:pPr>
        <w:pStyle w:val="BodyText2"/>
        <w:spacing w:after="120"/>
        <w:ind w:left="567" w:hanging="567"/>
        <w:rPr>
          <w:rFonts w:ascii="Arial" w:hAnsi="Arial" w:cs="Arial"/>
          <w:b/>
          <w:sz w:val="20"/>
        </w:rPr>
      </w:pPr>
      <w:r>
        <w:rPr>
          <w:rFonts w:ascii="Arial" w:hAnsi="Arial" w:cs="Arial"/>
          <w:b/>
          <w:sz w:val="20"/>
        </w:rPr>
        <w:lastRenderedPageBreak/>
        <w:t>10.5</w:t>
      </w:r>
      <w:r>
        <w:rPr>
          <w:rFonts w:ascii="Arial" w:hAnsi="Arial" w:cs="Arial"/>
          <w:b/>
          <w:sz w:val="20"/>
        </w:rPr>
        <w:tab/>
        <w:t>Rewards</w:t>
      </w:r>
    </w:p>
    <w:p w14:paraId="3E6F1C75" w14:textId="77777777" w:rsidR="00284021" w:rsidRDefault="00284021" w:rsidP="00AC4469">
      <w:pPr>
        <w:ind w:left="1276" w:hanging="709"/>
        <w:rPr>
          <w:rFonts w:ascii="Arial" w:hAnsi="Arial" w:cs="Arial"/>
          <w:sz w:val="20"/>
        </w:rPr>
      </w:pPr>
      <w:r>
        <w:rPr>
          <w:rFonts w:ascii="Arial" w:hAnsi="Arial" w:cs="Arial"/>
          <w:sz w:val="20"/>
          <w:szCs w:val="20"/>
        </w:rPr>
        <w:t xml:space="preserve">10.5.1 </w:t>
      </w:r>
      <w:r>
        <w:rPr>
          <w:rFonts w:ascii="Arial" w:hAnsi="Arial" w:cs="Arial"/>
          <w:sz w:val="20"/>
          <w:szCs w:val="20"/>
        </w:rPr>
        <w:tab/>
      </w:r>
      <w:r>
        <w:rPr>
          <w:rFonts w:ascii="Arial" w:hAnsi="Arial" w:cs="Arial"/>
          <w:sz w:val="20"/>
        </w:rPr>
        <w:t xml:space="preserve">Rewards in the form of food or a silent training toy may be used at the reward station in Starter and Novice class following completion of a trick.  </w:t>
      </w:r>
    </w:p>
    <w:p w14:paraId="47A37B3C" w14:textId="77777777" w:rsidR="00284021" w:rsidRDefault="00284021" w:rsidP="00284021">
      <w:pPr>
        <w:spacing w:after="120"/>
        <w:ind w:left="1985" w:hanging="709"/>
        <w:rPr>
          <w:rFonts w:ascii="Arial" w:hAnsi="Arial" w:cs="Arial"/>
          <w:sz w:val="20"/>
        </w:rPr>
      </w:pPr>
      <w:r>
        <w:rPr>
          <w:rFonts w:ascii="Arial" w:hAnsi="Arial" w:cs="Arial"/>
          <w:sz w:val="20"/>
        </w:rPr>
        <w:t>10.5.1.1</w:t>
      </w:r>
      <w:r>
        <w:rPr>
          <w:rFonts w:ascii="Arial" w:hAnsi="Arial" w:cs="Arial"/>
          <w:sz w:val="20"/>
        </w:rPr>
        <w:tab/>
        <w:t>Any food must be in a sealed container.</w:t>
      </w:r>
    </w:p>
    <w:p w14:paraId="65BB989E" w14:textId="77777777" w:rsidR="00284021" w:rsidRDefault="00284021" w:rsidP="00284021">
      <w:pPr>
        <w:spacing w:after="120"/>
        <w:ind w:left="1985" w:hanging="709"/>
        <w:rPr>
          <w:rFonts w:ascii="Arial" w:hAnsi="Arial" w:cs="Arial"/>
          <w:sz w:val="20"/>
        </w:rPr>
      </w:pPr>
      <w:r>
        <w:rPr>
          <w:rFonts w:ascii="Arial" w:hAnsi="Arial" w:cs="Arial"/>
          <w:sz w:val="20"/>
        </w:rPr>
        <w:t>10.5.1.2</w:t>
      </w:r>
      <w:r>
        <w:rPr>
          <w:rFonts w:ascii="Arial" w:hAnsi="Arial" w:cs="Arial"/>
          <w:sz w:val="20"/>
        </w:rPr>
        <w:tab/>
        <w:t>Any food or toy must remain at the reward station when not in use.</w:t>
      </w:r>
    </w:p>
    <w:p w14:paraId="68DACDD9" w14:textId="77777777" w:rsidR="00284021" w:rsidRDefault="00284021" w:rsidP="00284021">
      <w:pPr>
        <w:pStyle w:val="BodyText2"/>
        <w:ind w:left="1276" w:hanging="709"/>
        <w:rPr>
          <w:rFonts w:ascii="Arial" w:hAnsi="Arial" w:cs="Arial"/>
          <w:sz w:val="20"/>
        </w:rPr>
      </w:pPr>
      <w:r>
        <w:rPr>
          <w:rFonts w:ascii="Arial" w:hAnsi="Arial" w:cs="Arial"/>
          <w:sz w:val="20"/>
        </w:rPr>
        <w:t>10.5.2</w:t>
      </w:r>
      <w:r>
        <w:rPr>
          <w:rFonts w:ascii="Arial" w:hAnsi="Arial" w:cs="Arial"/>
          <w:sz w:val="20"/>
        </w:rPr>
        <w:tab/>
        <w:t>There will be one (1) reward station in each of Starter and Novice classes.</w:t>
      </w:r>
    </w:p>
    <w:p w14:paraId="2D17DF9D" w14:textId="77777777" w:rsidR="0074247D" w:rsidRDefault="0074247D" w:rsidP="00284021">
      <w:pPr>
        <w:pStyle w:val="BodyText2"/>
        <w:ind w:left="1276" w:hanging="709"/>
        <w:rPr>
          <w:rFonts w:ascii="Arial" w:hAnsi="Arial" w:cs="Arial"/>
          <w:sz w:val="20"/>
        </w:rPr>
      </w:pPr>
    </w:p>
    <w:p w14:paraId="07EA6574" w14:textId="77777777" w:rsidR="0074247D" w:rsidRDefault="0074247D" w:rsidP="00284021">
      <w:pPr>
        <w:pStyle w:val="BodyText2"/>
        <w:ind w:left="1276" w:hanging="709"/>
        <w:rPr>
          <w:rFonts w:ascii="Arial" w:hAnsi="Arial" w:cs="Arial"/>
          <w:sz w:val="20"/>
        </w:rPr>
      </w:pPr>
      <w:r w:rsidRPr="0074247D">
        <w:rPr>
          <w:rFonts w:ascii="Arial" w:hAnsi="Arial" w:cs="Arial"/>
          <w:sz w:val="20"/>
        </w:rPr>
        <w:t>10.5.4</w:t>
      </w:r>
      <w:r w:rsidRPr="0074247D">
        <w:rPr>
          <w:rFonts w:ascii="Arial" w:hAnsi="Arial" w:cs="Arial"/>
          <w:sz w:val="20"/>
        </w:rPr>
        <w:tab/>
        <w:t>The handler may reward the dog up to a maximum of 6 visits to the re</w:t>
      </w:r>
      <w:r>
        <w:rPr>
          <w:rFonts w:ascii="Arial" w:hAnsi="Arial" w:cs="Arial"/>
          <w:sz w:val="20"/>
        </w:rPr>
        <w:t xml:space="preserve">ward station in Starters class and a </w:t>
      </w:r>
      <w:r w:rsidRPr="0074247D">
        <w:rPr>
          <w:rFonts w:ascii="Arial" w:hAnsi="Arial" w:cs="Arial"/>
          <w:sz w:val="20"/>
        </w:rPr>
        <w:t>maxim</w:t>
      </w:r>
      <w:r>
        <w:rPr>
          <w:rFonts w:ascii="Arial" w:hAnsi="Arial" w:cs="Arial"/>
          <w:sz w:val="20"/>
        </w:rPr>
        <w:t>um of 8 visits in Novice Class</w:t>
      </w:r>
      <w:r w:rsidRPr="0074247D">
        <w:rPr>
          <w:rFonts w:ascii="Arial" w:hAnsi="Arial" w:cs="Arial"/>
          <w:sz w:val="20"/>
        </w:rPr>
        <w:t>.  Delivery of the reward should be undertaken briskly and quietly</w:t>
      </w:r>
      <w:r w:rsidR="00751B8E">
        <w:rPr>
          <w:rFonts w:ascii="Arial" w:hAnsi="Arial" w:cs="Arial"/>
          <w:sz w:val="20"/>
        </w:rPr>
        <w:t>.</w:t>
      </w:r>
    </w:p>
    <w:p w14:paraId="4642B755" w14:textId="77777777" w:rsidR="00751B8E" w:rsidRDefault="00751B8E" w:rsidP="00284021">
      <w:pPr>
        <w:pStyle w:val="BodyText2"/>
        <w:ind w:left="1276" w:hanging="709"/>
        <w:rPr>
          <w:rFonts w:ascii="Arial" w:hAnsi="Arial" w:cs="Arial"/>
          <w:sz w:val="20"/>
        </w:rPr>
      </w:pPr>
    </w:p>
    <w:p w14:paraId="08800775" w14:textId="77777777" w:rsidR="00751B8E" w:rsidRPr="0074247D" w:rsidRDefault="00751B8E" w:rsidP="00284021">
      <w:pPr>
        <w:pStyle w:val="BodyText2"/>
        <w:ind w:left="1276" w:hanging="709"/>
        <w:rPr>
          <w:rFonts w:ascii="Arial" w:hAnsi="Arial" w:cs="Arial"/>
          <w:sz w:val="20"/>
        </w:rPr>
      </w:pPr>
      <w:r>
        <w:rPr>
          <w:rFonts w:ascii="Arial" w:hAnsi="Arial" w:cs="Arial"/>
          <w:sz w:val="20"/>
        </w:rPr>
        <w:t>10.5.5</w:t>
      </w:r>
      <w:r>
        <w:rPr>
          <w:rFonts w:ascii="Arial" w:hAnsi="Arial" w:cs="Arial"/>
          <w:sz w:val="20"/>
        </w:rPr>
        <w:tab/>
        <w:t xml:space="preserve">A handler may use one type of reward only for any trick, but may use a food reward for some tricks and a toy reward for other tricks.  </w:t>
      </w:r>
    </w:p>
    <w:p w14:paraId="32AAC33C" w14:textId="77777777" w:rsidR="00284021" w:rsidRDefault="00284021" w:rsidP="00284021">
      <w:pPr>
        <w:pStyle w:val="BodyText2"/>
        <w:ind w:left="1276" w:hanging="709"/>
        <w:rPr>
          <w:rFonts w:ascii="Arial" w:hAnsi="Arial" w:cs="Arial"/>
          <w:sz w:val="20"/>
        </w:rPr>
      </w:pPr>
    </w:p>
    <w:p w14:paraId="5C10A352" w14:textId="77777777" w:rsidR="00284021" w:rsidRDefault="00284021" w:rsidP="00284021">
      <w:pPr>
        <w:pStyle w:val="BodyText2"/>
        <w:ind w:left="709" w:hanging="709"/>
        <w:rPr>
          <w:rFonts w:ascii="Arial" w:hAnsi="Arial" w:cs="Arial"/>
          <w:b/>
          <w:color w:val="0070C0"/>
          <w:sz w:val="20"/>
        </w:rPr>
      </w:pPr>
      <w:r>
        <w:rPr>
          <w:rFonts w:ascii="Arial" w:hAnsi="Arial" w:cs="Arial"/>
          <w:b/>
          <w:color w:val="0070C0"/>
          <w:sz w:val="20"/>
        </w:rPr>
        <w:t>NEW RULE</w:t>
      </w:r>
    </w:p>
    <w:p w14:paraId="0556686B" w14:textId="77777777" w:rsidR="00284021" w:rsidRDefault="00284021" w:rsidP="00284021">
      <w:pPr>
        <w:pStyle w:val="BodyText2"/>
        <w:ind w:left="709" w:hanging="709"/>
        <w:rPr>
          <w:rFonts w:ascii="Arial" w:hAnsi="Arial" w:cs="Arial"/>
          <w:b/>
          <w:color w:val="0070C0"/>
          <w:sz w:val="20"/>
        </w:rPr>
      </w:pPr>
    </w:p>
    <w:p w14:paraId="5EF08C5D" w14:textId="77777777" w:rsidR="00284021" w:rsidRPr="00284021" w:rsidRDefault="00284021" w:rsidP="00284021">
      <w:pPr>
        <w:pStyle w:val="BodyText2"/>
        <w:spacing w:after="120"/>
        <w:ind w:left="567" w:hanging="567"/>
        <w:rPr>
          <w:rFonts w:ascii="Arial" w:hAnsi="Arial" w:cs="Arial"/>
          <w:b/>
          <w:color w:val="0070C0"/>
          <w:sz w:val="20"/>
        </w:rPr>
      </w:pPr>
      <w:r w:rsidRPr="00284021">
        <w:rPr>
          <w:rFonts w:ascii="Arial" w:hAnsi="Arial" w:cs="Arial"/>
          <w:b/>
          <w:color w:val="0070C0"/>
          <w:sz w:val="20"/>
        </w:rPr>
        <w:t>10.5</w:t>
      </w:r>
      <w:r w:rsidRPr="00284021">
        <w:rPr>
          <w:rFonts w:ascii="Arial" w:hAnsi="Arial" w:cs="Arial"/>
          <w:b/>
          <w:color w:val="0070C0"/>
          <w:sz w:val="20"/>
        </w:rPr>
        <w:tab/>
        <w:t>Rewards</w:t>
      </w:r>
    </w:p>
    <w:p w14:paraId="4D45AE2A" w14:textId="77777777" w:rsidR="00284021" w:rsidRPr="00284021" w:rsidRDefault="00284021" w:rsidP="00AC4469">
      <w:pPr>
        <w:ind w:left="1276" w:hanging="709"/>
        <w:rPr>
          <w:rFonts w:ascii="Arial" w:hAnsi="Arial" w:cs="Arial"/>
          <w:color w:val="0070C0"/>
          <w:sz w:val="20"/>
        </w:rPr>
      </w:pPr>
      <w:r w:rsidRPr="00284021">
        <w:rPr>
          <w:rFonts w:ascii="Arial" w:hAnsi="Arial" w:cs="Arial"/>
          <w:color w:val="0070C0"/>
          <w:sz w:val="20"/>
          <w:szCs w:val="20"/>
        </w:rPr>
        <w:t xml:space="preserve">10.5.1 </w:t>
      </w:r>
      <w:r w:rsidRPr="00284021">
        <w:rPr>
          <w:rFonts w:ascii="Arial" w:hAnsi="Arial" w:cs="Arial"/>
          <w:color w:val="0070C0"/>
          <w:sz w:val="20"/>
          <w:szCs w:val="20"/>
        </w:rPr>
        <w:tab/>
      </w:r>
      <w:r w:rsidRPr="00284021">
        <w:rPr>
          <w:rFonts w:ascii="Arial" w:hAnsi="Arial" w:cs="Arial"/>
          <w:color w:val="0070C0"/>
          <w:sz w:val="20"/>
        </w:rPr>
        <w:t xml:space="preserve">Rewards in the form of food or a silent training toy may be used at the reward station in </w:t>
      </w:r>
      <w:r w:rsidRPr="00284021">
        <w:rPr>
          <w:rFonts w:ascii="Arial" w:hAnsi="Arial" w:cs="Arial"/>
          <w:strike/>
          <w:color w:val="0070C0"/>
          <w:sz w:val="20"/>
        </w:rPr>
        <w:t>Starter and Novice class</w:t>
      </w:r>
      <w:r>
        <w:rPr>
          <w:rFonts w:ascii="Arial" w:hAnsi="Arial" w:cs="Arial"/>
          <w:color w:val="0070C0"/>
          <w:sz w:val="20"/>
        </w:rPr>
        <w:t xml:space="preserve"> </w:t>
      </w:r>
      <w:r w:rsidRPr="00284021">
        <w:rPr>
          <w:rFonts w:ascii="Arial" w:hAnsi="Arial" w:cs="Arial"/>
          <w:color w:val="0070C0"/>
          <w:sz w:val="20"/>
          <w:u w:val="single"/>
        </w:rPr>
        <w:t>all classes</w:t>
      </w:r>
      <w:r w:rsidRPr="00284021">
        <w:rPr>
          <w:rFonts w:ascii="Arial" w:hAnsi="Arial" w:cs="Arial"/>
          <w:color w:val="0070C0"/>
          <w:sz w:val="20"/>
        </w:rPr>
        <w:t xml:space="preserve"> following completion of a trick.  </w:t>
      </w:r>
    </w:p>
    <w:p w14:paraId="05376E0F" w14:textId="77777777" w:rsidR="00284021" w:rsidRPr="00284021" w:rsidRDefault="00284021" w:rsidP="00284021">
      <w:pPr>
        <w:spacing w:after="120"/>
        <w:ind w:left="1985" w:hanging="709"/>
        <w:rPr>
          <w:rFonts w:ascii="Arial" w:hAnsi="Arial" w:cs="Arial"/>
          <w:color w:val="0070C0"/>
          <w:sz w:val="20"/>
        </w:rPr>
      </w:pPr>
      <w:r w:rsidRPr="00284021">
        <w:rPr>
          <w:rFonts w:ascii="Arial" w:hAnsi="Arial" w:cs="Arial"/>
          <w:color w:val="0070C0"/>
          <w:sz w:val="20"/>
        </w:rPr>
        <w:t>10.5.1.1</w:t>
      </w:r>
      <w:r w:rsidRPr="00284021">
        <w:rPr>
          <w:rFonts w:ascii="Arial" w:hAnsi="Arial" w:cs="Arial"/>
          <w:color w:val="0070C0"/>
          <w:sz w:val="20"/>
        </w:rPr>
        <w:tab/>
        <w:t>Any food must be in a sealed container.</w:t>
      </w:r>
    </w:p>
    <w:p w14:paraId="3A85DF09" w14:textId="77777777" w:rsidR="00284021" w:rsidRPr="00284021" w:rsidRDefault="00284021" w:rsidP="00284021">
      <w:pPr>
        <w:spacing w:after="120"/>
        <w:ind w:left="1985" w:hanging="709"/>
        <w:rPr>
          <w:rFonts w:ascii="Arial" w:hAnsi="Arial" w:cs="Arial"/>
          <w:color w:val="0070C0"/>
          <w:sz w:val="20"/>
        </w:rPr>
      </w:pPr>
      <w:r w:rsidRPr="00284021">
        <w:rPr>
          <w:rFonts w:ascii="Arial" w:hAnsi="Arial" w:cs="Arial"/>
          <w:color w:val="0070C0"/>
          <w:sz w:val="20"/>
        </w:rPr>
        <w:t>10.5.1.2</w:t>
      </w:r>
      <w:r w:rsidRPr="00284021">
        <w:rPr>
          <w:rFonts w:ascii="Arial" w:hAnsi="Arial" w:cs="Arial"/>
          <w:color w:val="0070C0"/>
          <w:sz w:val="20"/>
        </w:rPr>
        <w:tab/>
        <w:t>Any food or toy must remain at the reward station when not in use.</w:t>
      </w:r>
    </w:p>
    <w:p w14:paraId="3CCA2ED7" w14:textId="77777777" w:rsidR="00284021" w:rsidRDefault="00284021" w:rsidP="00284021">
      <w:pPr>
        <w:pStyle w:val="BodyText2"/>
        <w:ind w:left="1276" w:hanging="709"/>
        <w:rPr>
          <w:rFonts w:ascii="Arial" w:hAnsi="Arial" w:cs="Arial"/>
          <w:color w:val="0070C0"/>
          <w:sz w:val="20"/>
        </w:rPr>
      </w:pPr>
      <w:r w:rsidRPr="00284021">
        <w:rPr>
          <w:rFonts w:ascii="Arial" w:hAnsi="Arial" w:cs="Arial"/>
          <w:color w:val="0070C0"/>
          <w:sz w:val="20"/>
        </w:rPr>
        <w:t>10.5.2</w:t>
      </w:r>
      <w:r w:rsidRPr="00284021">
        <w:rPr>
          <w:rFonts w:ascii="Arial" w:hAnsi="Arial" w:cs="Arial"/>
          <w:color w:val="0070C0"/>
          <w:sz w:val="20"/>
        </w:rPr>
        <w:tab/>
        <w:t xml:space="preserve">There will be </w:t>
      </w:r>
      <w:r w:rsidR="00AC4469" w:rsidRPr="00AC4469">
        <w:rPr>
          <w:rFonts w:ascii="Arial" w:hAnsi="Arial" w:cs="Arial"/>
          <w:color w:val="0070C0"/>
          <w:sz w:val="20"/>
          <w:u w:val="single"/>
        </w:rPr>
        <w:t>only</w:t>
      </w:r>
      <w:r w:rsidR="00AC4469">
        <w:rPr>
          <w:rFonts w:ascii="Arial" w:hAnsi="Arial" w:cs="Arial"/>
          <w:color w:val="0070C0"/>
          <w:sz w:val="20"/>
        </w:rPr>
        <w:t xml:space="preserve"> </w:t>
      </w:r>
      <w:r w:rsidRPr="00284021">
        <w:rPr>
          <w:rFonts w:ascii="Arial" w:hAnsi="Arial" w:cs="Arial"/>
          <w:color w:val="0070C0"/>
          <w:sz w:val="20"/>
        </w:rPr>
        <w:t xml:space="preserve">one (1) reward station </w:t>
      </w:r>
      <w:r w:rsidRPr="00284021">
        <w:rPr>
          <w:rFonts w:ascii="Arial" w:hAnsi="Arial" w:cs="Arial"/>
          <w:strike/>
          <w:color w:val="0070C0"/>
          <w:sz w:val="20"/>
        </w:rPr>
        <w:t>in each of Starter and Novice</w:t>
      </w:r>
      <w:r w:rsidRPr="00284021">
        <w:rPr>
          <w:rFonts w:ascii="Arial" w:hAnsi="Arial" w:cs="Arial"/>
          <w:color w:val="0070C0"/>
          <w:sz w:val="20"/>
        </w:rPr>
        <w:t xml:space="preserve"> </w:t>
      </w:r>
      <w:r w:rsidRPr="00284021">
        <w:rPr>
          <w:rFonts w:ascii="Arial" w:hAnsi="Arial" w:cs="Arial"/>
          <w:color w:val="0070C0"/>
          <w:sz w:val="20"/>
          <w:u w:val="single"/>
        </w:rPr>
        <w:t>in all</w:t>
      </w:r>
      <w:r>
        <w:rPr>
          <w:rFonts w:ascii="Arial" w:hAnsi="Arial" w:cs="Arial"/>
          <w:color w:val="0070C0"/>
          <w:sz w:val="20"/>
        </w:rPr>
        <w:t xml:space="preserve"> </w:t>
      </w:r>
      <w:r w:rsidRPr="00284021">
        <w:rPr>
          <w:rFonts w:ascii="Arial" w:hAnsi="Arial" w:cs="Arial"/>
          <w:color w:val="0070C0"/>
          <w:sz w:val="20"/>
        </w:rPr>
        <w:t>classes.</w:t>
      </w:r>
    </w:p>
    <w:p w14:paraId="3373CE64" w14:textId="77777777" w:rsidR="0074247D" w:rsidRDefault="0074247D" w:rsidP="00284021">
      <w:pPr>
        <w:pStyle w:val="BodyText2"/>
        <w:ind w:left="1276" w:hanging="709"/>
        <w:rPr>
          <w:rFonts w:ascii="Arial" w:hAnsi="Arial" w:cs="Arial"/>
          <w:color w:val="0070C0"/>
          <w:sz w:val="20"/>
        </w:rPr>
      </w:pPr>
    </w:p>
    <w:p w14:paraId="7CC19576" w14:textId="77777777" w:rsidR="0074247D" w:rsidRPr="00284021" w:rsidRDefault="0074247D" w:rsidP="00284021">
      <w:pPr>
        <w:pStyle w:val="BodyText2"/>
        <w:ind w:left="1276" w:hanging="709"/>
        <w:rPr>
          <w:rFonts w:ascii="Arial" w:hAnsi="Arial" w:cs="Arial"/>
          <w:color w:val="0070C0"/>
          <w:sz w:val="20"/>
        </w:rPr>
      </w:pPr>
      <w:r>
        <w:rPr>
          <w:rFonts w:ascii="Arial" w:hAnsi="Arial" w:cs="Arial"/>
          <w:color w:val="0070C0"/>
          <w:sz w:val="20"/>
        </w:rPr>
        <w:t>10.5.4</w:t>
      </w:r>
      <w:r>
        <w:rPr>
          <w:rFonts w:ascii="Arial" w:hAnsi="Arial" w:cs="Arial"/>
          <w:color w:val="0070C0"/>
          <w:sz w:val="20"/>
        </w:rPr>
        <w:tab/>
        <w:t xml:space="preserve">The handler may reward the dog up to a maximum of 6 visits to the reward station in Starters class, maximum of 8 visits in Novice Class, </w:t>
      </w:r>
      <w:r w:rsidR="00857262">
        <w:rPr>
          <w:rFonts w:ascii="Arial" w:hAnsi="Arial" w:cs="Arial"/>
          <w:color w:val="0070C0"/>
          <w:sz w:val="20"/>
          <w:u w:val="single"/>
        </w:rPr>
        <w:t>maximum of 4</w:t>
      </w:r>
      <w:r w:rsidRPr="0074247D">
        <w:rPr>
          <w:rFonts w:ascii="Arial" w:hAnsi="Arial" w:cs="Arial"/>
          <w:color w:val="0070C0"/>
          <w:sz w:val="20"/>
          <w:u w:val="single"/>
        </w:rPr>
        <w:t xml:space="preserve"> visits in Intermediate and Advanced class.</w:t>
      </w:r>
      <w:r>
        <w:rPr>
          <w:rFonts w:ascii="Arial" w:hAnsi="Arial" w:cs="Arial"/>
          <w:color w:val="0070C0"/>
          <w:sz w:val="20"/>
        </w:rPr>
        <w:t xml:space="preserve">  Delivery of the reward should be undertaken briskly and quietly.</w:t>
      </w:r>
    </w:p>
    <w:p w14:paraId="298FC67B" w14:textId="77777777" w:rsidR="00284021" w:rsidRPr="00284021" w:rsidRDefault="00284021" w:rsidP="00284021">
      <w:pPr>
        <w:pStyle w:val="BodyText2"/>
        <w:ind w:left="709" w:hanging="709"/>
        <w:rPr>
          <w:rFonts w:ascii="Arial" w:hAnsi="Arial" w:cs="Arial"/>
          <w:b/>
          <w:color w:val="0070C0"/>
          <w:sz w:val="20"/>
        </w:rPr>
      </w:pPr>
    </w:p>
    <w:p w14:paraId="0BBE24D8" w14:textId="77777777" w:rsidR="00284021" w:rsidRDefault="00284021" w:rsidP="00284021">
      <w:pPr>
        <w:pStyle w:val="BodyText2"/>
        <w:ind w:left="709" w:hanging="709"/>
        <w:rPr>
          <w:rFonts w:ascii="Arial" w:hAnsi="Arial" w:cs="Arial"/>
          <w:b/>
          <w:color w:val="FF0000"/>
          <w:sz w:val="20"/>
        </w:rPr>
      </w:pPr>
      <w:r>
        <w:rPr>
          <w:rFonts w:ascii="Arial" w:hAnsi="Arial" w:cs="Arial"/>
          <w:b/>
          <w:color w:val="FF0000"/>
          <w:sz w:val="20"/>
        </w:rPr>
        <w:t>RATIONALE</w:t>
      </w:r>
    </w:p>
    <w:p w14:paraId="189822E0" w14:textId="77777777" w:rsidR="00284021" w:rsidRDefault="00284021" w:rsidP="00284021">
      <w:pPr>
        <w:pStyle w:val="BodyText2"/>
        <w:ind w:left="709" w:hanging="709"/>
        <w:rPr>
          <w:rFonts w:ascii="Arial" w:hAnsi="Arial" w:cs="Arial"/>
          <w:color w:val="FF0000"/>
          <w:sz w:val="20"/>
        </w:rPr>
      </w:pPr>
      <w:r>
        <w:rPr>
          <w:rFonts w:ascii="Arial" w:hAnsi="Arial" w:cs="Arial"/>
          <w:color w:val="FF0000"/>
          <w:sz w:val="20"/>
        </w:rPr>
        <w:t xml:space="preserve">In keeping with the rationale behind the introduction of Trick Dog Test and with the developments in </w:t>
      </w:r>
    </w:p>
    <w:p w14:paraId="1F7EABE4" w14:textId="77777777" w:rsidR="00284021" w:rsidRPr="00284021" w:rsidRDefault="00284021" w:rsidP="00284021">
      <w:pPr>
        <w:pStyle w:val="BodyText2"/>
        <w:ind w:left="709" w:hanging="709"/>
        <w:rPr>
          <w:rFonts w:ascii="Arial" w:hAnsi="Arial" w:cs="Arial"/>
          <w:color w:val="FF0000"/>
          <w:sz w:val="20"/>
        </w:rPr>
      </w:pPr>
      <w:r>
        <w:rPr>
          <w:rFonts w:ascii="Arial" w:hAnsi="Arial" w:cs="Arial"/>
          <w:color w:val="FF0000"/>
          <w:sz w:val="20"/>
        </w:rPr>
        <w:t>other disciplines it is both feasible and encouraging to provide the possibility of rewards in all classes.</w:t>
      </w:r>
    </w:p>
    <w:p w14:paraId="59950C5D" w14:textId="77777777" w:rsidR="004A7654" w:rsidRDefault="004A7654" w:rsidP="004A7654">
      <w:pPr>
        <w:pStyle w:val="BodyText2"/>
        <w:ind w:left="709" w:hanging="709"/>
        <w:rPr>
          <w:rFonts w:ascii="Arial" w:hAnsi="Arial" w:cs="Arial"/>
          <w:sz w:val="20"/>
        </w:rPr>
      </w:pPr>
    </w:p>
    <w:p w14:paraId="46083103" w14:textId="77777777" w:rsidR="00751B8E" w:rsidRDefault="00751B8E" w:rsidP="004A7654">
      <w:pPr>
        <w:pStyle w:val="BodyText2"/>
        <w:ind w:left="709" w:hanging="709"/>
        <w:rPr>
          <w:rFonts w:ascii="Arial" w:hAnsi="Arial" w:cs="Arial"/>
          <w:b/>
          <w:sz w:val="20"/>
        </w:rPr>
      </w:pPr>
      <w:r>
        <w:rPr>
          <w:rFonts w:ascii="Arial" w:hAnsi="Arial" w:cs="Arial"/>
          <w:b/>
          <w:sz w:val="20"/>
        </w:rPr>
        <w:t>OLD RULE</w:t>
      </w:r>
    </w:p>
    <w:p w14:paraId="434D2924" w14:textId="77777777" w:rsidR="00751B8E" w:rsidRDefault="00751B8E" w:rsidP="004A7654">
      <w:pPr>
        <w:pStyle w:val="BodyText2"/>
        <w:ind w:left="709" w:hanging="709"/>
        <w:rPr>
          <w:rFonts w:ascii="Arial" w:hAnsi="Arial" w:cs="Arial"/>
          <w:b/>
          <w:sz w:val="20"/>
        </w:rPr>
      </w:pPr>
    </w:p>
    <w:p w14:paraId="023016E2" w14:textId="77777777" w:rsidR="00751B8E" w:rsidRDefault="00751B8E" w:rsidP="004A7654">
      <w:pPr>
        <w:pStyle w:val="BodyText2"/>
        <w:ind w:left="709" w:hanging="709"/>
        <w:rPr>
          <w:rFonts w:ascii="Arial" w:hAnsi="Arial" w:cs="Arial"/>
          <w:sz w:val="20"/>
        </w:rPr>
      </w:pPr>
      <w:r>
        <w:rPr>
          <w:rFonts w:ascii="Arial" w:hAnsi="Arial" w:cs="Arial"/>
          <w:sz w:val="20"/>
        </w:rPr>
        <w:t>10.5.5</w:t>
      </w:r>
      <w:r>
        <w:rPr>
          <w:rFonts w:ascii="Arial" w:hAnsi="Arial" w:cs="Arial"/>
          <w:sz w:val="20"/>
        </w:rPr>
        <w:tab/>
        <w:t xml:space="preserve">A handler may use one type of reward only for any trick, but may use a food reward for some tricks and a toy reward for other tricks.  </w:t>
      </w:r>
    </w:p>
    <w:p w14:paraId="09EA968D" w14:textId="77777777" w:rsidR="00751B8E" w:rsidRDefault="00751B8E" w:rsidP="004A7654">
      <w:pPr>
        <w:pStyle w:val="BodyText2"/>
        <w:ind w:left="709" w:hanging="709"/>
        <w:rPr>
          <w:rFonts w:ascii="Arial" w:hAnsi="Arial" w:cs="Arial"/>
          <w:sz w:val="20"/>
        </w:rPr>
      </w:pPr>
    </w:p>
    <w:p w14:paraId="079E466B" w14:textId="77777777" w:rsidR="00751B8E" w:rsidRDefault="00751B8E" w:rsidP="004A7654">
      <w:pPr>
        <w:pStyle w:val="BodyText2"/>
        <w:ind w:left="709" w:hanging="709"/>
        <w:rPr>
          <w:rFonts w:ascii="Arial" w:hAnsi="Arial" w:cs="Arial"/>
          <w:b/>
          <w:color w:val="0070C0"/>
          <w:sz w:val="20"/>
        </w:rPr>
      </w:pPr>
      <w:r w:rsidRPr="00751B8E">
        <w:rPr>
          <w:rFonts w:ascii="Arial" w:hAnsi="Arial" w:cs="Arial"/>
          <w:b/>
          <w:color w:val="0070C0"/>
          <w:sz w:val="20"/>
        </w:rPr>
        <w:t>NEW RULE</w:t>
      </w:r>
    </w:p>
    <w:p w14:paraId="5E001AE7" w14:textId="77777777" w:rsidR="00751B8E" w:rsidRPr="00751B8E" w:rsidRDefault="00751B8E" w:rsidP="004A7654">
      <w:pPr>
        <w:pStyle w:val="BodyText2"/>
        <w:ind w:left="709" w:hanging="709"/>
        <w:rPr>
          <w:rFonts w:ascii="Arial" w:hAnsi="Arial" w:cs="Arial"/>
          <w:b/>
          <w:color w:val="0070C0"/>
          <w:sz w:val="20"/>
        </w:rPr>
      </w:pPr>
    </w:p>
    <w:p w14:paraId="4514E8A9" w14:textId="77777777" w:rsidR="00751B8E" w:rsidRDefault="00751B8E" w:rsidP="00751B8E">
      <w:pPr>
        <w:pStyle w:val="BodyText2"/>
        <w:ind w:left="1276" w:hanging="709"/>
        <w:rPr>
          <w:rFonts w:ascii="Arial" w:hAnsi="Arial" w:cs="Arial"/>
          <w:color w:val="0070C0"/>
          <w:sz w:val="20"/>
          <w:u w:val="single"/>
        </w:rPr>
      </w:pPr>
      <w:r w:rsidRPr="00751B8E">
        <w:rPr>
          <w:rFonts w:ascii="Arial" w:hAnsi="Arial" w:cs="Arial"/>
          <w:color w:val="0070C0"/>
          <w:sz w:val="20"/>
        </w:rPr>
        <w:t>10.5.5</w:t>
      </w:r>
      <w:r w:rsidRPr="00751B8E">
        <w:rPr>
          <w:rFonts w:ascii="Arial" w:hAnsi="Arial" w:cs="Arial"/>
          <w:color w:val="0070C0"/>
          <w:sz w:val="20"/>
        </w:rPr>
        <w:tab/>
        <w:t xml:space="preserve">A handler may use one type of reward only for any trick, but may use a food reward for some tricks and a toy reward for other tricks.  </w:t>
      </w:r>
      <w:r w:rsidRPr="00751B8E">
        <w:rPr>
          <w:rFonts w:ascii="Arial" w:hAnsi="Arial" w:cs="Arial"/>
          <w:color w:val="0070C0"/>
          <w:sz w:val="20"/>
          <w:u w:val="single"/>
        </w:rPr>
        <w:t>No i</w:t>
      </w:r>
      <w:r w:rsidR="00143E9A">
        <w:rPr>
          <w:rFonts w:ascii="Arial" w:hAnsi="Arial" w:cs="Arial"/>
          <w:color w:val="0070C0"/>
          <w:sz w:val="20"/>
          <w:u w:val="single"/>
        </w:rPr>
        <w:t>tem used as an object utilis</w:t>
      </w:r>
      <w:r w:rsidRPr="00751B8E">
        <w:rPr>
          <w:rFonts w:ascii="Arial" w:hAnsi="Arial" w:cs="Arial"/>
          <w:color w:val="0070C0"/>
          <w:sz w:val="20"/>
          <w:u w:val="single"/>
        </w:rPr>
        <w:t>ed for a trick may also be used as a reward for that or any other trick.</w:t>
      </w:r>
    </w:p>
    <w:p w14:paraId="4E2E7F0C" w14:textId="77777777" w:rsidR="00751B8E" w:rsidRDefault="00751B8E" w:rsidP="00751B8E">
      <w:pPr>
        <w:pStyle w:val="BodyText2"/>
        <w:ind w:left="709" w:hanging="709"/>
        <w:rPr>
          <w:rFonts w:ascii="Arial" w:hAnsi="Arial" w:cs="Arial"/>
          <w:color w:val="0070C0"/>
          <w:sz w:val="20"/>
        </w:rPr>
      </w:pPr>
    </w:p>
    <w:p w14:paraId="68CCDF86" w14:textId="77777777" w:rsidR="00751B8E" w:rsidRDefault="00751B8E" w:rsidP="00751B8E">
      <w:pPr>
        <w:pStyle w:val="BodyText2"/>
        <w:ind w:left="709" w:hanging="709"/>
        <w:rPr>
          <w:rFonts w:ascii="Arial" w:hAnsi="Arial" w:cs="Arial"/>
          <w:b/>
          <w:color w:val="FF0000"/>
          <w:sz w:val="20"/>
        </w:rPr>
      </w:pPr>
      <w:r>
        <w:rPr>
          <w:rFonts w:ascii="Arial" w:hAnsi="Arial" w:cs="Arial"/>
          <w:b/>
          <w:color w:val="FF0000"/>
          <w:sz w:val="20"/>
        </w:rPr>
        <w:t>RATIONALE</w:t>
      </w:r>
    </w:p>
    <w:p w14:paraId="16A814AA" w14:textId="77777777" w:rsidR="00143E9A" w:rsidRDefault="00143E9A" w:rsidP="00143E9A">
      <w:pPr>
        <w:pStyle w:val="BodyText2"/>
        <w:ind w:left="709" w:hanging="709"/>
        <w:rPr>
          <w:rFonts w:ascii="Arial" w:hAnsi="Arial" w:cs="Arial"/>
          <w:color w:val="FF0000"/>
          <w:sz w:val="20"/>
        </w:rPr>
      </w:pPr>
      <w:r>
        <w:rPr>
          <w:rFonts w:ascii="Arial" w:hAnsi="Arial" w:cs="Arial"/>
          <w:color w:val="FF0000"/>
          <w:sz w:val="20"/>
        </w:rPr>
        <w:t xml:space="preserve">If an object is used as the equipment for a trick it should not then be used as a reward.  E.g. tug toy </w:t>
      </w:r>
    </w:p>
    <w:p w14:paraId="492D7056" w14:textId="77777777" w:rsidR="00143E9A" w:rsidRDefault="00143E9A" w:rsidP="00143E9A">
      <w:pPr>
        <w:pStyle w:val="BodyText2"/>
        <w:ind w:left="709" w:hanging="709"/>
        <w:rPr>
          <w:rFonts w:ascii="Arial" w:hAnsi="Arial" w:cs="Arial"/>
          <w:color w:val="FF0000"/>
          <w:sz w:val="20"/>
        </w:rPr>
      </w:pPr>
      <w:r>
        <w:rPr>
          <w:rFonts w:ascii="Arial" w:hAnsi="Arial" w:cs="Arial"/>
          <w:color w:val="FF0000"/>
          <w:sz w:val="20"/>
        </w:rPr>
        <w:t xml:space="preserve">used for Stationary Hold then used as a reward in a tug game at the reward table.  Rewards are to be </w:t>
      </w:r>
    </w:p>
    <w:p w14:paraId="6F3B5E05" w14:textId="77777777" w:rsidR="00143E9A" w:rsidRDefault="00143E9A" w:rsidP="00143E9A">
      <w:pPr>
        <w:pStyle w:val="BodyText2"/>
        <w:ind w:left="709" w:hanging="709"/>
        <w:rPr>
          <w:rFonts w:ascii="Arial" w:hAnsi="Arial" w:cs="Arial"/>
          <w:color w:val="FF0000"/>
          <w:sz w:val="20"/>
        </w:rPr>
      </w:pPr>
      <w:r>
        <w:rPr>
          <w:rFonts w:ascii="Arial" w:hAnsi="Arial" w:cs="Arial"/>
          <w:color w:val="FF0000"/>
          <w:sz w:val="20"/>
        </w:rPr>
        <w:t xml:space="preserve">placed on the reward table before commencement of the runout and must remain within that one </w:t>
      </w:r>
    </w:p>
    <w:p w14:paraId="5392CA4B" w14:textId="77777777" w:rsidR="00751B8E" w:rsidRPr="00143E9A" w:rsidRDefault="00143E9A" w:rsidP="00143E9A">
      <w:pPr>
        <w:pStyle w:val="BodyText2"/>
        <w:ind w:left="709" w:hanging="709"/>
        <w:rPr>
          <w:rFonts w:ascii="Arial" w:hAnsi="Arial" w:cs="Arial"/>
          <w:color w:val="FF0000"/>
          <w:sz w:val="20"/>
        </w:rPr>
      </w:pPr>
      <w:r>
        <w:rPr>
          <w:rFonts w:ascii="Arial" w:hAnsi="Arial" w:cs="Arial"/>
          <w:color w:val="FF0000"/>
          <w:sz w:val="20"/>
        </w:rPr>
        <w:t>metre of the reward table.</w:t>
      </w:r>
    </w:p>
    <w:p w14:paraId="41678F6A" w14:textId="77777777" w:rsidR="00751B8E" w:rsidRPr="00751B8E" w:rsidRDefault="00751B8E" w:rsidP="004A7654">
      <w:pPr>
        <w:pStyle w:val="BodyText2"/>
        <w:ind w:left="709" w:hanging="709"/>
        <w:rPr>
          <w:rFonts w:ascii="Arial" w:hAnsi="Arial" w:cs="Arial"/>
          <w:b/>
          <w:color w:val="0070C0"/>
          <w:sz w:val="20"/>
        </w:rPr>
      </w:pPr>
    </w:p>
    <w:p w14:paraId="3CF5AC20" w14:textId="77777777" w:rsidR="00751B8E" w:rsidRDefault="00751B8E" w:rsidP="004A7654">
      <w:pPr>
        <w:pStyle w:val="BodyText2"/>
        <w:ind w:left="709" w:hanging="709"/>
        <w:rPr>
          <w:rFonts w:ascii="Arial" w:hAnsi="Arial" w:cs="Arial"/>
          <w:b/>
          <w:sz w:val="20"/>
        </w:rPr>
      </w:pPr>
    </w:p>
    <w:p w14:paraId="37D92091" w14:textId="77777777" w:rsidR="003E0796" w:rsidRDefault="003E0796" w:rsidP="003E0796">
      <w:pPr>
        <w:pStyle w:val="BodyText2"/>
        <w:tabs>
          <w:tab w:val="left" w:pos="567"/>
        </w:tabs>
        <w:rPr>
          <w:rFonts w:ascii="Arial" w:hAnsi="Arial" w:cs="Arial"/>
          <w:b/>
          <w:sz w:val="20"/>
        </w:rPr>
      </w:pPr>
      <w:r>
        <w:rPr>
          <w:rFonts w:ascii="Arial" w:hAnsi="Arial" w:cs="Arial"/>
          <w:b/>
          <w:sz w:val="20"/>
        </w:rPr>
        <w:t>OLD RULE</w:t>
      </w:r>
    </w:p>
    <w:p w14:paraId="1FC32575" w14:textId="77777777" w:rsidR="003E0796" w:rsidRDefault="003E0796" w:rsidP="003E0796">
      <w:pPr>
        <w:pStyle w:val="BodyText2"/>
        <w:tabs>
          <w:tab w:val="left" w:pos="567"/>
        </w:tabs>
        <w:rPr>
          <w:rFonts w:ascii="Arial" w:hAnsi="Arial" w:cs="Arial"/>
          <w:b/>
          <w:sz w:val="20"/>
        </w:rPr>
      </w:pPr>
    </w:p>
    <w:p w14:paraId="1C80B79F" w14:textId="77777777" w:rsidR="003E0796" w:rsidRDefault="003E0796" w:rsidP="003E0796">
      <w:pPr>
        <w:pStyle w:val="BodyText2"/>
        <w:tabs>
          <w:tab w:val="left" w:pos="567"/>
        </w:tabs>
        <w:rPr>
          <w:rFonts w:ascii="Arial" w:hAnsi="Arial" w:cs="Arial"/>
          <w:b/>
          <w:sz w:val="20"/>
        </w:rPr>
      </w:pPr>
      <w:r>
        <w:rPr>
          <w:rFonts w:ascii="Arial" w:hAnsi="Arial" w:cs="Arial"/>
          <w:b/>
          <w:sz w:val="20"/>
        </w:rPr>
        <w:t>11.3</w:t>
      </w:r>
      <w:r>
        <w:rPr>
          <w:rFonts w:ascii="Arial" w:hAnsi="Arial" w:cs="Arial"/>
          <w:b/>
          <w:sz w:val="20"/>
        </w:rPr>
        <w:tab/>
        <w:t>Penalties</w:t>
      </w:r>
    </w:p>
    <w:p w14:paraId="1111187F" w14:textId="77777777" w:rsidR="003E0796" w:rsidRDefault="003E0796" w:rsidP="003E0796">
      <w:pPr>
        <w:pStyle w:val="BodyText2"/>
        <w:tabs>
          <w:tab w:val="left" w:pos="567"/>
        </w:tabs>
        <w:rPr>
          <w:rFonts w:ascii="Arial" w:hAnsi="Arial" w:cs="Arial"/>
          <w:b/>
          <w:sz w:val="20"/>
        </w:rPr>
      </w:pPr>
    </w:p>
    <w:p w14:paraId="57E5696C" w14:textId="77777777" w:rsidR="003E0796" w:rsidRDefault="003E0796" w:rsidP="003E0796">
      <w:pPr>
        <w:pStyle w:val="BodyText2"/>
        <w:ind w:left="709" w:hanging="709"/>
        <w:rPr>
          <w:rFonts w:ascii="Arial" w:hAnsi="Arial" w:cs="Arial"/>
          <w:sz w:val="20"/>
        </w:rPr>
      </w:pPr>
      <w:r>
        <w:rPr>
          <w:rFonts w:ascii="Arial" w:hAnsi="Arial" w:cs="Arial"/>
          <w:sz w:val="20"/>
        </w:rPr>
        <w:lastRenderedPageBreak/>
        <w:t xml:space="preserve">          </w:t>
      </w:r>
      <w:r w:rsidRPr="003E0796">
        <w:rPr>
          <w:rFonts w:ascii="Arial" w:hAnsi="Arial" w:cs="Arial"/>
          <w:sz w:val="20"/>
        </w:rPr>
        <w:t>11.3.1</w:t>
      </w:r>
      <w:r w:rsidRPr="003E0796">
        <w:rPr>
          <w:rFonts w:ascii="Arial" w:hAnsi="Arial" w:cs="Arial"/>
          <w:sz w:val="20"/>
        </w:rPr>
        <w:tab/>
        <w:t>The penalties referred to in this rule relate to a deduction from the to</w:t>
      </w:r>
      <w:r>
        <w:rPr>
          <w:rFonts w:ascii="Arial" w:hAnsi="Arial" w:cs="Arial"/>
          <w:sz w:val="20"/>
        </w:rPr>
        <w:t xml:space="preserve">tal score  </w:t>
      </w:r>
    </w:p>
    <w:p w14:paraId="170A314C" w14:textId="77777777" w:rsidR="003E0796" w:rsidRDefault="003E0796" w:rsidP="003E0796">
      <w:pPr>
        <w:pStyle w:val="BodyText2"/>
        <w:ind w:left="709" w:hanging="709"/>
        <w:rPr>
          <w:rFonts w:ascii="Arial" w:hAnsi="Arial" w:cs="Arial"/>
          <w:sz w:val="20"/>
        </w:rPr>
      </w:pPr>
      <w:r>
        <w:rPr>
          <w:rFonts w:ascii="Arial" w:hAnsi="Arial" w:cs="Arial"/>
          <w:sz w:val="20"/>
        </w:rPr>
        <w:t xml:space="preserve">                           awarded by the Judge.</w:t>
      </w:r>
    </w:p>
    <w:p w14:paraId="7D11FB03" w14:textId="77777777" w:rsidR="003E0796" w:rsidRDefault="003E0796" w:rsidP="003E0796">
      <w:pPr>
        <w:pStyle w:val="BodyText2"/>
        <w:ind w:left="709" w:hanging="709"/>
        <w:rPr>
          <w:rFonts w:ascii="Arial" w:hAnsi="Arial" w:cs="Arial"/>
          <w:sz w:val="20"/>
        </w:rPr>
      </w:pPr>
      <w:r>
        <w:rPr>
          <w:rFonts w:ascii="Arial" w:hAnsi="Arial" w:cs="Arial"/>
          <w:sz w:val="20"/>
        </w:rPr>
        <w:t xml:space="preserve"> </w:t>
      </w:r>
    </w:p>
    <w:p w14:paraId="35D78A17" w14:textId="77777777" w:rsidR="003E0796" w:rsidRPr="003E0796" w:rsidRDefault="003E0796" w:rsidP="003E0796">
      <w:pPr>
        <w:pStyle w:val="BodyText2"/>
        <w:tabs>
          <w:tab w:val="left" w:pos="567"/>
        </w:tabs>
        <w:rPr>
          <w:rFonts w:ascii="Arial" w:hAnsi="Arial" w:cs="Arial"/>
          <w:b/>
          <w:color w:val="0070C0"/>
          <w:sz w:val="20"/>
        </w:rPr>
      </w:pPr>
      <w:r w:rsidRPr="003E0796">
        <w:rPr>
          <w:rFonts w:ascii="Arial" w:hAnsi="Arial" w:cs="Arial"/>
          <w:b/>
          <w:color w:val="0070C0"/>
          <w:sz w:val="20"/>
        </w:rPr>
        <w:t>OLD RULE</w:t>
      </w:r>
    </w:p>
    <w:p w14:paraId="28D972B1" w14:textId="77777777" w:rsidR="003E0796" w:rsidRPr="003E0796" w:rsidRDefault="003E0796" w:rsidP="003E0796">
      <w:pPr>
        <w:pStyle w:val="BodyText2"/>
        <w:tabs>
          <w:tab w:val="left" w:pos="567"/>
        </w:tabs>
        <w:rPr>
          <w:rFonts w:ascii="Arial" w:hAnsi="Arial" w:cs="Arial"/>
          <w:b/>
          <w:color w:val="0070C0"/>
          <w:sz w:val="20"/>
        </w:rPr>
      </w:pPr>
    </w:p>
    <w:p w14:paraId="3911BE14" w14:textId="77777777" w:rsidR="003E0796" w:rsidRPr="003E0796" w:rsidRDefault="003E0796" w:rsidP="003E0796">
      <w:pPr>
        <w:pStyle w:val="BodyText2"/>
        <w:tabs>
          <w:tab w:val="left" w:pos="567"/>
        </w:tabs>
        <w:rPr>
          <w:rFonts w:ascii="Arial" w:hAnsi="Arial" w:cs="Arial"/>
          <w:b/>
          <w:color w:val="0070C0"/>
          <w:sz w:val="20"/>
        </w:rPr>
      </w:pPr>
      <w:r w:rsidRPr="003E0796">
        <w:rPr>
          <w:rFonts w:ascii="Arial" w:hAnsi="Arial" w:cs="Arial"/>
          <w:b/>
          <w:color w:val="0070C0"/>
          <w:sz w:val="20"/>
        </w:rPr>
        <w:t>11.3</w:t>
      </w:r>
      <w:r w:rsidRPr="003E0796">
        <w:rPr>
          <w:rFonts w:ascii="Arial" w:hAnsi="Arial" w:cs="Arial"/>
          <w:b/>
          <w:color w:val="0070C0"/>
          <w:sz w:val="20"/>
        </w:rPr>
        <w:tab/>
        <w:t>Penalties</w:t>
      </w:r>
    </w:p>
    <w:p w14:paraId="78B5CD91" w14:textId="77777777" w:rsidR="003E0796" w:rsidRPr="003E0796" w:rsidRDefault="003E0796" w:rsidP="003E0796">
      <w:pPr>
        <w:pStyle w:val="BodyText2"/>
        <w:tabs>
          <w:tab w:val="left" w:pos="567"/>
        </w:tabs>
        <w:rPr>
          <w:rFonts w:ascii="Arial" w:hAnsi="Arial" w:cs="Arial"/>
          <w:b/>
          <w:color w:val="0070C0"/>
          <w:sz w:val="20"/>
        </w:rPr>
      </w:pPr>
    </w:p>
    <w:p w14:paraId="719C3EBD" w14:textId="77777777" w:rsidR="003E0796" w:rsidRPr="003E0796" w:rsidRDefault="003E0796" w:rsidP="003E0796">
      <w:pPr>
        <w:pStyle w:val="BodyText2"/>
        <w:ind w:left="709" w:hanging="709"/>
        <w:rPr>
          <w:rFonts w:ascii="Arial" w:hAnsi="Arial" w:cs="Arial"/>
          <w:strike/>
          <w:color w:val="0070C0"/>
          <w:sz w:val="20"/>
        </w:rPr>
      </w:pPr>
      <w:r w:rsidRPr="003E0796">
        <w:rPr>
          <w:rFonts w:ascii="Arial" w:hAnsi="Arial" w:cs="Arial"/>
          <w:strike/>
          <w:color w:val="0070C0"/>
          <w:sz w:val="20"/>
        </w:rPr>
        <w:t xml:space="preserve">          11.3.1</w:t>
      </w:r>
      <w:r w:rsidRPr="003E0796">
        <w:rPr>
          <w:rFonts w:ascii="Arial" w:hAnsi="Arial" w:cs="Arial"/>
          <w:strike/>
          <w:color w:val="0070C0"/>
          <w:sz w:val="20"/>
        </w:rPr>
        <w:tab/>
        <w:t xml:space="preserve">The penalties referred to in this rule relate to a deduction from the total score  </w:t>
      </w:r>
    </w:p>
    <w:p w14:paraId="121FDDA9" w14:textId="77777777" w:rsidR="003E0796" w:rsidRPr="003E0796" w:rsidRDefault="003E0796" w:rsidP="003E0796">
      <w:pPr>
        <w:pStyle w:val="BodyText2"/>
        <w:ind w:left="709" w:hanging="709"/>
        <w:rPr>
          <w:rFonts w:ascii="Arial" w:hAnsi="Arial" w:cs="Arial"/>
          <w:strike/>
          <w:color w:val="0070C0"/>
          <w:sz w:val="20"/>
        </w:rPr>
      </w:pPr>
      <w:r w:rsidRPr="003E0796">
        <w:rPr>
          <w:rFonts w:ascii="Arial" w:hAnsi="Arial" w:cs="Arial"/>
          <w:strike/>
          <w:color w:val="0070C0"/>
          <w:sz w:val="20"/>
        </w:rPr>
        <w:t xml:space="preserve">                           awarded by the Judge.</w:t>
      </w:r>
    </w:p>
    <w:p w14:paraId="6B875FC1" w14:textId="77777777" w:rsidR="003E0796" w:rsidRDefault="003E0796" w:rsidP="003E0796">
      <w:pPr>
        <w:pStyle w:val="BodyText2"/>
        <w:ind w:left="1276" w:hanging="709"/>
        <w:rPr>
          <w:rFonts w:ascii="Arial" w:hAnsi="Arial" w:cs="Arial"/>
          <w:sz w:val="20"/>
        </w:rPr>
      </w:pPr>
    </w:p>
    <w:p w14:paraId="43715444" w14:textId="77777777" w:rsidR="003E0796" w:rsidRDefault="003E0796" w:rsidP="003E0796">
      <w:pPr>
        <w:rPr>
          <w:rFonts w:ascii="Arial" w:hAnsi="Arial" w:cs="Arial"/>
          <w:b/>
          <w:color w:val="FF0000"/>
          <w:sz w:val="20"/>
          <w:szCs w:val="20"/>
        </w:rPr>
      </w:pPr>
      <w:r>
        <w:rPr>
          <w:rFonts w:ascii="Arial" w:hAnsi="Arial" w:cs="Arial"/>
          <w:b/>
          <w:color w:val="FF0000"/>
          <w:sz w:val="20"/>
          <w:szCs w:val="20"/>
        </w:rPr>
        <w:t>RATIONALE</w:t>
      </w:r>
    </w:p>
    <w:p w14:paraId="6DBA96EF" w14:textId="77777777" w:rsidR="003E0796" w:rsidRPr="003E0796" w:rsidRDefault="003E0796" w:rsidP="003E0796">
      <w:pPr>
        <w:rPr>
          <w:rFonts w:ascii="Arial" w:hAnsi="Arial" w:cs="Arial"/>
          <w:b/>
          <w:color w:val="FF0000"/>
          <w:sz w:val="20"/>
          <w:szCs w:val="20"/>
        </w:rPr>
      </w:pPr>
      <w:r w:rsidRPr="003E0796">
        <w:rPr>
          <w:rFonts w:ascii="Arial" w:hAnsi="Arial" w:cs="Arial"/>
          <w:color w:val="FF0000"/>
          <w:sz w:val="20"/>
          <w:szCs w:val="20"/>
        </w:rPr>
        <w:t>This is not correct as some of the penalties</w:t>
      </w:r>
      <w:r>
        <w:rPr>
          <w:rFonts w:ascii="Arial" w:hAnsi="Arial" w:cs="Arial"/>
          <w:color w:val="FF0000"/>
          <w:sz w:val="20"/>
          <w:szCs w:val="20"/>
        </w:rPr>
        <w:t xml:space="preserve"> listed</w:t>
      </w:r>
      <w:r w:rsidRPr="003E0796">
        <w:rPr>
          <w:rFonts w:ascii="Arial" w:hAnsi="Arial" w:cs="Arial"/>
          <w:color w:val="FF0000"/>
          <w:sz w:val="20"/>
          <w:szCs w:val="20"/>
        </w:rPr>
        <w:t xml:space="preserve"> do relate to individual trick scores. </w:t>
      </w:r>
    </w:p>
    <w:p w14:paraId="2A3D2DAF" w14:textId="77777777" w:rsidR="003E0796" w:rsidRDefault="003E0796" w:rsidP="003E0796">
      <w:pPr>
        <w:rPr>
          <w:rFonts w:ascii="Arial" w:hAnsi="Arial" w:cs="Arial"/>
          <w:sz w:val="20"/>
          <w:szCs w:val="20"/>
        </w:rPr>
      </w:pPr>
      <w:r>
        <w:rPr>
          <w:rFonts w:ascii="Arial" w:hAnsi="Arial" w:cs="Arial"/>
          <w:b/>
          <w:sz w:val="20"/>
          <w:szCs w:val="20"/>
        </w:rPr>
        <w:t>CONSEQUENTIAL CHANGE</w:t>
      </w:r>
      <w:r>
        <w:rPr>
          <w:rFonts w:ascii="Arial" w:hAnsi="Arial" w:cs="Arial"/>
          <w:sz w:val="20"/>
          <w:szCs w:val="20"/>
        </w:rPr>
        <w:t xml:space="preserve">:  </w:t>
      </w:r>
    </w:p>
    <w:p w14:paraId="080E6AEB" w14:textId="77777777" w:rsidR="003E0796" w:rsidRDefault="003E0796" w:rsidP="003E0796">
      <w:pPr>
        <w:rPr>
          <w:rFonts w:ascii="Arial" w:hAnsi="Arial" w:cs="Arial"/>
          <w:sz w:val="20"/>
          <w:szCs w:val="20"/>
        </w:rPr>
      </w:pPr>
      <w:r>
        <w:rPr>
          <w:rFonts w:ascii="Arial" w:hAnsi="Arial" w:cs="Arial"/>
          <w:sz w:val="20"/>
          <w:szCs w:val="20"/>
        </w:rPr>
        <w:t>Subsequent rules in 11.3 to be renumbered.</w:t>
      </w:r>
    </w:p>
    <w:p w14:paraId="2C2872C5" w14:textId="77777777" w:rsidR="004F2AAD" w:rsidRDefault="004F2AAD" w:rsidP="003E0796">
      <w:pPr>
        <w:rPr>
          <w:rFonts w:ascii="Arial" w:hAnsi="Arial" w:cs="Arial"/>
          <w:b/>
          <w:sz w:val="20"/>
          <w:szCs w:val="20"/>
        </w:rPr>
      </w:pPr>
      <w:r>
        <w:rPr>
          <w:rFonts w:ascii="Arial" w:hAnsi="Arial" w:cs="Arial"/>
          <w:b/>
          <w:sz w:val="20"/>
          <w:szCs w:val="20"/>
        </w:rPr>
        <w:t>OLD RULE</w:t>
      </w:r>
    </w:p>
    <w:p w14:paraId="26C7A84A" w14:textId="77777777" w:rsidR="004F2AAD" w:rsidRPr="004F2AAD" w:rsidRDefault="004F2AAD" w:rsidP="004F2AAD">
      <w:pPr>
        <w:tabs>
          <w:tab w:val="left" w:pos="567"/>
        </w:tabs>
        <w:spacing w:after="0" w:line="240" w:lineRule="auto"/>
        <w:rPr>
          <w:rFonts w:ascii="Arial" w:eastAsia="Times New Roman" w:hAnsi="Arial" w:cs="Arial"/>
          <w:b/>
          <w:sz w:val="20"/>
          <w:szCs w:val="20"/>
          <w:lang w:eastAsia="en-AU"/>
        </w:rPr>
      </w:pPr>
      <w:r w:rsidRPr="004F2AAD">
        <w:rPr>
          <w:rFonts w:ascii="Arial" w:eastAsia="Times New Roman" w:hAnsi="Arial" w:cs="Arial"/>
          <w:b/>
          <w:sz w:val="20"/>
          <w:szCs w:val="20"/>
          <w:lang w:eastAsia="en-AU"/>
        </w:rPr>
        <w:t>11.3</w:t>
      </w:r>
      <w:r w:rsidRPr="004F2AAD">
        <w:rPr>
          <w:rFonts w:ascii="Arial" w:eastAsia="Times New Roman" w:hAnsi="Arial" w:cs="Arial"/>
          <w:b/>
          <w:sz w:val="20"/>
          <w:szCs w:val="20"/>
          <w:lang w:eastAsia="en-AU"/>
        </w:rPr>
        <w:tab/>
        <w:t>Penalties</w:t>
      </w:r>
    </w:p>
    <w:p w14:paraId="548FE59D" w14:textId="77777777" w:rsidR="004F2AAD" w:rsidRPr="004F2AAD" w:rsidRDefault="004F2AAD" w:rsidP="004F2AAD">
      <w:pPr>
        <w:spacing w:after="0" w:line="240" w:lineRule="auto"/>
        <w:ind w:left="709" w:hanging="709"/>
        <w:rPr>
          <w:rFonts w:ascii="Arial" w:eastAsia="Times New Roman" w:hAnsi="Arial" w:cs="Arial"/>
          <w:sz w:val="20"/>
          <w:szCs w:val="20"/>
          <w:lang w:eastAsia="en-AU"/>
        </w:rPr>
      </w:pPr>
    </w:p>
    <w:p w14:paraId="2F68A3DC" w14:textId="77777777" w:rsidR="004F2AAD" w:rsidRDefault="004F2AAD" w:rsidP="004F2AAD">
      <w:pPr>
        <w:spacing w:after="120" w:line="240" w:lineRule="auto"/>
        <w:ind w:left="1276" w:hanging="709"/>
        <w:rPr>
          <w:rFonts w:ascii="Arial" w:eastAsia="Times New Roman" w:hAnsi="Arial" w:cs="Arial"/>
          <w:sz w:val="20"/>
          <w:szCs w:val="20"/>
          <w:lang w:eastAsia="en-AU"/>
        </w:rPr>
      </w:pPr>
      <w:r w:rsidRPr="004F2AAD">
        <w:rPr>
          <w:rFonts w:ascii="Arial" w:eastAsia="Times New Roman" w:hAnsi="Arial" w:cs="Arial"/>
          <w:sz w:val="20"/>
          <w:szCs w:val="20"/>
          <w:lang w:eastAsia="en-AU"/>
        </w:rPr>
        <w:t>11.3.2</w:t>
      </w:r>
      <w:r w:rsidRPr="004F2AAD">
        <w:rPr>
          <w:rFonts w:ascii="Arial" w:eastAsia="Times New Roman" w:hAnsi="Arial" w:cs="Arial"/>
          <w:sz w:val="20"/>
          <w:szCs w:val="20"/>
          <w:lang w:eastAsia="en-AU"/>
        </w:rPr>
        <w:tab/>
        <w:t>Barking may incur a penalty of up to four (4) points</w:t>
      </w:r>
      <w:r>
        <w:rPr>
          <w:rFonts w:ascii="Arial" w:eastAsia="Times New Roman" w:hAnsi="Arial" w:cs="Arial"/>
          <w:sz w:val="20"/>
          <w:szCs w:val="20"/>
          <w:lang w:eastAsia="en-AU"/>
        </w:rPr>
        <w:t>.</w:t>
      </w:r>
      <w:r w:rsidRPr="004F2AAD">
        <w:rPr>
          <w:rFonts w:ascii="Arial" w:eastAsia="Times New Roman" w:hAnsi="Arial" w:cs="Arial"/>
          <w:sz w:val="20"/>
          <w:szCs w:val="20"/>
          <w:lang w:eastAsia="en-AU"/>
        </w:rPr>
        <w:t xml:space="preserve"> Continuous barking shall result in disqualification.  Barking which is cued and is obviously part of a trick shall incur no penalty.  </w:t>
      </w:r>
    </w:p>
    <w:p w14:paraId="5C62F102" w14:textId="77777777" w:rsidR="004F2AAD" w:rsidRPr="004F2AAD" w:rsidRDefault="004F2AAD" w:rsidP="004F2AAD">
      <w:pPr>
        <w:spacing w:after="120" w:line="240" w:lineRule="auto"/>
        <w:ind w:left="709" w:hanging="709"/>
        <w:rPr>
          <w:rFonts w:ascii="Arial" w:eastAsia="Times New Roman" w:hAnsi="Arial" w:cs="Arial"/>
          <w:b/>
          <w:color w:val="0070C0"/>
          <w:sz w:val="20"/>
          <w:szCs w:val="20"/>
          <w:lang w:eastAsia="en-AU"/>
        </w:rPr>
      </w:pPr>
      <w:r w:rsidRPr="004F2AAD">
        <w:rPr>
          <w:rFonts w:ascii="Arial" w:eastAsia="Times New Roman" w:hAnsi="Arial" w:cs="Arial"/>
          <w:b/>
          <w:color w:val="0070C0"/>
          <w:sz w:val="20"/>
          <w:szCs w:val="20"/>
          <w:lang w:eastAsia="en-AU"/>
        </w:rPr>
        <w:t>NEW RULE</w:t>
      </w:r>
    </w:p>
    <w:p w14:paraId="5AC4BB82" w14:textId="77777777" w:rsidR="004F2AAD" w:rsidRPr="004F2AAD" w:rsidRDefault="004F2AAD" w:rsidP="004F2AAD">
      <w:pPr>
        <w:tabs>
          <w:tab w:val="left" w:pos="567"/>
        </w:tabs>
        <w:spacing w:after="0" w:line="240" w:lineRule="auto"/>
        <w:rPr>
          <w:rFonts w:ascii="Arial" w:eastAsia="Times New Roman" w:hAnsi="Arial" w:cs="Arial"/>
          <w:b/>
          <w:color w:val="0070C0"/>
          <w:sz w:val="20"/>
          <w:szCs w:val="20"/>
          <w:lang w:eastAsia="en-AU"/>
        </w:rPr>
      </w:pPr>
      <w:r w:rsidRPr="004F2AAD">
        <w:rPr>
          <w:rFonts w:ascii="Arial" w:eastAsia="Times New Roman" w:hAnsi="Arial" w:cs="Arial"/>
          <w:b/>
          <w:color w:val="0070C0"/>
          <w:sz w:val="20"/>
          <w:szCs w:val="20"/>
          <w:lang w:eastAsia="en-AU"/>
        </w:rPr>
        <w:t>11.3</w:t>
      </w:r>
      <w:r w:rsidRPr="004F2AAD">
        <w:rPr>
          <w:rFonts w:ascii="Arial" w:eastAsia="Times New Roman" w:hAnsi="Arial" w:cs="Arial"/>
          <w:b/>
          <w:color w:val="0070C0"/>
          <w:sz w:val="20"/>
          <w:szCs w:val="20"/>
          <w:lang w:eastAsia="en-AU"/>
        </w:rPr>
        <w:tab/>
        <w:t>Penalties</w:t>
      </w:r>
    </w:p>
    <w:p w14:paraId="485A45A4" w14:textId="77777777" w:rsidR="004F2AAD" w:rsidRPr="004F2AAD" w:rsidRDefault="004F2AAD" w:rsidP="004F2AAD">
      <w:pPr>
        <w:spacing w:after="0" w:line="240" w:lineRule="auto"/>
        <w:ind w:left="709" w:hanging="709"/>
        <w:rPr>
          <w:rFonts w:ascii="Arial" w:eastAsia="Times New Roman" w:hAnsi="Arial" w:cs="Arial"/>
          <w:color w:val="0070C0"/>
          <w:sz w:val="20"/>
          <w:szCs w:val="20"/>
          <w:lang w:eastAsia="en-AU"/>
        </w:rPr>
      </w:pPr>
    </w:p>
    <w:p w14:paraId="4A2E6F22" w14:textId="77777777" w:rsidR="004F2AAD" w:rsidRPr="004F2AAD" w:rsidRDefault="004F2AAD" w:rsidP="004F2AAD">
      <w:pPr>
        <w:spacing w:after="120" w:line="240" w:lineRule="auto"/>
        <w:ind w:left="1276" w:hanging="709"/>
        <w:rPr>
          <w:rFonts w:ascii="Arial" w:eastAsia="Times New Roman" w:hAnsi="Arial" w:cs="Arial"/>
          <w:color w:val="0070C0"/>
          <w:sz w:val="20"/>
          <w:szCs w:val="20"/>
          <w:lang w:eastAsia="en-AU"/>
        </w:rPr>
      </w:pPr>
      <w:r w:rsidRPr="004F2AAD">
        <w:rPr>
          <w:rFonts w:ascii="Arial" w:eastAsia="Times New Roman" w:hAnsi="Arial" w:cs="Arial"/>
          <w:color w:val="0070C0"/>
          <w:sz w:val="20"/>
          <w:szCs w:val="20"/>
          <w:lang w:eastAsia="en-AU"/>
        </w:rPr>
        <w:t>11.3.2</w:t>
      </w:r>
      <w:r w:rsidRPr="004F2AAD">
        <w:rPr>
          <w:rFonts w:ascii="Arial" w:eastAsia="Times New Roman" w:hAnsi="Arial" w:cs="Arial"/>
          <w:color w:val="0070C0"/>
          <w:sz w:val="20"/>
          <w:szCs w:val="20"/>
          <w:lang w:eastAsia="en-AU"/>
        </w:rPr>
        <w:tab/>
        <w:t xml:space="preserve">Barking may incur a penalty of up to four (4) points </w:t>
      </w:r>
      <w:r w:rsidRPr="004F2AAD">
        <w:rPr>
          <w:rFonts w:ascii="Arial" w:eastAsia="Times New Roman" w:hAnsi="Arial" w:cs="Arial"/>
          <w:color w:val="0070C0"/>
          <w:sz w:val="20"/>
          <w:szCs w:val="20"/>
          <w:u w:val="single"/>
          <w:lang w:eastAsia="en-AU"/>
        </w:rPr>
        <w:t>per trick</w:t>
      </w:r>
      <w:r w:rsidRPr="004F2AAD">
        <w:rPr>
          <w:rFonts w:ascii="Arial" w:eastAsia="Times New Roman" w:hAnsi="Arial" w:cs="Arial"/>
          <w:color w:val="0070C0"/>
          <w:sz w:val="20"/>
          <w:szCs w:val="20"/>
          <w:lang w:eastAsia="en-AU"/>
        </w:rPr>
        <w:t xml:space="preserve">. Continuous barking shall result in disqualification.  Barking which is cued and is obviously part of a trick shall incur no penalty.  </w:t>
      </w:r>
    </w:p>
    <w:p w14:paraId="726A3AEC" w14:textId="77777777" w:rsidR="004F2AAD" w:rsidRPr="004F2AAD" w:rsidRDefault="004F2AAD" w:rsidP="004F2AAD">
      <w:pPr>
        <w:spacing w:after="0" w:line="240" w:lineRule="auto"/>
      </w:pPr>
    </w:p>
    <w:p w14:paraId="70636C30" w14:textId="77777777" w:rsidR="004F2AAD" w:rsidRPr="004F2AAD" w:rsidRDefault="004F2AAD" w:rsidP="004F2AAD">
      <w:pPr>
        <w:spacing w:after="0" w:line="240" w:lineRule="auto"/>
      </w:pPr>
    </w:p>
    <w:p w14:paraId="313A6267" w14:textId="77777777" w:rsidR="004F2AAD" w:rsidRPr="004F2AAD" w:rsidRDefault="004F2AAD" w:rsidP="004F2AAD">
      <w:pPr>
        <w:spacing w:after="0" w:line="240" w:lineRule="auto"/>
        <w:rPr>
          <w:rFonts w:ascii="Arial" w:hAnsi="Arial" w:cs="Arial"/>
          <w:b/>
          <w:color w:val="FF0000"/>
          <w:sz w:val="20"/>
          <w:szCs w:val="20"/>
        </w:rPr>
      </w:pPr>
      <w:r>
        <w:rPr>
          <w:rFonts w:ascii="Arial" w:hAnsi="Arial" w:cs="Arial"/>
          <w:b/>
          <w:color w:val="FF0000"/>
          <w:sz w:val="20"/>
          <w:szCs w:val="20"/>
        </w:rPr>
        <w:t>RATIONALE</w:t>
      </w:r>
    </w:p>
    <w:p w14:paraId="27DDD1BA" w14:textId="77777777" w:rsidR="004F2AAD" w:rsidRPr="004F2AAD" w:rsidRDefault="004F2AAD" w:rsidP="004F2AAD">
      <w:pPr>
        <w:spacing w:after="0" w:line="240" w:lineRule="auto"/>
        <w:rPr>
          <w:rFonts w:ascii="Arial" w:hAnsi="Arial" w:cs="Arial"/>
          <w:sz w:val="20"/>
          <w:szCs w:val="20"/>
        </w:rPr>
      </w:pPr>
      <w:r w:rsidRPr="004F2AAD">
        <w:rPr>
          <w:rFonts w:ascii="Arial" w:hAnsi="Arial" w:cs="Arial"/>
          <w:color w:val="FF0000"/>
          <w:sz w:val="20"/>
          <w:szCs w:val="20"/>
        </w:rPr>
        <w:t>It is not currently clear whether the penalty of up to 4 points applies per occurrence, per trick or as a single deduction across the entire test runout.   If it were per occurrence, it could be interpreted as each individual bark which could be overly severe.   If it were only 4 points across the entire runout, it would be insufficient, compared with a dog that barks continuously, incurring disqualification.   It is suggested that up to a 4 point deduction per trick would clearly indicate that the behaviour is unacceptable, while providing a contrast with a dog that truly does bark non-stop throughout the entire test.  It would also provide greater consistency with Rule 11.3.8 which provides for a penalty of up to 4 points for each occurrence of the dog disconnecting from the handler</w:t>
      </w:r>
      <w:r w:rsidRPr="004F2AAD">
        <w:rPr>
          <w:rFonts w:ascii="Arial" w:hAnsi="Arial" w:cs="Arial"/>
          <w:sz w:val="20"/>
          <w:szCs w:val="20"/>
        </w:rPr>
        <w:t>.</w:t>
      </w:r>
    </w:p>
    <w:p w14:paraId="03C38AEA" w14:textId="77777777" w:rsidR="003E0796" w:rsidRDefault="003E0796" w:rsidP="004A7654">
      <w:pPr>
        <w:pStyle w:val="BodyText2"/>
        <w:ind w:left="709" w:hanging="709"/>
        <w:rPr>
          <w:rFonts w:ascii="Arial" w:hAnsi="Arial" w:cs="Arial"/>
          <w:b/>
          <w:sz w:val="20"/>
        </w:rPr>
      </w:pPr>
    </w:p>
    <w:p w14:paraId="7FB4EB47" w14:textId="77777777" w:rsidR="003E0796" w:rsidRDefault="004A7654" w:rsidP="004A7654">
      <w:pPr>
        <w:pStyle w:val="BodyText2"/>
        <w:ind w:left="709" w:hanging="709"/>
        <w:rPr>
          <w:rFonts w:ascii="Arial" w:hAnsi="Arial" w:cs="Arial"/>
          <w:b/>
          <w:sz w:val="20"/>
        </w:rPr>
      </w:pPr>
      <w:r>
        <w:rPr>
          <w:rFonts w:ascii="Arial" w:hAnsi="Arial" w:cs="Arial"/>
          <w:b/>
          <w:sz w:val="20"/>
        </w:rPr>
        <w:t>OLD RULE</w:t>
      </w:r>
    </w:p>
    <w:p w14:paraId="5AB2EC71" w14:textId="77777777" w:rsidR="004A7654" w:rsidRDefault="004A7654" w:rsidP="004A7654">
      <w:pPr>
        <w:pStyle w:val="BodyText2"/>
        <w:ind w:left="709" w:hanging="709"/>
        <w:rPr>
          <w:rFonts w:ascii="Arial" w:hAnsi="Arial" w:cs="Arial"/>
          <w:b/>
          <w:sz w:val="20"/>
        </w:rPr>
      </w:pPr>
    </w:p>
    <w:p w14:paraId="1D258963" w14:textId="77777777" w:rsidR="004A7654" w:rsidRPr="00A94A62" w:rsidRDefault="004A7654" w:rsidP="004A7654">
      <w:pPr>
        <w:pStyle w:val="BodyText2"/>
        <w:tabs>
          <w:tab w:val="left" w:pos="567"/>
        </w:tabs>
        <w:rPr>
          <w:rFonts w:ascii="Arial" w:hAnsi="Arial" w:cs="Arial"/>
          <w:b/>
          <w:sz w:val="20"/>
        </w:rPr>
      </w:pPr>
      <w:r>
        <w:rPr>
          <w:rFonts w:ascii="Arial" w:hAnsi="Arial" w:cs="Arial"/>
          <w:b/>
          <w:sz w:val="20"/>
        </w:rPr>
        <w:t>11.3</w:t>
      </w:r>
      <w:r>
        <w:rPr>
          <w:rFonts w:ascii="Arial" w:hAnsi="Arial" w:cs="Arial"/>
          <w:b/>
          <w:sz w:val="20"/>
        </w:rPr>
        <w:tab/>
        <w:t>Penalties</w:t>
      </w:r>
    </w:p>
    <w:p w14:paraId="441468BE" w14:textId="77777777" w:rsidR="004A7654" w:rsidRDefault="004A7654" w:rsidP="004A7654">
      <w:pPr>
        <w:pStyle w:val="NoSpacing"/>
        <w:rPr>
          <w:rFonts w:ascii="Arial" w:hAnsi="Arial" w:cs="Arial"/>
          <w:color w:val="FF0000"/>
          <w:sz w:val="20"/>
          <w:szCs w:val="20"/>
        </w:rPr>
      </w:pPr>
    </w:p>
    <w:p w14:paraId="5E030954" w14:textId="77777777" w:rsidR="004A7654" w:rsidRDefault="004A7654" w:rsidP="004A7654">
      <w:pPr>
        <w:pStyle w:val="BodyText2"/>
        <w:ind w:left="1276" w:hanging="709"/>
        <w:rPr>
          <w:rFonts w:ascii="Arial" w:hAnsi="Arial" w:cs="Arial"/>
          <w:sz w:val="20"/>
        </w:rPr>
      </w:pPr>
      <w:r>
        <w:rPr>
          <w:rFonts w:ascii="Arial" w:hAnsi="Arial" w:cs="Arial"/>
          <w:sz w:val="20"/>
        </w:rPr>
        <w:t>11.3.4</w:t>
      </w:r>
      <w:r>
        <w:rPr>
          <w:rFonts w:ascii="Arial" w:hAnsi="Arial" w:cs="Arial"/>
          <w:sz w:val="20"/>
        </w:rPr>
        <w:tab/>
        <w:t xml:space="preserve">Undertaking a retry </w:t>
      </w:r>
      <w:r w:rsidRPr="004A7654">
        <w:rPr>
          <w:rFonts w:ascii="Arial" w:hAnsi="Arial" w:cs="Arial"/>
          <w:sz w:val="20"/>
        </w:rPr>
        <w:t>in Starter or Novice class</w:t>
      </w:r>
      <w:r>
        <w:rPr>
          <w:rFonts w:ascii="Arial" w:hAnsi="Arial" w:cs="Arial"/>
          <w:sz w:val="20"/>
        </w:rPr>
        <w:t xml:space="preserve"> shall incur a penalty of 2 points.  If the dog fails to perform the trick on the second try or requires a retry on more than one trick, each such trick will incur a non-qualifying score. </w:t>
      </w:r>
    </w:p>
    <w:p w14:paraId="3589C038" w14:textId="77777777" w:rsidR="004A7654" w:rsidRDefault="004A7654" w:rsidP="004A7654">
      <w:pPr>
        <w:pStyle w:val="BodyText2"/>
        <w:ind w:left="1276" w:hanging="709"/>
        <w:rPr>
          <w:rFonts w:ascii="Arial" w:hAnsi="Arial" w:cs="Arial"/>
          <w:sz w:val="20"/>
        </w:rPr>
      </w:pPr>
    </w:p>
    <w:p w14:paraId="00A002FB" w14:textId="77777777" w:rsidR="004A7654" w:rsidRDefault="004A7654" w:rsidP="004A7654">
      <w:pPr>
        <w:pStyle w:val="BodyText2"/>
        <w:ind w:left="709" w:hanging="709"/>
        <w:rPr>
          <w:rFonts w:ascii="Arial" w:hAnsi="Arial" w:cs="Arial"/>
          <w:b/>
          <w:color w:val="0070C0"/>
          <w:sz w:val="20"/>
        </w:rPr>
      </w:pPr>
      <w:r>
        <w:rPr>
          <w:rFonts w:ascii="Arial" w:hAnsi="Arial" w:cs="Arial"/>
          <w:b/>
          <w:color w:val="0070C0"/>
          <w:sz w:val="20"/>
        </w:rPr>
        <w:t>NEW RULE</w:t>
      </w:r>
    </w:p>
    <w:p w14:paraId="159F1A79" w14:textId="77777777" w:rsidR="004A7654" w:rsidRDefault="004A7654" w:rsidP="004A7654">
      <w:pPr>
        <w:pStyle w:val="BodyText2"/>
        <w:ind w:left="709" w:hanging="709"/>
        <w:rPr>
          <w:rFonts w:ascii="Arial" w:hAnsi="Arial" w:cs="Arial"/>
          <w:b/>
          <w:color w:val="0070C0"/>
          <w:sz w:val="20"/>
        </w:rPr>
      </w:pPr>
    </w:p>
    <w:p w14:paraId="13C74BC8" w14:textId="77777777" w:rsidR="004A7654" w:rsidRPr="004A7654" w:rsidRDefault="004A7654" w:rsidP="004A7654">
      <w:pPr>
        <w:pStyle w:val="BodyText2"/>
        <w:tabs>
          <w:tab w:val="left" w:pos="567"/>
        </w:tabs>
        <w:rPr>
          <w:rFonts w:ascii="Arial" w:hAnsi="Arial" w:cs="Arial"/>
          <w:b/>
          <w:color w:val="0070C0"/>
          <w:sz w:val="20"/>
        </w:rPr>
      </w:pPr>
      <w:r w:rsidRPr="004A7654">
        <w:rPr>
          <w:rFonts w:ascii="Arial" w:hAnsi="Arial" w:cs="Arial"/>
          <w:b/>
          <w:color w:val="0070C0"/>
          <w:sz w:val="20"/>
        </w:rPr>
        <w:t>11.3</w:t>
      </w:r>
      <w:r w:rsidRPr="004A7654">
        <w:rPr>
          <w:rFonts w:ascii="Arial" w:hAnsi="Arial" w:cs="Arial"/>
          <w:b/>
          <w:color w:val="0070C0"/>
          <w:sz w:val="20"/>
        </w:rPr>
        <w:tab/>
        <w:t>Penalties</w:t>
      </w:r>
    </w:p>
    <w:p w14:paraId="5FB302FF" w14:textId="77777777" w:rsidR="004A7654" w:rsidRPr="004A7654" w:rsidRDefault="004A7654" w:rsidP="004A7654">
      <w:pPr>
        <w:pStyle w:val="NoSpacing"/>
        <w:rPr>
          <w:rFonts w:ascii="Arial" w:hAnsi="Arial" w:cs="Arial"/>
          <w:color w:val="0070C0"/>
          <w:sz w:val="20"/>
          <w:szCs w:val="20"/>
        </w:rPr>
      </w:pPr>
    </w:p>
    <w:p w14:paraId="7186CFD5" w14:textId="77777777" w:rsidR="004A7654" w:rsidRPr="004A7654" w:rsidRDefault="004A7654" w:rsidP="004A7654">
      <w:pPr>
        <w:pStyle w:val="BodyText2"/>
        <w:ind w:left="1276" w:hanging="709"/>
        <w:rPr>
          <w:rFonts w:ascii="Arial" w:hAnsi="Arial" w:cs="Arial"/>
          <w:color w:val="0070C0"/>
          <w:sz w:val="20"/>
        </w:rPr>
      </w:pPr>
      <w:r w:rsidRPr="004A7654">
        <w:rPr>
          <w:rFonts w:ascii="Arial" w:hAnsi="Arial" w:cs="Arial"/>
          <w:color w:val="0070C0"/>
          <w:sz w:val="20"/>
        </w:rPr>
        <w:t>11.3.4</w:t>
      </w:r>
      <w:r w:rsidRPr="004A7654">
        <w:rPr>
          <w:rFonts w:ascii="Arial" w:hAnsi="Arial" w:cs="Arial"/>
          <w:color w:val="0070C0"/>
          <w:sz w:val="20"/>
        </w:rPr>
        <w:tab/>
        <w:t xml:space="preserve">Undertaking a retry in Starter or Novice class shall incur a penalty of 2 points.  If the dog fails to perform the trick on the second try or requires a retry on more than one </w:t>
      </w:r>
      <w:r w:rsidRPr="004A7654">
        <w:rPr>
          <w:rFonts w:ascii="Arial" w:hAnsi="Arial" w:cs="Arial"/>
          <w:color w:val="0070C0"/>
          <w:sz w:val="20"/>
        </w:rPr>
        <w:lastRenderedPageBreak/>
        <w:t xml:space="preserve">trick, each such trick will incur a non-qualifying score. </w:t>
      </w:r>
      <w:r w:rsidRPr="004A7654">
        <w:rPr>
          <w:rFonts w:ascii="Arial" w:hAnsi="Arial" w:cs="Arial"/>
          <w:color w:val="0070C0"/>
          <w:sz w:val="20"/>
          <w:u w:val="single"/>
        </w:rPr>
        <w:t>The penalty (-2 points) is shown under deductions for the total test, not for the individual trick.</w:t>
      </w:r>
    </w:p>
    <w:p w14:paraId="5BE002C8" w14:textId="77777777" w:rsidR="004A7654" w:rsidRPr="004A7654" w:rsidRDefault="004A7654" w:rsidP="004A7654">
      <w:pPr>
        <w:pStyle w:val="BodyText2"/>
        <w:ind w:left="709" w:hanging="709"/>
        <w:rPr>
          <w:rFonts w:ascii="Arial" w:hAnsi="Arial" w:cs="Arial"/>
          <w:b/>
          <w:color w:val="0070C0"/>
          <w:sz w:val="20"/>
        </w:rPr>
      </w:pPr>
    </w:p>
    <w:p w14:paraId="3BD79BC8" w14:textId="77777777" w:rsidR="004A7654" w:rsidRPr="004A7654" w:rsidRDefault="004A7654" w:rsidP="004A7654">
      <w:pPr>
        <w:pStyle w:val="BodyText2"/>
        <w:ind w:left="709" w:hanging="709"/>
        <w:rPr>
          <w:rFonts w:ascii="Arial" w:hAnsi="Arial" w:cs="Arial"/>
          <w:b/>
          <w:sz w:val="20"/>
        </w:rPr>
      </w:pPr>
    </w:p>
    <w:p w14:paraId="59801B6D" w14:textId="77777777" w:rsidR="001D6D83" w:rsidRDefault="004A7654" w:rsidP="004A7654">
      <w:pPr>
        <w:pStyle w:val="BodyText2"/>
        <w:rPr>
          <w:rFonts w:ascii="Arial" w:hAnsi="Arial" w:cs="Arial"/>
          <w:b/>
          <w:color w:val="FF0000"/>
          <w:sz w:val="20"/>
        </w:rPr>
      </w:pPr>
      <w:r>
        <w:rPr>
          <w:rFonts w:ascii="Arial" w:hAnsi="Arial" w:cs="Arial"/>
          <w:b/>
          <w:color w:val="FF0000"/>
          <w:sz w:val="20"/>
        </w:rPr>
        <w:t>RATIONALE</w:t>
      </w:r>
    </w:p>
    <w:p w14:paraId="22A90149" w14:textId="77777777" w:rsidR="004A7654" w:rsidRDefault="004A7654" w:rsidP="004A7654">
      <w:pPr>
        <w:pStyle w:val="BodyText2"/>
        <w:rPr>
          <w:rFonts w:ascii="Arial" w:hAnsi="Arial" w:cs="Arial"/>
          <w:color w:val="FF0000"/>
          <w:sz w:val="20"/>
        </w:rPr>
      </w:pPr>
      <w:r>
        <w:rPr>
          <w:rFonts w:ascii="Arial" w:hAnsi="Arial" w:cs="Arial"/>
          <w:color w:val="FF0000"/>
          <w:sz w:val="20"/>
        </w:rPr>
        <w:t>The intent is that while there is a penalty for doing a re-try, that penalty should not influence the individual score for that trick.  Scoring for the trick should reflect the work demonstrated for that trick.</w:t>
      </w:r>
    </w:p>
    <w:p w14:paraId="48A31B72" w14:textId="77777777" w:rsidR="003A51A3" w:rsidRDefault="003A51A3" w:rsidP="004A7654">
      <w:pPr>
        <w:pStyle w:val="BodyText2"/>
        <w:rPr>
          <w:rFonts w:ascii="Arial" w:hAnsi="Arial" w:cs="Arial"/>
          <w:color w:val="FF0000"/>
          <w:sz w:val="20"/>
        </w:rPr>
      </w:pPr>
    </w:p>
    <w:p w14:paraId="3460BAA8" w14:textId="77777777" w:rsidR="003A51A3" w:rsidRDefault="006436F8" w:rsidP="004A7654">
      <w:pPr>
        <w:pStyle w:val="BodyText2"/>
        <w:rPr>
          <w:rFonts w:ascii="Arial" w:hAnsi="Arial" w:cs="Arial"/>
          <w:b/>
          <w:sz w:val="20"/>
        </w:rPr>
      </w:pPr>
      <w:r>
        <w:rPr>
          <w:rFonts w:ascii="Arial" w:hAnsi="Arial" w:cs="Arial"/>
          <w:b/>
          <w:sz w:val="20"/>
        </w:rPr>
        <w:t>OLD RULE</w:t>
      </w:r>
    </w:p>
    <w:p w14:paraId="7DE59B7D" w14:textId="77777777" w:rsidR="006436F8" w:rsidRDefault="006436F8" w:rsidP="004A7654">
      <w:pPr>
        <w:pStyle w:val="BodyText2"/>
        <w:rPr>
          <w:rFonts w:ascii="Arial" w:hAnsi="Arial" w:cs="Arial"/>
          <w:b/>
          <w:sz w:val="20"/>
        </w:rPr>
      </w:pPr>
    </w:p>
    <w:p w14:paraId="6C8B1028" w14:textId="77777777" w:rsidR="006436F8" w:rsidRDefault="006436F8" w:rsidP="004A7654">
      <w:pPr>
        <w:pStyle w:val="BodyText2"/>
        <w:rPr>
          <w:rFonts w:ascii="Arial" w:hAnsi="Arial" w:cs="Arial"/>
          <w:b/>
          <w:sz w:val="20"/>
        </w:rPr>
      </w:pPr>
      <w:r>
        <w:rPr>
          <w:rFonts w:ascii="Arial" w:hAnsi="Arial" w:cs="Arial"/>
          <w:b/>
          <w:sz w:val="20"/>
        </w:rPr>
        <w:t>11.3</w:t>
      </w:r>
      <w:r>
        <w:rPr>
          <w:rFonts w:ascii="Arial" w:hAnsi="Arial" w:cs="Arial"/>
          <w:b/>
          <w:sz w:val="20"/>
        </w:rPr>
        <w:tab/>
        <w:t>PENALTIES</w:t>
      </w:r>
    </w:p>
    <w:p w14:paraId="2DF7B137" w14:textId="77777777" w:rsidR="006436F8" w:rsidRDefault="006436F8" w:rsidP="006436F8">
      <w:pPr>
        <w:spacing w:after="120"/>
        <w:ind w:left="1276" w:hanging="709"/>
        <w:rPr>
          <w:rFonts w:ascii="Arial" w:hAnsi="Arial" w:cs="Arial"/>
          <w:sz w:val="20"/>
        </w:rPr>
      </w:pPr>
      <w:r>
        <w:rPr>
          <w:rFonts w:ascii="Arial" w:hAnsi="Arial" w:cs="Arial"/>
          <w:sz w:val="20"/>
        </w:rPr>
        <w:t xml:space="preserve">   11.3.8</w:t>
      </w:r>
      <w:r>
        <w:rPr>
          <w:rFonts w:ascii="Arial" w:hAnsi="Arial" w:cs="Arial"/>
          <w:sz w:val="20"/>
        </w:rPr>
        <w:tab/>
        <w:t xml:space="preserve">Failure to comply with a direction from the Judge in relation to the use of rewards or    to move on to the next trick will incur a penalty of up to 10 points for each occurrence.   </w:t>
      </w:r>
    </w:p>
    <w:p w14:paraId="12564700" w14:textId="77777777" w:rsidR="006436F8" w:rsidRPr="006436F8" w:rsidRDefault="006436F8" w:rsidP="006436F8">
      <w:pPr>
        <w:spacing w:after="120"/>
        <w:ind w:left="709" w:hanging="709"/>
        <w:rPr>
          <w:rFonts w:ascii="Arial" w:hAnsi="Arial" w:cs="Arial"/>
          <w:b/>
          <w:color w:val="0070C0"/>
          <w:sz w:val="20"/>
        </w:rPr>
      </w:pPr>
      <w:r w:rsidRPr="006436F8">
        <w:rPr>
          <w:rFonts w:ascii="Arial" w:hAnsi="Arial" w:cs="Arial"/>
          <w:b/>
          <w:color w:val="0070C0"/>
          <w:sz w:val="20"/>
        </w:rPr>
        <w:t>NEW RULE</w:t>
      </w:r>
    </w:p>
    <w:p w14:paraId="12EE9170" w14:textId="77777777" w:rsidR="006436F8" w:rsidRPr="006436F8" w:rsidRDefault="006436F8" w:rsidP="006436F8">
      <w:pPr>
        <w:spacing w:after="120"/>
        <w:ind w:left="1276" w:hanging="709"/>
        <w:rPr>
          <w:rFonts w:ascii="Arial" w:hAnsi="Arial" w:cs="Arial"/>
          <w:color w:val="0070C0"/>
          <w:sz w:val="20"/>
        </w:rPr>
      </w:pPr>
      <w:r w:rsidRPr="006436F8">
        <w:rPr>
          <w:rFonts w:ascii="Arial" w:hAnsi="Arial" w:cs="Arial"/>
          <w:color w:val="0070C0"/>
          <w:sz w:val="20"/>
        </w:rPr>
        <w:t xml:space="preserve">   11.3.</w:t>
      </w:r>
      <w:r w:rsidRPr="006436F8">
        <w:rPr>
          <w:rFonts w:ascii="Arial" w:hAnsi="Arial" w:cs="Arial"/>
          <w:strike/>
          <w:color w:val="0070C0"/>
          <w:sz w:val="20"/>
        </w:rPr>
        <w:t>8</w:t>
      </w:r>
      <w:r w:rsidRPr="006436F8">
        <w:rPr>
          <w:rFonts w:ascii="Arial" w:hAnsi="Arial" w:cs="Arial"/>
          <w:color w:val="0070C0"/>
          <w:sz w:val="20"/>
          <w:u w:val="single"/>
        </w:rPr>
        <w:t>9</w:t>
      </w:r>
      <w:r w:rsidRPr="006436F8">
        <w:rPr>
          <w:rFonts w:ascii="Arial" w:hAnsi="Arial" w:cs="Arial"/>
          <w:color w:val="0070C0"/>
          <w:sz w:val="20"/>
        </w:rPr>
        <w:tab/>
        <w:t xml:space="preserve">Failure to comply with a direction from the Judge in relation to the use of rewards or to move on to the next trick will incur a penalty of up to 10 points for each occurrence.     </w:t>
      </w:r>
    </w:p>
    <w:p w14:paraId="654E1F45" w14:textId="77777777" w:rsidR="006436F8" w:rsidRPr="006436F8" w:rsidRDefault="006436F8" w:rsidP="006436F8">
      <w:pPr>
        <w:spacing w:after="120"/>
        <w:rPr>
          <w:rFonts w:ascii="Arial" w:hAnsi="Arial" w:cs="Arial"/>
          <w:color w:val="FF0000"/>
          <w:sz w:val="20"/>
        </w:rPr>
      </w:pPr>
      <w:r w:rsidRPr="006436F8">
        <w:rPr>
          <w:rFonts w:ascii="Arial" w:hAnsi="Arial" w:cs="Arial"/>
          <w:b/>
          <w:color w:val="FF0000"/>
          <w:sz w:val="20"/>
        </w:rPr>
        <w:t>RATIONALE</w:t>
      </w:r>
      <w:r w:rsidRPr="006436F8">
        <w:rPr>
          <w:rFonts w:ascii="Arial" w:hAnsi="Arial" w:cs="Arial"/>
          <w:color w:val="FF0000"/>
          <w:sz w:val="20"/>
        </w:rPr>
        <w:t xml:space="preserve">  </w:t>
      </w:r>
    </w:p>
    <w:p w14:paraId="01129301" w14:textId="77777777" w:rsidR="006436F8" w:rsidRPr="006436F8" w:rsidRDefault="006436F8" w:rsidP="006436F8">
      <w:pPr>
        <w:spacing w:after="120"/>
        <w:rPr>
          <w:rFonts w:ascii="Arial" w:hAnsi="Arial" w:cs="Arial"/>
          <w:color w:val="FF0000"/>
          <w:sz w:val="20"/>
        </w:rPr>
      </w:pPr>
      <w:r w:rsidRPr="006436F8">
        <w:rPr>
          <w:rFonts w:ascii="Arial" w:hAnsi="Arial" w:cs="Arial"/>
          <w:color w:val="FF0000"/>
          <w:sz w:val="20"/>
        </w:rPr>
        <w:t>To correct numbering error.</w:t>
      </w:r>
      <w:r w:rsidR="00C42E9A">
        <w:rPr>
          <w:rFonts w:ascii="Arial" w:hAnsi="Arial" w:cs="Arial"/>
          <w:color w:val="FF0000"/>
          <w:sz w:val="20"/>
        </w:rPr>
        <w:t xml:space="preserve">  There are two 11.3.8.</w:t>
      </w:r>
    </w:p>
    <w:p w14:paraId="409E4748" w14:textId="77777777" w:rsidR="006436F8" w:rsidRPr="006436F8" w:rsidRDefault="006436F8" w:rsidP="004A7654">
      <w:pPr>
        <w:pStyle w:val="BodyText2"/>
        <w:rPr>
          <w:rFonts w:ascii="Arial" w:hAnsi="Arial" w:cs="Arial"/>
          <w:b/>
          <w:sz w:val="20"/>
        </w:rPr>
      </w:pPr>
    </w:p>
    <w:p w14:paraId="13217EA9" w14:textId="77777777" w:rsidR="006436F8" w:rsidRDefault="006436F8" w:rsidP="00726770">
      <w:pPr>
        <w:spacing w:after="0" w:line="240" w:lineRule="auto"/>
        <w:rPr>
          <w:rFonts w:ascii="Arial" w:eastAsia="Times New Roman" w:hAnsi="Arial" w:cs="Arial"/>
          <w:b/>
          <w:sz w:val="20"/>
          <w:szCs w:val="20"/>
          <w:lang w:eastAsia="en-AU"/>
        </w:rPr>
      </w:pPr>
    </w:p>
    <w:p w14:paraId="0704CEBF" w14:textId="77777777" w:rsidR="006436F8" w:rsidRDefault="006436F8" w:rsidP="00726770">
      <w:pPr>
        <w:spacing w:after="0" w:line="240" w:lineRule="auto"/>
        <w:rPr>
          <w:rFonts w:ascii="Arial" w:eastAsia="Times New Roman" w:hAnsi="Arial" w:cs="Arial"/>
          <w:b/>
          <w:sz w:val="20"/>
          <w:szCs w:val="20"/>
          <w:lang w:eastAsia="en-AU"/>
        </w:rPr>
      </w:pPr>
    </w:p>
    <w:p w14:paraId="5E7C3573" w14:textId="77777777" w:rsidR="006436F8" w:rsidRDefault="00726770" w:rsidP="00726770">
      <w:pPr>
        <w:spacing w:after="0" w:line="240" w:lineRule="auto"/>
        <w:rPr>
          <w:rFonts w:ascii="Arial" w:eastAsia="Times New Roman" w:hAnsi="Arial" w:cs="Arial"/>
          <w:b/>
          <w:sz w:val="20"/>
          <w:szCs w:val="20"/>
          <w:lang w:eastAsia="en-AU"/>
        </w:rPr>
      </w:pPr>
      <w:r w:rsidRPr="00726770">
        <w:rPr>
          <w:rFonts w:ascii="Arial" w:eastAsia="Times New Roman" w:hAnsi="Arial" w:cs="Arial"/>
          <w:b/>
          <w:sz w:val="20"/>
          <w:szCs w:val="20"/>
          <w:lang w:eastAsia="en-AU"/>
        </w:rPr>
        <w:t>OLD RULE</w:t>
      </w:r>
    </w:p>
    <w:p w14:paraId="5E1B623B" w14:textId="77777777" w:rsidR="00726770" w:rsidRPr="00726770" w:rsidRDefault="00726770" w:rsidP="00726770">
      <w:pPr>
        <w:spacing w:after="0" w:line="240" w:lineRule="auto"/>
        <w:rPr>
          <w:rFonts w:ascii="Arial" w:eastAsia="Times New Roman" w:hAnsi="Arial" w:cs="Arial"/>
          <w:b/>
          <w:sz w:val="20"/>
          <w:szCs w:val="20"/>
          <w:lang w:eastAsia="en-AU"/>
        </w:rPr>
      </w:pPr>
    </w:p>
    <w:p w14:paraId="5B944906" w14:textId="77777777" w:rsidR="00726770" w:rsidRPr="00726770" w:rsidRDefault="00726770" w:rsidP="00726770">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11.4</w:t>
      </w:r>
      <w:r>
        <w:rPr>
          <w:rFonts w:ascii="Arial" w:eastAsia="Times New Roman" w:hAnsi="Arial" w:cs="Arial"/>
          <w:b/>
          <w:sz w:val="20"/>
          <w:szCs w:val="20"/>
          <w:lang w:eastAsia="en-AU"/>
        </w:rPr>
        <w:tab/>
        <w:t>DISQUALIFICATION</w:t>
      </w:r>
    </w:p>
    <w:p w14:paraId="62C251FB" w14:textId="77777777" w:rsidR="00726770" w:rsidRPr="00726770" w:rsidRDefault="00726770" w:rsidP="00726770">
      <w:pPr>
        <w:spacing w:after="120" w:line="240" w:lineRule="auto"/>
        <w:ind w:left="1701" w:hanging="425"/>
        <w:rPr>
          <w:rFonts w:ascii="Arial" w:eastAsia="Times New Roman" w:hAnsi="Arial" w:cs="Arial"/>
          <w:sz w:val="20"/>
          <w:szCs w:val="20"/>
          <w:lang w:eastAsia="en-AU"/>
        </w:rPr>
      </w:pPr>
      <w:r w:rsidRPr="00726770">
        <w:rPr>
          <w:rFonts w:ascii="Arial" w:eastAsia="Times New Roman" w:hAnsi="Arial" w:cs="Arial"/>
          <w:sz w:val="20"/>
          <w:szCs w:val="20"/>
          <w:lang w:eastAsia="en-AU"/>
        </w:rPr>
        <w:t xml:space="preserve"> </w:t>
      </w:r>
    </w:p>
    <w:p w14:paraId="53CFEC1D" w14:textId="77777777" w:rsidR="00726770" w:rsidRPr="00726770" w:rsidRDefault="00726770" w:rsidP="00726770">
      <w:pPr>
        <w:spacing w:after="120" w:line="240" w:lineRule="auto"/>
        <w:ind w:left="1701" w:hanging="425"/>
        <w:rPr>
          <w:rFonts w:ascii="Arial" w:eastAsia="Times New Roman" w:hAnsi="Arial" w:cs="Arial"/>
          <w:sz w:val="20"/>
          <w:szCs w:val="20"/>
          <w:lang w:eastAsia="en-AU"/>
        </w:rPr>
      </w:pPr>
      <w:r>
        <w:rPr>
          <w:rFonts w:ascii="Arial" w:eastAsia="Times New Roman" w:hAnsi="Arial" w:cs="Arial"/>
          <w:sz w:val="20"/>
          <w:szCs w:val="20"/>
          <w:lang w:eastAsia="en-AU"/>
        </w:rPr>
        <w:t>(f</w:t>
      </w:r>
      <w:r w:rsidRPr="00726770">
        <w:rPr>
          <w:rFonts w:ascii="Arial" w:eastAsia="Times New Roman" w:hAnsi="Arial" w:cs="Arial"/>
          <w:sz w:val="20"/>
          <w:szCs w:val="20"/>
          <w:lang w:eastAsia="en-AU"/>
        </w:rPr>
        <w:t>)</w:t>
      </w:r>
      <w:r w:rsidRPr="00726770">
        <w:rPr>
          <w:rFonts w:ascii="Arial" w:eastAsia="Times New Roman" w:hAnsi="Arial" w:cs="Arial"/>
          <w:sz w:val="20"/>
          <w:szCs w:val="20"/>
          <w:lang w:eastAsia="en-AU"/>
        </w:rPr>
        <w:tab/>
        <w:t>(</w:t>
      </w:r>
      <w:proofErr w:type="spellStart"/>
      <w:r w:rsidRPr="00726770">
        <w:rPr>
          <w:rFonts w:ascii="Arial" w:eastAsia="Times New Roman" w:hAnsi="Arial" w:cs="Arial"/>
          <w:sz w:val="20"/>
          <w:szCs w:val="20"/>
          <w:lang w:eastAsia="en-AU"/>
        </w:rPr>
        <w:t>i</w:t>
      </w:r>
      <w:proofErr w:type="spellEnd"/>
      <w:r w:rsidRPr="00726770">
        <w:rPr>
          <w:rFonts w:ascii="Arial" w:eastAsia="Times New Roman" w:hAnsi="Arial" w:cs="Arial"/>
          <w:sz w:val="20"/>
          <w:szCs w:val="20"/>
          <w:lang w:eastAsia="en-AU"/>
        </w:rPr>
        <w:t>)</w:t>
      </w:r>
      <w:r w:rsidRPr="00726770">
        <w:rPr>
          <w:rFonts w:ascii="Arial" w:eastAsia="Times New Roman" w:hAnsi="Arial" w:cs="Arial"/>
          <w:sz w:val="20"/>
          <w:szCs w:val="20"/>
          <w:lang w:eastAsia="en-AU"/>
        </w:rPr>
        <w:tab/>
        <w:t>using a real or replica weapon</w:t>
      </w:r>
      <w:r>
        <w:rPr>
          <w:rFonts w:ascii="Arial" w:eastAsia="Times New Roman" w:hAnsi="Arial" w:cs="Arial"/>
          <w:sz w:val="20"/>
          <w:szCs w:val="20"/>
          <w:vertAlign w:val="superscript"/>
          <w:lang w:eastAsia="en-AU"/>
        </w:rPr>
        <w:t>5</w:t>
      </w:r>
      <w:r w:rsidRPr="00726770">
        <w:rPr>
          <w:rFonts w:ascii="Arial" w:eastAsia="Times New Roman" w:hAnsi="Arial" w:cs="Arial"/>
          <w:sz w:val="20"/>
          <w:szCs w:val="20"/>
          <w:vertAlign w:val="superscript"/>
          <w:lang w:eastAsia="en-AU"/>
        </w:rPr>
        <w:t xml:space="preserve"> </w:t>
      </w:r>
      <w:r w:rsidRPr="00726770">
        <w:rPr>
          <w:rFonts w:ascii="Arial" w:eastAsia="Times New Roman" w:hAnsi="Arial" w:cs="Arial"/>
          <w:sz w:val="20"/>
          <w:szCs w:val="20"/>
          <w:lang w:eastAsia="en-AU"/>
        </w:rPr>
        <w:t xml:space="preserve">of any </w:t>
      </w:r>
      <w:proofErr w:type="gramStart"/>
      <w:r w:rsidRPr="00726770">
        <w:rPr>
          <w:rFonts w:ascii="Arial" w:eastAsia="Times New Roman" w:hAnsi="Arial" w:cs="Arial"/>
          <w:sz w:val="20"/>
          <w:szCs w:val="20"/>
          <w:lang w:eastAsia="en-AU"/>
        </w:rPr>
        <w:t>kind;</w:t>
      </w:r>
      <w:proofErr w:type="gramEnd"/>
    </w:p>
    <w:p w14:paraId="6AA1FDE2" w14:textId="77777777" w:rsidR="00726770" w:rsidRPr="00726770" w:rsidRDefault="00726770" w:rsidP="00726770">
      <w:pPr>
        <w:tabs>
          <w:tab w:val="left" w:pos="1134"/>
          <w:tab w:val="left" w:pos="2268"/>
        </w:tabs>
        <w:spacing w:after="120" w:line="240" w:lineRule="auto"/>
        <w:ind w:left="2268" w:hanging="567"/>
        <w:rPr>
          <w:rFonts w:ascii="Arial" w:eastAsia="Times New Roman" w:hAnsi="Arial" w:cs="Arial"/>
          <w:sz w:val="20"/>
          <w:szCs w:val="20"/>
          <w:lang w:eastAsia="en-AU"/>
        </w:rPr>
      </w:pPr>
      <w:r w:rsidRPr="00726770">
        <w:rPr>
          <w:rFonts w:ascii="Arial" w:eastAsia="Times New Roman" w:hAnsi="Arial" w:cs="Arial"/>
          <w:sz w:val="20"/>
          <w:szCs w:val="20"/>
          <w:lang w:eastAsia="en-AU"/>
        </w:rPr>
        <w:t xml:space="preserve">(ii)     </w:t>
      </w:r>
      <w:r>
        <w:rPr>
          <w:rFonts w:ascii="Arial" w:eastAsia="Times New Roman" w:hAnsi="Arial" w:cs="Arial"/>
          <w:sz w:val="20"/>
          <w:szCs w:val="20"/>
          <w:lang w:eastAsia="en-AU"/>
        </w:rPr>
        <w:t>using any piece of equipment</w:t>
      </w:r>
      <w:r w:rsidRPr="00726770">
        <w:rPr>
          <w:rFonts w:ascii="Arial" w:eastAsia="Times New Roman" w:hAnsi="Arial" w:cs="Arial"/>
          <w:sz w:val="20"/>
          <w:szCs w:val="20"/>
          <w:lang w:eastAsia="en-AU"/>
        </w:rPr>
        <w:t xml:space="preserve">  in a manner which simulates or portrays threatening, attacking, injuring or otherwise harming the dog or any person, or other violence or aggression;</w:t>
      </w:r>
      <w:r w:rsidRPr="00726770">
        <w:rPr>
          <w:rFonts w:ascii="Arial" w:eastAsia="Times New Roman" w:hAnsi="Arial" w:cs="Arial"/>
          <w:sz w:val="20"/>
          <w:szCs w:val="20"/>
          <w:vertAlign w:val="superscript"/>
          <w:lang w:eastAsia="en-AU"/>
        </w:rPr>
        <w:t xml:space="preserve"> </w:t>
      </w:r>
    </w:p>
    <w:p w14:paraId="6395AFC6" w14:textId="77777777" w:rsidR="00726770" w:rsidRPr="00726770" w:rsidRDefault="00726770" w:rsidP="00726770">
      <w:pPr>
        <w:spacing w:after="0" w:line="240" w:lineRule="auto"/>
        <w:rPr>
          <w:rFonts w:ascii="Arial" w:eastAsia="Times New Roman" w:hAnsi="Arial" w:cs="Arial"/>
          <w:b/>
          <w:color w:val="0070C0"/>
          <w:sz w:val="20"/>
          <w:szCs w:val="20"/>
          <w:lang w:eastAsia="en-AU"/>
        </w:rPr>
      </w:pPr>
      <w:r w:rsidRPr="00726770">
        <w:rPr>
          <w:rFonts w:ascii="Arial" w:eastAsia="Times New Roman" w:hAnsi="Arial" w:cs="Arial"/>
          <w:b/>
          <w:color w:val="0070C0"/>
          <w:sz w:val="20"/>
          <w:szCs w:val="20"/>
          <w:lang w:eastAsia="en-AU"/>
        </w:rPr>
        <w:t>NEW RULE</w:t>
      </w:r>
    </w:p>
    <w:p w14:paraId="0085359F" w14:textId="77777777" w:rsidR="00726770" w:rsidRPr="00726770" w:rsidRDefault="00726770" w:rsidP="00726770">
      <w:pPr>
        <w:spacing w:after="0" w:line="240" w:lineRule="auto"/>
        <w:ind w:left="1276"/>
        <w:rPr>
          <w:rFonts w:ascii="Arial" w:eastAsia="Times New Roman" w:hAnsi="Arial" w:cs="Arial"/>
          <w:i/>
          <w:color w:val="FF0000"/>
          <w:sz w:val="20"/>
          <w:szCs w:val="20"/>
          <w:lang w:eastAsia="en-AU"/>
        </w:rPr>
      </w:pPr>
    </w:p>
    <w:p w14:paraId="1166BD73" w14:textId="77777777" w:rsidR="00726770" w:rsidRPr="00726770" w:rsidRDefault="00726770" w:rsidP="00726770">
      <w:pPr>
        <w:tabs>
          <w:tab w:val="left" w:pos="1134"/>
          <w:tab w:val="left" w:pos="2268"/>
        </w:tabs>
        <w:spacing w:after="120" w:line="240" w:lineRule="auto"/>
        <w:ind w:left="1843" w:hanging="567"/>
        <w:rPr>
          <w:rFonts w:ascii="Arial" w:eastAsia="Times New Roman" w:hAnsi="Arial" w:cs="Arial"/>
          <w:strike/>
          <w:color w:val="0070C0"/>
          <w:sz w:val="20"/>
          <w:szCs w:val="20"/>
          <w:lang w:eastAsia="en-AU"/>
        </w:rPr>
      </w:pPr>
      <w:r w:rsidRPr="00726770">
        <w:rPr>
          <w:rFonts w:ascii="Arial" w:eastAsia="Times New Roman" w:hAnsi="Arial" w:cs="Arial"/>
          <w:color w:val="0070C0"/>
          <w:sz w:val="20"/>
          <w:szCs w:val="20"/>
          <w:lang w:eastAsia="en-AU"/>
        </w:rPr>
        <w:t>(</w:t>
      </w:r>
      <w:r>
        <w:rPr>
          <w:rFonts w:ascii="Arial" w:eastAsia="Times New Roman" w:hAnsi="Arial" w:cs="Arial"/>
          <w:strike/>
          <w:color w:val="0070C0"/>
          <w:sz w:val="20"/>
          <w:szCs w:val="20"/>
          <w:lang w:eastAsia="en-AU"/>
        </w:rPr>
        <w:t>f</w:t>
      </w:r>
      <w:r w:rsidRPr="00726770">
        <w:rPr>
          <w:rFonts w:ascii="Arial" w:eastAsia="Times New Roman" w:hAnsi="Arial" w:cs="Arial"/>
          <w:color w:val="0070C0"/>
          <w:sz w:val="20"/>
          <w:szCs w:val="20"/>
          <w:lang w:eastAsia="en-AU"/>
        </w:rPr>
        <w:t>)</w:t>
      </w:r>
      <w:r w:rsidRPr="00726770">
        <w:rPr>
          <w:rFonts w:ascii="Arial" w:eastAsia="Times New Roman" w:hAnsi="Arial" w:cs="Arial"/>
          <w:color w:val="0070C0"/>
          <w:sz w:val="20"/>
          <w:szCs w:val="20"/>
          <w:lang w:eastAsia="en-AU"/>
        </w:rPr>
        <w:tab/>
      </w:r>
      <w:r w:rsidRPr="00726770">
        <w:rPr>
          <w:rFonts w:ascii="Arial" w:eastAsia="Times New Roman" w:hAnsi="Arial" w:cs="Arial"/>
          <w:strike/>
          <w:color w:val="0070C0"/>
          <w:sz w:val="20"/>
          <w:szCs w:val="20"/>
          <w:lang w:eastAsia="en-AU"/>
        </w:rPr>
        <w:t>(</w:t>
      </w:r>
      <w:proofErr w:type="spellStart"/>
      <w:r w:rsidRPr="00726770">
        <w:rPr>
          <w:rFonts w:ascii="Arial" w:eastAsia="Times New Roman" w:hAnsi="Arial" w:cs="Arial"/>
          <w:strike/>
          <w:color w:val="0070C0"/>
          <w:sz w:val="20"/>
          <w:szCs w:val="20"/>
          <w:lang w:eastAsia="en-AU"/>
        </w:rPr>
        <w:t>i</w:t>
      </w:r>
      <w:proofErr w:type="spellEnd"/>
      <w:r w:rsidRPr="00726770">
        <w:rPr>
          <w:rFonts w:ascii="Arial" w:eastAsia="Times New Roman" w:hAnsi="Arial" w:cs="Arial"/>
          <w:strike/>
          <w:color w:val="0070C0"/>
          <w:sz w:val="20"/>
          <w:szCs w:val="20"/>
          <w:lang w:eastAsia="en-AU"/>
        </w:rPr>
        <w:t>)</w:t>
      </w:r>
      <w:r w:rsidRPr="00726770">
        <w:rPr>
          <w:rFonts w:ascii="Arial" w:eastAsia="Times New Roman" w:hAnsi="Arial" w:cs="Arial"/>
          <w:strike/>
          <w:color w:val="0070C0"/>
          <w:sz w:val="20"/>
          <w:szCs w:val="20"/>
          <w:lang w:eastAsia="en-AU"/>
        </w:rPr>
        <w:tab/>
        <w:t xml:space="preserve">using a real or replica weapon of any </w:t>
      </w:r>
      <w:proofErr w:type="gramStart"/>
      <w:r w:rsidRPr="00726770">
        <w:rPr>
          <w:rFonts w:ascii="Arial" w:eastAsia="Times New Roman" w:hAnsi="Arial" w:cs="Arial"/>
          <w:strike/>
          <w:color w:val="0070C0"/>
          <w:sz w:val="20"/>
          <w:szCs w:val="20"/>
          <w:lang w:eastAsia="en-AU"/>
        </w:rPr>
        <w:t>kind;</w:t>
      </w:r>
      <w:proofErr w:type="gramEnd"/>
    </w:p>
    <w:p w14:paraId="2D7EB075" w14:textId="77777777" w:rsidR="00726770" w:rsidRPr="00726770" w:rsidRDefault="00726770" w:rsidP="00726770">
      <w:pPr>
        <w:tabs>
          <w:tab w:val="left" w:pos="1134"/>
          <w:tab w:val="left" w:pos="2268"/>
        </w:tabs>
        <w:spacing w:after="120" w:line="240" w:lineRule="auto"/>
        <w:ind w:left="1843" w:hanging="567"/>
        <w:rPr>
          <w:rFonts w:ascii="Arial" w:eastAsia="Times New Roman" w:hAnsi="Arial" w:cs="Arial"/>
          <w:color w:val="0070C0"/>
          <w:sz w:val="20"/>
          <w:szCs w:val="20"/>
          <w:lang w:eastAsia="en-AU"/>
        </w:rPr>
      </w:pPr>
      <w:r w:rsidRPr="00726770">
        <w:rPr>
          <w:rFonts w:ascii="Arial" w:eastAsia="Times New Roman" w:hAnsi="Arial" w:cs="Arial"/>
          <w:strike/>
          <w:color w:val="0070C0"/>
          <w:sz w:val="20"/>
          <w:szCs w:val="20"/>
          <w:lang w:eastAsia="en-AU"/>
        </w:rPr>
        <w:tab/>
        <w:t>(ii)</w:t>
      </w:r>
      <w:r w:rsidRPr="00726770">
        <w:rPr>
          <w:rFonts w:ascii="Arial" w:eastAsia="Times New Roman" w:hAnsi="Arial" w:cs="Arial"/>
          <w:strike/>
          <w:color w:val="0070C0"/>
          <w:sz w:val="20"/>
          <w:szCs w:val="20"/>
          <w:lang w:eastAsia="en-AU"/>
        </w:rPr>
        <w:tab/>
      </w:r>
      <w:r>
        <w:rPr>
          <w:rFonts w:ascii="Arial" w:eastAsia="Times New Roman" w:hAnsi="Arial" w:cs="Arial"/>
          <w:color w:val="0070C0"/>
          <w:sz w:val="20"/>
          <w:szCs w:val="20"/>
          <w:lang w:eastAsia="en-AU"/>
        </w:rPr>
        <w:t xml:space="preserve"> (f</w:t>
      </w:r>
      <w:r w:rsidRPr="00726770">
        <w:rPr>
          <w:rFonts w:ascii="Arial" w:eastAsia="Times New Roman" w:hAnsi="Arial" w:cs="Arial"/>
          <w:color w:val="0070C0"/>
          <w:sz w:val="20"/>
          <w:szCs w:val="20"/>
          <w:lang w:eastAsia="en-AU"/>
        </w:rPr>
        <w:t>) usin</w:t>
      </w:r>
      <w:r>
        <w:rPr>
          <w:rFonts w:ascii="Arial" w:eastAsia="Times New Roman" w:hAnsi="Arial" w:cs="Arial"/>
          <w:color w:val="0070C0"/>
          <w:sz w:val="20"/>
          <w:szCs w:val="20"/>
          <w:lang w:eastAsia="en-AU"/>
        </w:rPr>
        <w:t>g any piece of equipment or any part of the handler’s body</w:t>
      </w:r>
      <w:r w:rsidRPr="00726770">
        <w:rPr>
          <w:rFonts w:ascii="Arial" w:eastAsia="Times New Roman" w:hAnsi="Arial" w:cs="Arial"/>
          <w:color w:val="0070C0"/>
          <w:sz w:val="20"/>
          <w:szCs w:val="20"/>
          <w:lang w:eastAsia="en-AU"/>
        </w:rPr>
        <w:t xml:space="preserve"> in a manner which simulates or portrays threatening, attacking, </w:t>
      </w:r>
      <w:proofErr w:type="gramStart"/>
      <w:r w:rsidRPr="00726770">
        <w:rPr>
          <w:rFonts w:ascii="Arial" w:eastAsia="Times New Roman" w:hAnsi="Arial" w:cs="Arial"/>
          <w:color w:val="0070C0"/>
          <w:sz w:val="20"/>
          <w:szCs w:val="20"/>
          <w:lang w:eastAsia="en-AU"/>
        </w:rPr>
        <w:t>injuring</w:t>
      </w:r>
      <w:proofErr w:type="gramEnd"/>
      <w:r w:rsidRPr="00726770">
        <w:rPr>
          <w:rFonts w:ascii="Arial" w:eastAsia="Times New Roman" w:hAnsi="Arial" w:cs="Arial"/>
          <w:color w:val="0070C0"/>
          <w:sz w:val="20"/>
          <w:szCs w:val="20"/>
          <w:lang w:eastAsia="en-AU"/>
        </w:rPr>
        <w:t xml:space="preserve"> or otherwise harming the dog or any person, or other violence or aggression.</w:t>
      </w:r>
    </w:p>
    <w:p w14:paraId="70444903" w14:textId="77777777" w:rsidR="00726770" w:rsidRPr="00726770" w:rsidRDefault="00726770" w:rsidP="00726770">
      <w:pPr>
        <w:spacing w:after="120" w:line="240" w:lineRule="auto"/>
        <w:ind w:left="1701" w:hanging="425"/>
        <w:rPr>
          <w:rFonts w:ascii="Arial" w:eastAsia="Times New Roman" w:hAnsi="Arial" w:cs="Arial"/>
          <w:color w:val="0070C0"/>
          <w:sz w:val="20"/>
          <w:szCs w:val="20"/>
          <w:lang w:eastAsia="en-AU"/>
        </w:rPr>
      </w:pPr>
      <w:r w:rsidRPr="00726770">
        <w:rPr>
          <w:rFonts w:ascii="Arial" w:eastAsia="Times New Roman" w:hAnsi="Arial" w:cs="Arial"/>
          <w:color w:val="0070C0"/>
          <w:sz w:val="20"/>
          <w:szCs w:val="20"/>
          <w:lang w:eastAsia="en-AU"/>
        </w:rPr>
        <w:t xml:space="preserve"> </w:t>
      </w:r>
    </w:p>
    <w:p w14:paraId="06B1EBBF" w14:textId="77777777" w:rsidR="00726770" w:rsidRPr="00726770" w:rsidRDefault="00726770" w:rsidP="00726770">
      <w:pPr>
        <w:spacing w:after="0" w:line="240" w:lineRule="auto"/>
        <w:rPr>
          <w:rFonts w:ascii="Arial" w:eastAsia="Times New Roman" w:hAnsi="Arial" w:cs="Arial"/>
          <w:color w:val="FF0000"/>
          <w:sz w:val="20"/>
          <w:szCs w:val="20"/>
          <w:lang w:eastAsia="en-AU"/>
        </w:rPr>
      </w:pPr>
      <w:r w:rsidRPr="00726770">
        <w:rPr>
          <w:rFonts w:ascii="Arial" w:eastAsia="Times New Roman" w:hAnsi="Arial" w:cs="Arial"/>
          <w:b/>
          <w:color w:val="FF0000"/>
          <w:sz w:val="20"/>
          <w:szCs w:val="20"/>
          <w:lang w:eastAsia="en-AU"/>
        </w:rPr>
        <w:t xml:space="preserve">Rationale:  </w:t>
      </w:r>
      <w:r w:rsidRPr="00726770">
        <w:rPr>
          <w:rFonts w:ascii="Arial" w:eastAsia="Times New Roman" w:hAnsi="Arial" w:cs="Arial"/>
          <w:color w:val="FF0000"/>
          <w:sz w:val="20"/>
          <w:szCs w:val="20"/>
          <w:lang w:eastAsia="en-AU"/>
        </w:rPr>
        <w:t>Clarification and simplification on what is acceptable.  In today’s Society perception of any type of ‘harm’ to the dog must be discouraged.</w:t>
      </w:r>
    </w:p>
    <w:p w14:paraId="72ADAC9D" w14:textId="77777777" w:rsidR="00726770" w:rsidRPr="00726770" w:rsidRDefault="00726770" w:rsidP="00726770">
      <w:pPr>
        <w:spacing w:after="120" w:line="240" w:lineRule="auto"/>
        <w:ind w:left="425" w:hanging="425"/>
        <w:rPr>
          <w:rFonts w:ascii="Arial" w:eastAsia="Times New Roman" w:hAnsi="Arial" w:cs="Arial"/>
          <w:color w:val="0070C0"/>
          <w:sz w:val="20"/>
          <w:szCs w:val="20"/>
          <w:lang w:eastAsia="en-AU"/>
        </w:rPr>
      </w:pPr>
    </w:p>
    <w:p w14:paraId="0BC40603" w14:textId="77777777" w:rsidR="00726770" w:rsidRPr="00391B76" w:rsidRDefault="00726770" w:rsidP="00726770">
      <w:pPr>
        <w:spacing w:after="0" w:line="240" w:lineRule="auto"/>
        <w:rPr>
          <w:rFonts w:ascii="Arial" w:eastAsia="Times New Roman" w:hAnsi="Arial" w:cs="Arial"/>
          <w:b/>
          <w:sz w:val="20"/>
          <w:szCs w:val="20"/>
          <w:lang w:eastAsia="en-AU"/>
        </w:rPr>
      </w:pPr>
      <w:r w:rsidRPr="00391B76">
        <w:rPr>
          <w:rFonts w:ascii="Arial" w:eastAsia="Times New Roman" w:hAnsi="Arial" w:cs="Arial"/>
          <w:b/>
          <w:sz w:val="20"/>
          <w:szCs w:val="20"/>
          <w:lang w:eastAsia="en-AU"/>
        </w:rPr>
        <w:t>CONSEQUENTIAL CHANGE:</w:t>
      </w:r>
    </w:p>
    <w:p w14:paraId="7A27680B" w14:textId="77777777" w:rsidR="00726770" w:rsidRPr="00391B76" w:rsidRDefault="00726770" w:rsidP="00726770">
      <w:pPr>
        <w:spacing w:after="0" w:line="240" w:lineRule="auto"/>
        <w:rPr>
          <w:rFonts w:ascii="Arial" w:eastAsia="Times New Roman" w:hAnsi="Arial" w:cs="Arial"/>
          <w:sz w:val="20"/>
          <w:szCs w:val="20"/>
          <w:lang w:eastAsia="en-AU"/>
        </w:rPr>
      </w:pPr>
      <w:r w:rsidRPr="00391B76">
        <w:rPr>
          <w:rFonts w:ascii="Arial" w:eastAsia="Times New Roman" w:hAnsi="Arial" w:cs="Arial"/>
          <w:sz w:val="20"/>
          <w:szCs w:val="20"/>
          <w:lang w:eastAsia="en-AU"/>
        </w:rPr>
        <w:t>Delete footnote 5.</w:t>
      </w:r>
    </w:p>
    <w:p w14:paraId="54CF6EB9" w14:textId="77777777" w:rsidR="003A51A3" w:rsidRDefault="003A51A3" w:rsidP="004A7654">
      <w:pPr>
        <w:pStyle w:val="BodyText2"/>
        <w:rPr>
          <w:rFonts w:ascii="Arial" w:hAnsi="Arial" w:cs="Arial"/>
          <w:color w:val="FF0000"/>
          <w:sz w:val="20"/>
        </w:rPr>
      </w:pPr>
    </w:p>
    <w:p w14:paraId="34D78B72" w14:textId="77777777" w:rsidR="003A51A3" w:rsidRDefault="00C42E9A" w:rsidP="004A7654">
      <w:pPr>
        <w:pStyle w:val="BodyText2"/>
        <w:rPr>
          <w:rFonts w:ascii="Arial" w:hAnsi="Arial" w:cs="Arial"/>
          <w:b/>
          <w:color w:val="0070C0"/>
          <w:sz w:val="20"/>
        </w:rPr>
      </w:pPr>
      <w:r>
        <w:rPr>
          <w:rFonts w:ascii="Arial" w:hAnsi="Arial" w:cs="Arial"/>
          <w:b/>
          <w:color w:val="0070C0"/>
          <w:sz w:val="20"/>
        </w:rPr>
        <w:t>NEW RULE</w:t>
      </w:r>
    </w:p>
    <w:p w14:paraId="4C0D5EE4" w14:textId="77777777" w:rsidR="00C42E9A" w:rsidRDefault="00C42E9A" w:rsidP="004A7654">
      <w:pPr>
        <w:pStyle w:val="BodyText2"/>
        <w:rPr>
          <w:rFonts w:ascii="Arial" w:hAnsi="Arial" w:cs="Arial"/>
          <w:b/>
          <w:color w:val="0070C0"/>
          <w:sz w:val="20"/>
        </w:rPr>
      </w:pPr>
    </w:p>
    <w:p w14:paraId="37FE3FCC" w14:textId="77777777" w:rsidR="00C42E9A" w:rsidRDefault="00C42E9A" w:rsidP="004A7654">
      <w:pPr>
        <w:pStyle w:val="BodyText2"/>
        <w:rPr>
          <w:rFonts w:ascii="Arial" w:hAnsi="Arial" w:cs="Arial"/>
          <w:b/>
          <w:color w:val="0070C0"/>
          <w:sz w:val="20"/>
        </w:rPr>
      </w:pPr>
      <w:r>
        <w:rPr>
          <w:rFonts w:ascii="Arial" w:hAnsi="Arial" w:cs="Arial"/>
          <w:b/>
          <w:color w:val="0070C0"/>
          <w:sz w:val="20"/>
        </w:rPr>
        <w:t>11.4</w:t>
      </w:r>
      <w:r>
        <w:rPr>
          <w:rFonts w:ascii="Arial" w:hAnsi="Arial" w:cs="Arial"/>
          <w:b/>
          <w:color w:val="0070C0"/>
          <w:sz w:val="20"/>
        </w:rPr>
        <w:tab/>
        <w:t>DISQUALIFICATION</w:t>
      </w:r>
    </w:p>
    <w:p w14:paraId="2FE24F53" w14:textId="77777777" w:rsidR="00C42E9A" w:rsidRDefault="00C42E9A" w:rsidP="00C42E9A">
      <w:pPr>
        <w:spacing w:after="120"/>
        <w:ind w:left="1701" w:hanging="425"/>
        <w:rPr>
          <w:rFonts w:ascii="Arial" w:eastAsia="Times New Roman" w:hAnsi="Arial" w:cs="Arial"/>
          <w:b/>
          <w:color w:val="0070C0"/>
          <w:sz w:val="20"/>
          <w:szCs w:val="20"/>
          <w:lang w:eastAsia="en-AU"/>
        </w:rPr>
      </w:pPr>
    </w:p>
    <w:p w14:paraId="1809F14E" w14:textId="77777777" w:rsidR="00C42E9A" w:rsidRPr="00C42E9A" w:rsidRDefault="00C42E9A" w:rsidP="00C42E9A">
      <w:pPr>
        <w:spacing w:after="120"/>
        <w:ind w:left="1145" w:hanging="425"/>
        <w:rPr>
          <w:rFonts w:ascii="Arial" w:hAnsi="Arial" w:cs="Arial"/>
          <w:color w:val="0070C0"/>
          <w:sz w:val="20"/>
          <w:szCs w:val="20"/>
        </w:rPr>
      </w:pPr>
      <w:r>
        <w:rPr>
          <w:rFonts w:ascii="Arial" w:hAnsi="Arial" w:cs="Arial"/>
          <w:b/>
          <w:color w:val="0070C0"/>
          <w:sz w:val="20"/>
        </w:rPr>
        <w:t>11.4.1</w:t>
      </w:r>
      <w:r>
        <w:rPr>
          <w:rFonts w:ascii="Arial" w:hAnsi="Arial" w:cs="Arial"/>
          <w:b/>
          <w:color w:val="0070C0"/>
          <w:sz w:val="20"/>
        </w:rPr>
        <w:tab/>
        <w:t>(e)</w:t>
      </w:r>
      <w:r>
        <w:rPr>
          <w:rFonts w:ascii="Arial" w:hAnsi="Arial" w:cs="Arial"/>
          <w:b/>
          <w:color w:val="0070C0"/>
          <w:sz w:val="20"/>
        </w:rPr>
        <w:tab/>
      </w:r>
      <w:r w:rsidRPr="00C42E9A">
        <w:rPr>
          <w:rFonts w:ascii="Arial" w:hAnsi="Arial" w:cs="Arial"/>
          <w:color w:val="0070C0"/>
          <w:sz w:val="20"/>
          <w:szCs w:val="20"/>
        </w:rPr>
        <w:t xml:space="preserve">any action by the handler or dog which the judge considers unsafe or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C42E9A">
        <w:rPr>
          <w:rFonts w:ascii="Arial" w:hAnsi="Arial" w:cs="Arial"/>
          <w:color w:val="0070C0"/>
          <w:sz w:val="20"/>
          <w:szCs w:val="20"/>
        </w:rPr>
        <w:t>contrary to the welfare of the dog.</w:t>
      </w:r>
    </w:p>
    <w:p w14:paraId="507B021F" w14:textId="77777777" w:rsidR="00C42E9A" w:rsidRDefault="00C42E9A" w:rsidP="00C42E9A">
      <w:pPr>
        <w:spacing w:after="120"/>
        <w:rPr>
          <w:rFonts w:ascii="Arial" w:hAnsi="Arial" w:cs="Arial"/>
          <w:b/>
          <w:color w:val="FF0000"/>
          <w:sz w:val="20"/>
          <w:szCs w:val="20"/>
        </w:rPr>
      </w:pPr>
      <w:r>
        <w:rPr>
          <w:rFonts w:ascii="Arial" w:hAnsi="Arial" w:cs="Arial"/>
          <w:b/>
          <w:color w:val="FF0000"/>
          <w:sz w:val="20"/>
          <w:szCs w:val="20"/>
        </w:rPr>
        <w:t>RATIONALE</w:t>
      </w:r>
    </w:p>
    <w:p w14:paraId="1A0D2F5D" w14:textId="77777777" w:rsidR="00C42E9A" w:rsidRDefault="00C42E9A" w:rsidP="00C42E9A">
      <w:pPr>
        <w:spacing w:after="120"/>
        <w:rPr>
          <w:rFonts w:ascii="Arial" w:hAnsi="Arial" w:cs="Arial"/>
          <w:color w:val="FF0000"/>
          <w:sz w:val="20"/>
          <w:szCs w:val="20"/>
        </w:rPr>
      </w:pPr>
      <w:r w:rsidRPr="00C42E9A">
        <w:rPr>
          <w:rFonts w:ascii="Arial" w:hAnsi="Arial" w:cs="Arial"/>
          <w:color w:val="FF0000"/>
          <w:sz w:val="20"/>
          <w:szCs w:val="20"/>
        </w:rPr>
        <w:lastRenderedPageBreak/>
        <w:t xml:space="preserve">There could be instances where unexpectedly a competitor does something that the judge thinks is unsafe – for that dog in that circumstance.    </w:t>
      </w:r>
      <w:r>
        <w:rPr>
          <w:rFonts w:ascii="Arial" w:hAnsi="Arial" w:cs="Arial"/>
          <w:color w:val="FF0000"/>
          <w:sz w:val="20"/>
          <w:szCs w:val="20"/>
        </w:rPr>
        <w:t xml:space="preserve">Clauses </w:t>
      </w:r>
      <w:r w:rsidRPr="00C42E9A">
        <w:rPr>
          <w:rFonts w:ascii="Arial" w:hAnsi="Arial" w:cs="Arial"/>
          <w:color w:val="FF0000"/>
          <w:sz w:val="20"/>
          <w:szCs w:val="20"/>
        </w:rPr>
        <w:t xml:space="preserve">(c) and (d) are very much on the spot decisions and </w:t>
      </w:r>
      <w:r>
        <w:rPr>
          <w:rFonts w:ascii="Arial" w:hAnsi="Arial" w:cs="Arial"/>
          <w:color w:val="FF0000"/>
          <w:sz w:val="20"/>
          <w:szCs w:val="20"/>
        </w:rPr>
        <w:t>reactions by the judge, and it should be the same if the Judge</w:t>
      </w:r>
      <w:r w:rsidRPr="00C42E9A">
        <w:rPr>
          <w:rFonts w:ascii="Arial" w:hAnsi="Arial" w:cs="Arial"/>
          <w:color w:val="FF0000"/>
          <w:sz w:val="20"/>
          <w:szCs w:val="20"/>
        </w:rPr>
        <w:t xml:space="preserve"> saw something unsafe happening.  </w:t>
      </w:r>
    </w:p>
    <w:p w14:paraId="06DEBCEF" w14:textId="77777777" w:rsidR="00C42E9A" w:rsidRDefault="00C42E9A" w:rsidP="00C42E9A">
      <w:pPr>
        <w:spacing w:after="120"/>
        <w:rPr>
          <w:rFonts w:ascii="Arial" w:hAnsi="Arial" w:cs="Arial"/>
          <w:b/>
          <w:color w:val="FF0000"/>
          <w:sz w:val="20"/>
          <w:szCs w:val="20"/>
        </w:rPr>
      </w:pPr>
      <w:r w:rsidRPr="00C42E9A">
        <w:rPr>
          <w:rFonts w:ascii="Arial" w:hAnsi="Arial" w:cs="Arial"/>
          <w:b/>
          <w:sz w:val="20"/>
          <w:szCs w:val="20"/>
        </w:rPr>
        <w:t>CONSEQUENTIAL CHANGE</w:t>
      </w:r>
      <w:r w:rsidRPr="00C42E9A">
        <w:rPr>
          <w:rFonts w:ascii="Arial" w:hAnsi="Arial" w:cs="Arial"/>
          <w:b/>
          <w:color w:val="FF0000"/>
          <w:sz w:val="20"/>
          <w:szCs w:val="20"/>
        </w:rPr>
        <w:t> </w:t>
      </w:r>
    </w:p>
    <w:p w14:paraId="2A02CE81" w14:textId="77777777" w:rsidR="00766A66" w:rsidRDefault="00766A66" w:rsidP="00C42E9A">
      <w:pPr>
        <w:spacing w:after="120"/>
        <w:rPr>
          <w:rFonts w:ascii="Arial" w:hAnsi="Arial" w:cs="Arial"/>
          <w:sz w:val="20"/>
          <w:szCs w:val="20"/>
        </w:rPr>
      </w:pPr>
      <w:r>
        <w:rPr>
          <w:rFonts w:ascii="Arial" w:hAnsi="Arial" w:cs="Arial"/>
          <w:sz w:val="20"/>
          <w:szCs w:val="20"/>
        </w:rPr>
        <w:t>Add to Deductions Table</w:t>
      </w:r>
    </w:p>
    <w:p w14:paraId="48B8EEC0" w14:textId="77777777" w:rsidR="00C42E9A" w:rsidRPr="00C42E9A" w:rsidRDefault="00C42E9A" w:rsidP="00C42E9A">
      <w:pPr>
        <w:spacing w:after="120"/>
        <w:rPr>
          <w:rFonts w:ascii="Arial" w:hAnsi="Arial" w:cs="Arial"/>
          <w:sz w:val="20"/>
          <w:szCs w:val="20"/>
        </w:rPr>
      </w:pPr>
      <w:proofErr w:type="spellStart"/>
      <w:r w:rsidRPr="00C42E9A">
        <w:rPr>
          <w:rFonts w:ascii="Arial" w:hAnsi="Arial" w:cs="Arial"/>
          <w:sz w:val="20"/>
          <w:szCs w:val="20"/>
        </w:rPr>
        <w:t>Reletter</w:t>
      </w:r>
      <w:proofErr w:type="spellEnd"/>
      <w:r w:rsidRPr="00C42E9A">
        <w:rPr>
          <w:rFonts w:ascii="Arial" w:hAnsi="Arial" w:cs="Arial"/>
          <w:sz w:val="20"/>
          <w:szCs w:val="20"/>
        </w:rPr>
        <w:t xml:space="preserve"> following clauses in 11.4.</w:t>
      </w:r>
    </w:p>
    <w:p w14:paraId="79AC04F4" w14:textId="77777777" w:rsidR="00C42E9A" w:rsidRPr="00C42E9A" w:rsidRDefault="00C42E9A" w:rsidP="004A7654">
      <w:pPr>
        <w:pStyle w:val="BodyText2"/>
        <w:rPr>
          <w:rFonts w:ascii="Arial" w:hAnsi="Arial" w:cs="Arial"/>
          <w:b/>
          <w:color w:val="0070C0"/>
          <w:sz w:val="20"/>
        </w:rPr>
      </w:pPr>
    </w:p>
    <w:p w14:paraId="5746F03D" w14:textId="77777777" w:rsidR="003A51A3" w:rsidRDefault="00C40AAC" w:rsidP="004A7654">
      <w:pPr>
        <w:pStyle w:val="BodyText2"/>
        <w:rPr>
          <w:rFonts w:ascii="Arial" w:hAnsi="Arial" w:cs="Arial"/>
          <w:b/>
          <w:sz w:val="20"/>
        </w:rPr>
      </w:pPr>
      <w:r>
        <w:rPr>
          <w:rFonts w:ascii="Arial" w:hAnsi="Arial" w:cs="Arial"/>
          <w:b/>
          <w:sz w:val="20"/>
        </w:rPr>
        <w:t>OLD RULE</w:t>
      </w:r>
    </w:p>
    <w:p w14:paraId="577B27B4" w14:textId="77777777" w:rsidR="00C40AAC" w:rsidRDefault="00C40AAC" w:rsidP="004A7654">
      <w:pPr>
        <w:pStyle w:val="BodyText2"/>
        <w:rPr>
          <w:rFonts w:ascii="Arial" w:hAnsi="Arial" w:cs="Arial"/>
          <w:b/>
          <w:sz w:val="20"/>
        </w:rPr>
      </w:pPr>
    </w:p>
    <w:p w14:paraId="2AAF1289" w14:textId="77777777" w:rsidR="00C40AAC" w:rsidRDefault="00C40AAC" w:rsidP="004A7654">
      <w:pPr>
        <w:pStyle w:val="BodyText2"/>
        <w:rPr>
          <w:rFonts w:ascii="Arial" w:hAnsi="Arial" w:cs="Arial"/>
          <w:b/>
          <w:sz w:val="20"/>
        </w:rPr>
      </w:pPr>
      <w:r>
        <w:rPr>
          <w:rFonts w:ascii="Arial" w:hAnsi="Arial" w:cs="Arial"/>
          <w:b/>
          <w:sz w:val="20"/>
        </w:rPr>
        <w:t>11.5</w:t>
      </w:r>
      <w:r>
        <w:rPr>
          <w:rFonts w:ascii="Arial" w:hAnsi="Arial" w:cs="Arial"/>
          <w:b/>
          <w:sz w:val="20"/>
        </w:rPr>
        <w:tab/>
        <w:t>Marks and placings</w:t>
      </w:r>
    </w:p>
    <w:p w14:paraId="1966EC10" w14:textId="77777777" w:rsidR="003A51A3" w:rsidRDefault="00C40AAC" w:rsidP="004A7654">
      <w:pPr>
        <w:pStyle w:val="BodyText2"/>
        <w:rPr>
          <w:rFonts w:ascii="Arial" w:hAnsi="Arial" w:cs="Arial"/>
          <w:sz w:val="20"/>
        </w:rPr>
      </w:pPr>
      <w:r>
        <w:rPr>
          <w:rFonts w:ascii="Arial" w:hAnsi="Arial" w:cs="Arial"/>
          <w:b/>
          <w:sz w:val="20"/>
        </w:rPr>
        <w:tab/>
      </w:r>
      <w:r w:rsidRPr="00C40AAC">
        <w:rPr>
          <w:rFonts w:ascii="Arial" w:hAnsi="Arial" w:cs="Arial"/>
          <w:sz w:val="20"/>
        </w:rPr>
        <w:t>11.5.2</w:t>
      </w:r>
      <w:r w:rsidRPr="00C40AAC">
        <w:rPr>
          <w:rFonts w:ascii="Arial" w:hAnsi="Arial" w:cs="Arial"/>
          <w:sz w:val="20"/>
        </w:rPr>
        <w:tab/>
      </w:r>
      <w:r>
        <w:rPr>
          <w:rFonts w:ascii="Arial" w:hAnsi="Arial" w:cs="Arial"/>
          <w:sz w:val="20"/>
        </w:rPr>
        <w:t xml:space="preserve">In determining placings, Qualifying scores take precedence over non-qualifying </w:t>
      </w:r>
      <w:r>
        <w:rPr>
          <w:rFonts w:ascii="Arial" w:hAnsi="Arial" w:cs="Arial"/>
          <w:sz w:val="20"/>
        </w:rPr>
        <w:tab/>
      </w:r>
      <w:r>
        <w:rPr>
          <w:rFonts w:ascii="Arial" w:hAnsi="Arial" w:cs="Arial"/>
          <w:sz w:val="20"/>
        </w:rPr>
        <w:tab/>
      </w:r>
      <w:r>
        <w:rPr>
          <w:rFonts w:ascii="Arial" w:hAnsi="Arial" w:cs="Arial"/>
          <w:sz w:val="20"/>
        </w:rPr>
        <w:tab/>
        <w:t>scores.</w:t>
      </w:r>
    </w:p>
    <w:p w14:paraId="1C7AD092" w14:textId="77777777" w:rsidR="00C40AAC" w:rsidRDefault="00C40AAC" w:rsidP="004A7654">
      <w:pPr>
        <w:pStyle w:val="BodyText2"/>
        <w:rPr>
          <w:rFonts w:ascii="Arial" w:hAnsi="Arial" w:cs="Arial"/>
          <w:sz w:val="20"/>
        </w:rPr>
      </w:pPr>
    </w:p>
    <w:p w14:paraId="2EA031B4" w14:textId="77777777" w:rsidR="00C40AAC" w:rsidRDefault="00C40AAC" w:rsidP="004A7654">
      <w:pPr>
        <w:pStyle w:val="BodyText2"/>
        <w:rPr>
          <w:rFonts w:ascii="Arial" w:hAnsi="Arial" w:cs="Arial"/>
          <w:b/>
          <w:color w:val="0070C0"/>
          <w:sz w:val="20"/>
        </w:rPr>
      </w:pPr>
      <w:r>
        <w:rPr>
          <w:rFonts w:ascii="Arial" w:hAnsi="Arial" w:cs="Arial"/>
          <w:b/>
          <w:color w:val="0070C0"/>
          <w:sz w:val="20"/>
        </w:rPr>
        <w:t>NEW RULE</w:t>
      </w:r>
    </w:p>
    <w:p w14:paraId="529F96DD" w14:textId="77777777" w:rsidR="00C40AAC" w:rsidRDefault="00C40AAC" w:rsidP="004A7654">
      <w:pPr>
        <w:pStyle w:val="BodyText2"/>
        <w:rPr>
          <w:rFonts w:ascii="Arial" w:hAnsi="Arial" w:cs="Arial"/>
          <w:b/>
          <w:color w:val="0070C0"/>
          <w:sz w:val="20"/>
        </w:rPr>
      </w:pPr>
    </w:p>
    <w:p w14:paraId="4F6B7945" w14:textId="77777777" w:rsidR="00C40AAC" w:rsidRDefault="00C40AAC" w:rsidP="004A7654">
      <w:pPr>
        <w:pStyle w:val="BodyText2"/>
        <w:rPr>
          <w:rFonts w:ascii="Arial" w:hAnsi="Arial" w:cs="Arial"/>
          <w:color w:val="0070C0"/>
          <w:sz w:val="20"/>
        </w:rPr>
      </w:pPr>
      <w:r>
        <w:rPr>
          <w:rFonts w:ascii="Arial" w:hAnsi="Arial" w:cs="Arial"/>
          <w:sz w:val="20"/>
        </w:rPr>
        <w:tab/>
      </w:r>
      <w:r w:rsidRPr="00C40AAC">
        <w:rPr>
          <w:rFonts w:ascii="Arial" w:hAnsi="Arial" w:cs="Arial"/>
          <w:color w:val="0070C0"/>
          <w:sz w:val="20"/>
        </w:rPr>
        <w:t xml:space="preserve">11.5.2   In determining placings, Qualifying scores take precedence over non-qualifying </w:t>
      </w:r>
      <w:r w:rsidRPr="00C40AAC">
        <w:rPr>
          <w:rFonts w:ascii="Arial" w:hAnsi="Arial" w:cs="Arial"/>
          <w:color w:val="0070C0"/>
          <w:sz w:val="20"/>
        </w:rPr>
        <w:tab/>
      </w:r>
      <w:r w:rsidRPr="00C40AAC">
        <w:rPr>
          <w:rFonts w:ascii="Arial" w:hAnsi="Arial" w:cs="Arial"/>
          <w:color w:val="0070C0"/>
          <w:sz w:val="20"/>
        </w:rPr>
        <w:tab/>
      </w:r>
      <w:r w:rsidRPr="00C40AAC">
        <w:rPr>
          <w:rFonts w:ascii="Arial" w:hAnsi="Arial" w:cs="Arial"/>
          <w:color w:val="0070C0"/>
          <w:sz w:val="20"/>
        </w:rPr>
        <w:tab/>
        <w:t xml:space="preserve">scores.  </w:t>
      </w:r>
      <w:r w:rsidRPr="00C40AAC">
        <w:rPr>
          <w:rFonts w:ascii="Arial" w:hAnsi="Arial" w:cs="Arial"/>
          <w:color w:val="0070C0"/>
          <w:sz w:val="20"/>
          <w:u w:val="single"/>
        </w:rPr>
        <w:t>Competitors that are disqualified are not eligible for a place</w:t>
      </w:r>
      <w:r w:rsidRPr="00C40AAC">
        <w:rPr>
          <w:rFonts w:ascii="Arial" w:hAnsi="Arial" w:cs="Arial"/>
          <w:color w:val="0070C0"/>
          <w:sz w:val="20"/>
        </w:rPr>
        <w:t>.</w:t>
      </w:r>
    </w:p>
    <w:p w14:paraId="691835DD" w14:textId="77777777" w:rsidR="00C40AAC" w:rsidRDefault="00C40AAC" w:rsidP="004A7654">
      <w:pPr>
        <w:pStyle w:val="BodyText2"/>
        <w:rPr>
          <w:rFonts w:ascii="Arial" w:hAnsi="Arial" w:cs="Arial"/>
          <w:color w:val="0070C0"/>
          <w:sz w:val="20"/>
        </w:rPr>
      </w:pPr>
    </w:p>
    <w:p w14:paraId="60D74B68" w14:textId="77777777" w:rsidR="00C40AAC" w:rsidRDefault="00C40AAC" w:rsidP="004A7654">
      <w:pPr>
        <w:pStyle w:val="BodyText2"/>
        <w:rPr>
          <w:rFonts w:ascii="Arial" w:hAnsi="Arial" w:cs="Arial"/>
          <w:b/>
          <w:color w:val="FF0000"/>
          <w:sz w:val="20"/>
        </w:rPr>
      </w:pPr>
      <w:r>
        <w:rPr>
          <w:rFonts w:ascii="Arial" w:hAnsi="Arial" w:cs="Arial"/>
          <w:b/>
          <w:color w:val="FF0000"/>
          <w:sz w:val="20"/>
        </w:rPr>
        <w:t>RATIONALE</w:t>
      </w:r>
    </w:p>
    <w:p w14:paraId="3E74B2BE" w14:textId="77777777" w:rsidR="00C40AAC" w:rsidRDefault="00C40AAC" w:rsidP="004A7654">
      <w:pPr>
        <w:pStyle w:val="BodyText2"/>
        <w:rPr>
          <w:rFonts w:ascii="Arial" w:hAnsi="Arial" w:cs="Arial"/>
          <w:color w:val="FF0000"/>
          <w:sz w:val="20"/>
        </w:rPr>
      </w:pPr>
      <w:r>
        <w:rPr>
          <w:rFonts w:ascii="Arial" w:hAnsi="Arial" w:cs="Arial"/>
          <w:color w:val="FF0000"/>
          <w:sz w:val="20"/>
        </w:rPr>
        <w:t xml:space="preserve">For clarification.  Dogs which have been disqualified should not be eligible for a place. </w:t>
      </w:r>
    </w:p>
    <w:p w14:paraId="1DF9F453" w14:textId="77777777" w:rsidR="00C40AAC" w:rsidRPr="00C40AAC" w:rsidRDefault="00C40AAC" w:rsidP="004A7654">
      <w:pPr>
        <w:pStyle w:val="BodyText2"/>
        <w:rPr>
          <w:rFonts w:ascii="Arial" w:hAnsi="Arial" w:cs="Arial"/>
          <w:color w:val="FF0000"/>
          <w:sz w:val="20"/>
        </w:rPr>
      </w:pPr>
      <w:r>
        <w:rPr>
          <w:rFonts w:ascii="Arial" w:hAnsi="Arial" w:cs="Arial"/>
          <w:color w:val="FF0000"/>
          <w:sz w:val="20"/>
        </w:rPr>
        <w:t xml:space="preserve"> </w:t>
      </w:r>
    </w:p>
    <w:p w14:paraId="191ECAB4" w14:textId="77777777" w:rsidR="001D6D83" w:rsidRPr="00C40AAC" w:rsidRDefault="001D6D83" w:rsidP="001D6D83">
      <w:pPr>
        <w:pStyle w:val="NoSpacing"/>
        <w:rPr>
          <w:rFonts w:ascii="Arial" w:hAnsi="Arial" w:cs="Arial"/>
          <w:color w:val="0070C0"/>
          <w:sz w:val="20"/>
          <w:szCs w:val="20"/>
        </w:rPr>
      </w:pPr>
    </w:p>
    <w:p w14:paraId="4D5317DB" w14:textId="77777777" w:rsidR="003A51A3" w:rsidRPr="003A51A3" w:rsidRDefault="003A51A3" w:rsidP="003A51A3">
      <w:pPr>
        <w:spacing w:after="0" w:line="240" w:lineRule="auto"/>
        <w:jc w:val="center"/>
        <w:rPr>
          <w:rFonts w:ascii="Arial" w:eastAsia="Times New Roman" w:hAnsi="Arial" w:cs="Arial"/>
          <w:b/>
          <w:sz w:val="28"/>
          <w:szCs w:val="28"/>
          <w:lang w:eastAsia="en-AU"/>
        </w:rPr>
      </w:pPr>
      <w:r w:rsidRPr="003A51A3">
        <w:rPr>
          <w:rFonts w:ascii="Arial" w:eastAsia="Times New Roman" w:hAnsi="Arial" w:cs="Arial"/>
          <w:b/>
          <w:sz w:val="28"/>
          <w:szCs w:val="28"/>
          <w:lang w:eastAsia="en-AU"/>
        </w:rPr>
        <w:t>TRICK DESCRIPTIONS</w:t>
      </w:r>
    </w:p>
    <w:p w14:paraId="07C71CCE" w14:textId="77777777" w:rsidR="003A51A3" w:rsidRDefault="003A51A3" w:rsidP="003A51A3">
      <w:pPr>
        <w:spacing w:after="120" w:line="240" w:lineRule="auto"/>
        <w:jc w:val="center"/>
        <w:rPr>
          <w:rFonts w:ascii="Arial" w:eastAsia="Times New Roman" w:hAnsi="Arial" w:cs="Arial"/>
          <w:color w:val="000000"/>
          <w:sz w:val="20"/>
          <w:szCs w:val="20"/>
          <w:lang w:eastAsia="en-AU"/>
        </w:rPr>
      </w:pPr>
      <w:r w:rsidRPr="003A51A3">
        <w:rPr>
          <w:rFonts w:ascii="Arial" w:eastAsia="Times New Roman" w:hAnsi="Arial" w:cs="Arial"/>
          <w:b/>
          <w:color w:val="000000"/>
          <w:sz w:val="28"/>
          <w:szCs w:val="28"/>
          <w:lang w:eastAsia="en-AU"/>
        </w:rPr>
        <w:t>PREAMBLE - ALL</w:t>
      </w:r>
      <w:r w:rsidRPr="003A51A3">
        <w:rPr>
          <w:rFonts w:ascii="Arial" w:eastAsia="Times New Roman" w:hAnsi="Arial" w:cs="Arial"/>
          <w:b/>
          <w:color w:val="000000"/>
          <w:spacing w:val="51"/>
          <w:sz w:val="28"/>
          <w:szCs w:val="28"/>
          <w:lang w:eastAsia="en-AU"/>
        </w:rPr>
        <w:t xml:space="preserve"> </w:t>
      </w:r>
      <w:r w:rsidRPr="003A51A3">
        <w:rPr>
          <w:rFonts w:ascii="Arial" w:eastAsia="Times New Roman" w:hAnsi="Arial" w:cs="Arial"/>
          <w:b/>
          <w:color w:val="000000"/>
          <w:sz w:val="28"/>
          <w:szCs w:val="28"/>
          <w:lang w:eastAsia="en-AU"/>
        </w:rPr>
        <w:t>LEVELS</w:t>
      </w:r>
      <w:r w:rsidRPr="003A51A3">
        <w:rPr>
          <w:rFonts w:ascii="Arial" w:eastAsia="Times New Roman" w:hAnsi="Arial" w:cs="Arial"/>
          <w:color w:val="000000"/>
          <w:sz w:val="20"/>
          <w:szCs w:val="20"/>
          <w:lang w:eastAsia="en-AU"/>
        </w:rPr>
        <w:t xml:space="preserve"> </w:t>
      </w:r>
    </w:p>
    <w:p w14:paraId="7CA8C20E" w14:textId="77777777" w:rsidR="003A51A3" w:rsidRPr="003A51A3" w:rsidRDefault="003A51A3" w:rsidP="003A51A3">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OLD RULE</w:t>
      </w:r>
    </w:p>
    <w:p w14:paraId="71298E44" w14:textId="77777777" w:rsidR="003A51A3" w:rsidRPr="003A51A3" w:rsidRDefault="003A51A3" w:rsidP="003A51A3">
      <w:pPr>
        <w:spacing w:after="120" w:line="240" w:lineRule="auto"/>
        <w:jc w:val="center"/>
        <w:rPr>
          <w:rFonts w:ascii="Arial" w:eastAsia="Times New Roman" w:hAnsi="Arial" w:cs="Arial"/>
          <w:color w:val="000000"/>
          <w:sz w:val="20"/>
          <w:szCs w:val="20"/>
          <w:lang w:eastAsia="en-AU"/>
        </w:rPr>
      </w:pPr>
    </w:p>
    <w:p w14:paraId="6243B838" w14:textId="77777777" w:rsidR="003A51A3" w:rsidRDefault="003A51A3" w:rsidP="003A51A3">
      <w:pPr>
        <w:widowControl w:val="0"/>
        <w:numPr>
          <w:ilvl w:val="0"/>
          <w:numId w:val="11"/>
        </w:numPr>
        <w:tabs>
          <w:tab w:val="left" w:pos="993"/>
        </w:tabs>
        <w:spacing w:after="120" w:line="240" w:lineRule="auto"/>
        <w:rPr>
          <w:rFonts w:ascii="Arial" w:eastAsia="Times New Roman" w:hAnsi="Arial" w:cs="Arial"/>
          <w:sz w:val="20"/>
          <w:szCs w:val="20"/>
          <w:lang w:eastAsia="en-AU"/>
        </w:rPr>
      </w:pPr>
      <w:r w:rsidRPr="003A51A3">
        <w:rPr>
          <w:rFonts w:ascii="Arial" w:eastAsia="Times New Roman" w:hAnsi="Arial" w:cs="Arial"/>
          <w:sz w:val="20"/>
          <w:szCs w:val="20"/>
          <w:lang w:eastAsia="en-AU"/>
        </w:rPr>
        <w:t xml:space="preserve">The handler will place any equipment in the ring before commencement of the first trick.  The set-up of equipment will be completed before the dog enters the ring.  (See also Rule 9.4.3) </w:t>
      </w:r>
    </w:p>
    <w:p w14:paraId="5AFF1D60" w14:textId="77777777" w:rsidR="003A51A3" w:rsidRDefault="003A51A3" w:rsidP="003A51A3">
      <w:pPr>
        <w:widowControl w:val="0"/>
        <w:tabs>
          <w:tab w:val="left" w:pos="993"/>
        </w:tabs>
        <w:spacing w:after="120" w:line="240" w:lineRule="auto"/>
        <w:ind w:left="786"/>
        <w:rPr>
          <w:rFonts w:ascii="Arial" w:eastAsia="Times New Roman" w:hAnsi="Arial" w:cs="Arial"/>
          <w:sz w:val="20"/>
          <w:szCs w:val="20"/>
          <w:lang w:eastAsia="en-AU"/>
        </w:rPr>
      </w:pPr>
    </w:p>
    <w:p w14:paraId="0816CE56" w14:textId="77777777" w:rsidR="003A51A3" w:rsidRDefault="003A51A3" w:rsidP="003A51A3">
      <w:pPr>
        <w:widowControl w:val="0"/>
        <w:tabs>
          <w:tab w:val="left" w:pos="993"/>
        </w:tabs>
        <w:spacing w:after="12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RULE</w:t>
      </w:r>
    </w:p>
    <w:p w14:paraId="6DF66047" w14:textId="77777777" w:rsidR="003A51A3" w:rsidRDefault="003A51A3" w:rsidP="003A51A3">
      <w:pPr>
        <w:widowControl w:val="0"/>
        <w:numPr>
          <w:ilvl w:val="0"/>
          <w:numId w:val="13"/>
        </w:numPr>
        <w:tabs>
          <w:tab w:val="left" w:pos="993"/>
        </w:tabs>
        <w:spacing w:after="120" w:line="240" w:lineRule="auto"/>
        <w:rPr>
          <w:rFonts w:ascii="Arial" w:eastAsia="Times New Roman" w:hAnsi="Arial" w:cs="Arial"/>
          <w:color w:val="0070C0"/>
          <w:sz w:val="20"/>
          <w:szCs w:val="20"/>
          <w:lang w:eastAsia="en-AU"/>
        </w:rPr>
      </w:pPr>
      <w:r w:rsidRPr="003A51A3">
        <w:rPr>
          <w:rFonts w:ascii="Arial" w:eastAsia="Times New Roman" w:hAnsi="Arial" w:cs="Arial"/>
          <w:color w:val="0070C0"/>
          <w:sz w:val="20"/>
          <w:szCs w:val="20"/>
          <w:lang w:eastAsia="en-AU"/>
        </w:rPr>
        <w:t xml:space="preserve">The handler will place any equipment in the ring before commencement of the first trick.  The set-up of equipment will be completed before the dog enters the ring.  (See also Rule 9.4.3) </w:t>
      </w:r>
    </w:p>
    <w:p w14:paraId="1FD875FC" w14:textId="77777777" w:rsidR="003A51A3" w:rsidRPr="003A51A3" w:rsidRDefault="003A51A3" w:rsidP="003A51A3">
      <w:pPr>
        <w:widowControl w:val="0"/>
        <w:tabs>
          <w:tab w:val="left" w:pos="993"/>
        </w:tabs>
        <w:spacing w:after="120" w:line="240" w:lineRule="auto"/>
        <w:ind w:left="720"/>
        <w:rPr>
          <w:rFonts w:ascii="Arial" w:eastAsia="Times New Roman" w:hAnsi="Arial" w:cs="Arial"/>
          <w:color w:val="0070C0"/>
          <w:sz w:val="20"/>
          <w:szCs w:val="20"/>
          <w:lang w:eastAsia="en-AU"/>
        </w:rPr>
      </w:pPr>
      <w:r w:rsidRPr="003A51A3">
        <w:rPr>
          <w:rFonts w:ascii="Arial" w:eastAsia="Times New Roman" w:hAnsi="Arial" w:cs="Arial"/>
          <w:color w:val="0070C0"/>
          <w:sz w:val="20"/>
          <w:szCs w:val="20"/>
          <w:lang w:eastAsia="en-AU"/>
        </w:rPr>
        <w:t xml:space="preserve">Any equipment which remains stationary during execution of the trick will remain </w:t>
      </w:r>
      <w:r w:rsidR="00A14FC8">
        <w:rPr>
          <w:rFonts w:ascii="Arial" w:eastAsia="Times New Roman" w:hAnsi="Arial" w:cs="Arial"/>
          <w:color w:val="0070C0"/>
          <w:sz w:val="20"/>
          <w:szCs w:val="20"/>
          <w:lang w:eastAsia="en-AU"/>
        </w:rPr>
        <w:t>in position throughout the test</w:t>
      </w:r>
      <w:r w:rsidRPr="003A51A3">
        <w:rPr>
          <w:rFonts w:ascii="Arial" w:eastAsia="Times New Roman" w:hAnsi="Arial" w:cs="Arial"/>
          <w:color w:val="0070C0"/>
          <w:sz w:val="20"/>
          <w:szCs w:val="20"/>
          <w:lang w:eastAsia="en-AU"/>
        </w:rPr>
        <w:t>.</w:t>
      </w:r>
    </w:p>
    <w:p w14:paraId="4E33177E" w14:textId="77777777" w:rsidR="003A51A3" w:rsidRPr="003A51A3" w:rsidRDefault="003A51A3" w:rsidP="003A51A3">
      <w:pPr>
        <w:spacing w:after="0" w:line="240" w:lineRule="auto"/>
        <w:ind w:left="720"/>
        <w:rPr>
          <w:rFonts w:ascii="Arial" w:hAnsi="Arial" w:cs="Arial"/>
          <w:color w:val="0070C0"/>
          <w:sz w:val="20"/>
          <w:szCs w:val="20"/>
        </w:rPr>
      </w:pPr>
      <w:r w:rsidRPr="003A51A3">
        <w:rPr>
          <w:rFonts w:ascii="Arial" w:hAnsi="Arial" w:cs="Arial"/>
          <w:color w:val="0070C0"/>
          <w:sz w:val="20"/>
          <w:szCs w:val="20"/>
        </w:rPr>
        <w:t xml:space="preserve">Larger items of equipment should be placed in position before the handler enters the ring to commence the test.   Smaller items of equipment </w:t>
      </w:r>
      <w:r w:rsidR="00A14FC8">
        <w:rPr>
          <w:rFonts w:ascii="Arial" w:hAnsi="Arial" w:cs="Arial"/>
          <w:color w:val="0070C0"/>
          <w:sz w:val="20"/>
          <w:szCs w:val="20"/>
        </w:rPr>
        <w:t>should be placed on the table until needed and may be replaced on the table at the completion of the trick.</w:t>
      </w:r>
    </w:p>
    <w:p w14:paraId="1919198A" w14:textId="77777777" w:rsidR="003A51A3" w:rsidRPr="003A51A3" w:rsidRDefault="003A51A3" w:rsidP="003A51A3">
      <w:pPr>
        <w:spacing w:after="0" w:line="240" w:lineRule="auto"/>
        <w:ind w:left="426"/>
        <w:rPr>
          <w:rFonts w:ascii="Arial" w:hAnsi="Arial" w:cs="Arial"/>
          <w:color w:val="0070C0"/>
          <w:sz w:val="20"/>
          <w:szCs w:val="20"/>
        </w:rPr>
      </w:pPr>
    </w:p>
    <w:p w14:paraId="72F571A9" w14:textId="77777777" w:rsidR="003A51A3" w:rsidRDefault="003A51A3" w:rsidP="003A51A3">
      <w:pPr>
        <w:spacing w:after="0" w:line="240" w:lineRule="auto"/>
        <w:ind w:left="720"/>
        <w:rPr>
          <w:rFonts w:ascii="Arial" w:hAnsi="Arial" w:cs="Arial"/>
          <w:color w:val="0070C0"/>
          <w:sz w:val="20"/>
          <w:szCs w:val="20"/>
        </w:rPr>
      </w:pPr>
      <w:r>
        <w:rPr>
          <w:rFonts w:ascii="Arial" w:hAnsi="Arial" w:cs="Arial"/>
          <w:color w:val="0070C0"/>
          <w:sz w:val="20"/>
          <w:szCs w:val="20"/>
        </w:rPr>
        <w:t>The h</w:t>
      </w:r>
      <w:r w:rsidRPr="003A51A3">
        <w:rPr>
          <w:rFonts w:ascii="Arial" w:hAnsi="Arial" w:cs="Arial"/>
          <w:color w:val="0070C0"/>
          <w:sz w:val="20"/>
          <w:szCs w:val="20"/>
        </w:rPr>
        <w:t>andler may move any item of equipment which</w:t>
      </w:r>
      <w:r w:rsidR="00A14FC8">
        <w:rPr>
          <w:rFonts w:ascii="Arial" w:hAnsi="Arial" w:cs="Arial"/>
          <w:color w:val="0070C0"/>
          <w:sz w:val="20"/>
          <w:szCs w:val="20"/>
        </w:rPr>
        <w:t xml:space="preserve"> has moved during the performance of the trick and which at the completion of the trick may impede</w:t>
      </w:r>
      <w:r w:rsidRPr="003A51A3">
        <w:rPr>
          <w:rFonts w:ascii="Arial" w:hAnsi="Arial" w:cs="Arial"/>
          <w:color w:val="0070C0"/>
          <w:sz w:val="20"/>
          <w:szCs w:val="20"/>
        </w:rPr>
        <w:t xml:space="preserve"> movement </w:t>
      </w:r>
      <w:r w:rsidR="00A14FC8">
        <w:rPr>
          <w:rFonts w:ascii="Arial" w:hAnsi="Arial" w:cs="Arial"/>
          <w:color w:val="0070C0"/>
          <w:sz w:val="20"/>
          <w:szCs w:val="20"/>
        </w:rPr>
        <w:t xml:space="preserve">around the ring </w:t>
      </w:r>
      <w:r w:rsidRPr="003A51A3">
        <w:rPr>
          <w:rFonts w:ascii="Arial" w:hAnsi="Arial" w:cs="Arial"/>
          <w:color w:val="0070C0"/>
          <w:sz w:val="20"/>
          <w:szCs w:val="20"/>
        </w:rPr>
        <w:t>or is a potential saf</w:t>
      </w:r>
      <w:r w:rsidR="00A14FC8">
        <w:rPr>
          <w:rFonts w:ascii="Arial" w:hAnsi="Arial" w:cs="Arial"/>
          <w:color w:val="0070C0"/>
          <w:sz w:val="20"/>
          <w:szCs w:val="20"/>
        </w:rPr>
        <w:t>ety hazard in the ring</w:t>
      </w:r>
      <w:r w:rsidRPr="003A51A3">
        <w:rPr>
          <w:rFonts w:ascii="Arial" w:hAnsi="Arial" w:cs="Arial"/>
          <w:color w:val="0070C0"/>
          <w:sz w:val="20"/>
          <w:szCs w:val="20"/>
        </w:rPr>
        <w:t xml:space="preserve">.  </w:t>
      </w:r>
      <w:r w:rsidR="00A14FC8">
        <w:rPr>
          <w:rFonts w:ascii="Arial" w:hAnsi="Arial" w:cs="Arial"/>
          <w:color w:val="0070C0"/>
          <w:sz w:val="20"/>
          <w:szCs w:val="20"/>
        </w:rPr>
        <w:t xml:space="preserve">Such items may be moved to near the boundary of the ring or to the reward/equipment table after use. </w:t>
      </w:r>
      <w:r w:rsidRPr="003A51A3">
        <w:rPr>
          <w:rFonts w:ascii="Arial" w:hAnsi="Arial" w:cs="Arial"/>
          <w:color w:val="0070C0"/>
          <w:sz w:val="20"/>
          <w:szCs w:val="20"/>
        </w:rPr>
        <w:t>This must be undertaken by the handler, and it is not permitted for another person to assist in this regard.  The dog must accompany the handler while any such rearrangement is undertaken and the dog cannot be left unattended (</w:t>
      </w:r>
      <w:proofErr w:type="spellStart"/>
      <w:r w:rsidRPr="003A51A3">
        <w:rPr>
          <w:rFonts w:ascii="Arial" w:hAnsi="Arial" w:cs="Arial"/>
          <w:color w:val="0070C0"/>
          <w:sz w:val="20"/>
          <w:szCs w:val="20"/>
        </w:rPr>
        <w:t>eg</w:t>
      </w:r>
      <w:proofErr w:type="spellEnd"/>
      <w:r w:rsidRPr="003A51A3">
        <w:rPr>
          <w:rFonts w:ascii="Arial" w:hAnsi="Arial" w:cs="Arial"/>
          <w:color w:val="0070C0"/>
          <w:sz w:val="20"/>
          <w:szCs w:val="20"/>
        </w:rPr>
        <w:t xml:space="preserve"> in a stay) in the ring while the handler undertakes any set up or rearrangement of equipment.</w:t>
      </w:r>
    </w:p>
    <w:p w14:paraId="4D1658E1" w14:textId="77777777" w:rsidR="0067119E" w:rsidRDefault="0067119E" w:rsidP="003A51A3">
      <w:pPr>
        <w:spacing w:after="0" w:line="240" w:lineRule="auto"/>
        <w:ind w:left="720"/>
        <w:rPr>
          <w:rFonts w:ascii="Arial" w:hAnsi="Arial" w:cs="Arial"/>
          <w:color w:val="0070C0"/>
          <w:sz w:val="20"/>
          <w:szCs w:val="20"/>
        </w:rPr>
      </w:pPr>
    </w:p>
    <w:p w14:paraId="6D5C8C92" w14:textId="77777777" w:rsidR="0067119E" w:rsidRDefault="0067119E" w:rsidP="0067119E">
      <w:pPr>
        <w:spacing w:after="0" w:line="240" w:lineRule="auto"/>
        <w:rPr>
          <w:rFonts w:ascii="Arial" w:hAnsi="Arial" w:cs="Arial"/>
          <w:b/>
          <w:color w:val="FF0000"/>
          <w:sz w:val="20"/>
          <w:szCs w:val="20"/>
        </w:rPr>
      </w:pPr>
      <w:r>
        <w:rPr>
          <w:rFonts w:ascii="Arial" w:hAnsi="Arial" w:cs="Arial"/>
          <w:b/>
          <w:color w:val="FF0000"/>
          <w:sz w:val="20"/>
          <w:szCs w:val="20"/>
        </w:rPr>
        <w:t>RATIONALE</w:t>
      </w:r>
    </w:p>
    <w:p w14:paraId="1289BF44" w14:textId="77777777" w:rsidR="0067119E" w:rsidRDefault="0067119E" w:rsidP="0067119E">
      <w:pPr>
        <w:spacing w:after="0" w:line="240" w:lineRule="auto"/>
        <w:rPr>
          <w:rFonts w:ascii="Arial" w:hAnsi="Arial" w:cs="Arial"/>
          <w:b/>
          <w:color w:val="FF0000"/>
          <w:sz w:val="20"/>
          <w:szCs w:val="20"/>
        </w:rPr>
      </w:pPr>
    </w:p>
    <w:p w14:paraId="497B61DA" w14:textId="77777777" w:rsidR="0067119E" w:rsidRDefault="0067119E" w:rsidP="0067119E">
      <w:pPr>
        <w:spacing w:after="0" w:line="240" w:lineRule="auto"/>
        <w:rPr>
          <w:rFonts w:ascii="Arial" w:hAnsi="Arial" w:cs="Arial"/>
          <w:color w:val="FF0000"/>
          <w:sz w:val="20"/>
          <w:szCs w:val="20"/>
        </w:rPr>
      </w:pPr>
      <w:r>
        <w:rPr>
          <w:rFonts w:ascii="Arial" w:hAnsi="Arial" w:cs="Arial"/>
          <w:color w:val="FF0000"/>
          <w:sz w:val="20"/>
          <w:szCs w:val="20"/>
        </w:rPr>
        <w:t xml:space="preserve">There has been quite a bit of confusion about the placing of equipment, especially those smaller items which are held by the handler (e.g. article for retrieve tricks).  Also, there has been concern about the </w:t>
      </w:r>
      <w:r>
        <w:rPr>
          <w:rFonts w:ascii="Arial" w:hAnsi="Arial" w:cs="Arial"/>
          <w:color w:val="FF0000"/>
          <w:sz w:val="20"/>
          <w:szCs w:val="20"/>
        </w:rPr>
        <w:lastRenderedPageBreak/>
        <w:t>safety of moving around the ring with multiple pieces of equipment.  This is particular relevant in the higher classes.  Clarification is required to ensure all judges and handlers understand the procedure.</w:t>
      </w:r>
    </w:p>
    <w:p w14:paraId="1D65D358" w14:textId="77777777" w:rsidR="0067119E" w:rsidRDefault="0067119E" w:rsidP="0067119E">
      <w:pPr>
        <w:spacing w:after="0" w:line="240" w:lineRule="auto"/>
        <w:rPr>
          <w:rFonts w:ascii="Arial" w:hAnsi="Arial" w:cs="Arial"/>
          <w:color w:val="FF0000"/>
          <w:sz w:val="20"/>
          <w:szCs w:val="20"/>
        </w:rPr>
      </w:pPr>
    </w:p>
    <w:p w14:paraId="6669A711" w14:textId="77777777" w:rsidR="00A1622C" w:rsidRDefault="00A1622C" w:rsidP="0067119E">
      <w:pPr>
        <w:spacing w:after="0" w:line="240" w:lineRule="auto"/>
        <w:rPr>
          <w:rFonts w:ascii="Arial" w:hAnsi="Arial" w:cs="Arial"/>
          <w:b/>
          <w:sz w:val="20"/>
          <w:szCs w:val="20"/>
        </w:rPr>
      </w:pPr>
      <w:r w:rsidRPr="00A1622C">
        <w:rPr>
          <w:rFonts w:ascii="Arial" w:hAnsi="Arial" w:cs="Arial"/>
          <w:b/>
          <w:sz w:val="20"/>
          <w:szCs w:val="20"/>
        </w:rPr>
        <w:t>APPENDIX B</w:t>
      </w:r>
      <w:r>
        <w:rPr>
          <w:rFonts w:ascii="Arial" w:hAnsi="Arial" w:cs="Arial"/>
          <w:b/>
          <w:sz w:val="20"/>
          <w:szCs w:val="20"/>
        </w:rPr>
        <w:t xml:space="preserve"> – TRICK DOG LIST AND JUDGE’S MARK SHEET – ADVANCED CLASS</w:t>
      </w:r>
    </w:p>
    <w:p w14:paraId="7E3B17AE" w14:textId="77777777" w:rsidR="00A1622C" w:rsidRDefault="00A1622C" w:rsidP="0067119E">
      <w:pPr>
        <w:spacing w:after="0" w:line="240" w:lineRule="auto"/>
        <w:rPr>
          <w:rFonts w:ascii="Arial" w:hAnsi="Arial" w:cs="Arial"/>
          <w:color w:val="0070C0"/>
          <w:sz w:val="20"/>
          <w:szCs w:val="20"/>
        </w:rPr>
      </w:pPr>
      <w:r>
        <w:rPr>
          <w:rFonts w:ascii="Arial" w:hAnsi="Arial" w:cs="Arial"/>
          <w:color w:val="0070C0"/>
          <w:sz w:val="20"/>
          <w:szCs w:val="20"/>
        </w:rPr>
        <w:t>There is a typing error in the Trick numbers.  There are two A.6 instead of A.6 and A.7.</w:t>
      </w:r>
    </w:p>
    <w:p w14:paraId="3C086C9E" w14:textId="77777777" w:rsidR="00FD2733" w:rsidRDefault="00FD2733" w:rsidP="0067119E">
      <w:pPr>
        <w:spacing w:after="0" w:line="240" w:lineRule="auto"/>
        <w:rPr>
          <w:rFonts w:ascii="Arial" w:hAnsi="Arial" w:cs="Arial"/>
          <w:b/>
          <w:sz w:val="20"/>
          <w:szCs w:val="20"/>
        </w:rPr>
      </w:pPr>
    </w:p>
    <w:p w14:paraId="2A3BAD5C" w14:textId="77777777" w:rsidR="007A2B39" w:rsidRDefault="007A2B39" w:rsidP="0067119E">
      <w:pPr>
        <w:spacing w:after="0" w:line="240" w:lineRule="auto"/>
        <w:rPr>
          <w:rFonts w:ascii="Arial" w:hAnsi="Arial" w:cs="Arial"/>
          <w:b/>
          <w:sz w:val="20"/>
          <w:szCs w:val="20"/>
        </w:rPr>
      </w:pPr>
    </w:p>
    <w:p w14:paraId="4E767298" w14:textId="77777777" w:rsidR="007A2B39" w:rsidRDefault="007A2B39" w:rsidP="0067119E">
      <w:pPr>
        <w:spacing w:after="0" w:line="240" w:lineRule="auto"/>
        <w:rPr>
          <w:rFonts w:ascii="Arial" w:hAnsi="Arial" w:cs="Arial"/>
          <w:b/>
          <w:color w:val="0070C0"/>
          <w:sz w:val="24"/>
          <w:szCs w:val="24"/>
        </w:rPr>
      </w:pPr>
      <w:r w:rsidRPr="007A2B39">
        <w:rPr>
          <w:rFonts w:ascii="Arial" w:hAnsi="Arial" w:cs="Arial"/>
          <w:b/>
          <w:color w:val="0070C0"/>
          <w:sz w:val="24"/>
          <w:szCs w:val="24"/>
        </w:rPr>
        <w:t>TITLE CERTIFICATE:</w:t>
      </w:r>
    </w:p>
    <w:p w14:paraId="311718B2" w14:textId="77777777" w:rsidR="007A2B39" w:rsidRDefault="007A2B39" w:rsidP="0067119E">
      <w:pPr>
        <w:spacing w:after="0" w:line="240" w:lineRule="auto"/>
        <w:rPr>
          <w:rFonts w:ascii="Arial" w:hAnsi="Arial" w:cs="Arial"/>
          <w:b/>
          <w:color w:val="0070C0"/>
          <w:sz w:val="24"/>
          <w:szCs w:val="24"/>
        </w:rPr>
      </w:pPr>
      <w:r>
        <w:rPr>
          <w:rFonts w:ascii="Arial" w:hAnsi="Arial" w:cs="Arial"/>
          <w:b/>
          <w:color w:val="0070C0"/>
          <w:sz w:val="24"/>
          <w:szCs w:val="24"/>
        </w:rPr>
        <w:t>Watermark required.</w:t>
      </w:r>
    </w:p>
    <w:p w14:paraId="5E1B3895" w14:textId="77777777" w:rsidR="007A2B39" w:rsidRDefault="007A2B39" w:rsidP="0067119E">
      <w:pPr>
        <w:spacing w:after="0" w:line="240" w:lineRule="auto"/>
        <w:rPr>
          <w:rFonts w:ascii="Arial" w:hAnsi="Arial" w:cs="Arial"/>
          <w:b/>
          <w:color w:val="0070C0"/>
          <w:sz w:val="24"/>
          <w:szCs w:val="24"/>
        </w:rPr>
      </w:pPr>
    </w:p>
    <w:p w14:paraId="555696C0" w14:textId="77777777" w:rsidR="007A2B39" w:rsidRPr="007A2B39" w:rsidRDefault="007A2B39" w:rsidP="0067119E">
      <w:pPr>
        <w:spacing w:after="0" w:line="240" w:lineRule="auto"/>
        <w:rPr>
          <w:rFonts w:ascii="Arial" w:hAnsi="Arial" w:cs="Arial"/>
          <w:b/>
          <w:color w:val="FF0000"/>
          <w:sz w:val="24"/>
          <w:szCs w:val="24"/>
        </w:rPr>
      </w:pPr>
      <w:r w:rsidRPr="007A2B39">
        <w:rPr>
          <w:rFonts w:ascii="Arial" w:hAnsi="Arial" w:cs="Arial"/>
          <w:b/>
          <w:color w:val="FF0000"/>
          <w:sz w:val="24"/>
          <w:szCs w:val="24"/>
        </w:rPr>
        <w:t>RATIONALE</w:t>
      </w:r>
    </w:p>
    <w:p w14:paraId="75E22FCB" w14:textId="77777777" w:rsidR="007A2B39" w:rsidRPr="007A2B39" w:rsidRDefault="007A2B39" w:rsidP="0067119E">
      <w:pPr>
        <w:spacing w:after="0" w:line="240" w:lineRule="auto"/>
        <w:rPr>
          <w:rFonts w:ascii="Arial" w:hAnsi="Arial" w:cs="Arial"/>
          <w:color w:val="FF0000"/>
          <w:sz w:val="24"/>
          <w:szCs w:val="24"/>
        </w:rPr>
      </w:pPr>
      <w:r w:rsidRPr="007A2B39">
        <w:rPr>
          <w:rFonts w:ascii="Arial" w:hAnsi="Arial" w:cs="Arial"/>
          <w:color w:val="FF0000"/>
          <w:sz w:val="24"/>
          <w:szCs w:val="24"/>
        </w:rPr>
        <w:t>All other dog sport title certificates have a watermark on the certificate.  This was something which was overlooked in the introduction of Trick Dog Tests.  We propose that the generic dog used in Dogs Austral</w:t>
      </w:r>
      <w:r w:rsidR="00390142">
        <w:rPr>
          <w:rFonts w:ascii="Arial" w:hAnsi="Arial" w:cs="Arial"/>
          <w:color w:val="FF0000"/>
          <w:sz w:val="24"/>
          <w:szCs w:val="24"/>
        </w:rPr>
        <w:t>ia documentation in a Bow</w:t>
      </w:r>
      <w:r w:rsidRPr="007A2B39">
        <w:rPr>
          <w:rFonts w:ascii="Arial" w:hAnsi="Arial" w:cs="Arial"/>
          <w:color w:val="FF0000"/>
          <w:sz w:val="24"/>
          <w:szCs w:val="24"/>
        </w:rPr>
        <w:t xml:space="preserve"> pose be used as the watermark for Title Certificates.</w:t>
      </w:r>
    </w:p>
    <w:sectPr w:rsidR="007A2B39" w:rsidRPr="007A2B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4C74" w14:textId="77777777" w:rsidR="00FC16DF" w:rsidRDefault="00FC16DF" w:rsidP="002A393A">
      <w:pPr>
        <w:spacing w:after="0" w:line="240" w:lineRule="auto"/>
      </w:pPr>
      <w:r>
        <w:separator/>
      </w:r>
    </w:p>
  </w:endnote>
  <w:endnote w:type="continuationSeparator" w:id="0">
    <w:p w14:paraId="40CAE715" w14:textId="77777777" w:rsidR="00FC16DF" w:rsidRDefault="00FC16DF" w:rsidP="002A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7C1B" w14:textId="77777777" w:rsidR="00FC16DF" w:rsidRDefault="00FC16DF" w:rsidP="002A393A">
      <w:pPr>
        <w:spacing w:after="0" w:line="240" w:lineRule="auto"/>
      </w:pPr>
      <w:r>
        <w:separator/>
      </w:r>
    </w:p>
  </w:footnote>
  <w:footnote w:type="continuationSeparator" w:id="0">
    <w:p w14:paraId="639DC8B1" w14:textId="77777777" w:rsidR="00FC16DF" w:rsidRDefault="00FC16DF" w:rsidP="002A393A">
      <w:pPr>
        <w:spacing w:after="0" w:line="240" w:lineRule="auto"/>
      </w:pPr>
      <w:r>
        <w:continuationSeparator/>
      </w:r>
    </w:p>
  </w:footnote>
  <w:footnote w:id="1">
    <w:p w14:paraId="1A5E7E3A" w14:textId="77777777" w:rsidR="002A393A" w:rsidRDefault="002A393A" w:rsidP="002A393A">
      <w:pPr>
        <w:pStyle w:val="FootnoteText"/>
      </w:pPr>
    </w:p>
  </w:footnote>
  <w:footnote w:id="2">
    <w:p w14:paraId="361D2B85" w14:textId="77777777" w:rsidR="002A393A" w:rsidRDefault="002A393A" w:rsidP="002A39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4B56" w14:textId="7320E501" w:rsidR="007C7370" w:rsidRDefault="007C7370" w:rsidP="007C7370">
    <w:pPr>
      <w:pStyle w:val="Header"/>
      <w:tabs>
        <w:tab w:val="clear" w:pos="4513"/>
      </w:tabs>
    </w:pPr>
    <w:r>
      <w:tab/>
    </w:r>
    <w:r>
      <w:rPr>
        <w:rFonts w:ascii="Arial" w:hAnsi="Arial"/>
        <w:b/>
        <w:bCs/>
        <w:sz w:val="24"/>
        <w:szCs w:val="24"/>
      </w:rPr>
      <w:t xml:space="preserve">2023 DWD MTG – ATTACHMENT </w:t>
    </w:r>
    <w:r>
      <w:rPr>
        <w:rFonts w:ascii="Arial" w:hAnsi="Arial"/>
        <w:b/>
        <w:bCs/>
        <w:sz w:val="24"/>
        <w:szCs w:val="24"/>
      </w:rPr>
      <w:t>8c</w:t>
    </w:r>
    <w:r>
      <w:rPr>
        <w:rFonts w:ascii="Arial" w:hAnsi="Arial"/>
        <w:b/>
        <w:bCs/>
        <w:sz w:val="24"/>
        <w:szCs w:val="24"/>
      </w:rPr>
      <w:t xml:space="preserve"> – DOGS QLD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34B"/>
    <w:multiLevelType w:val="hybridMultilevel"/>
    <w:tmpl w:val="890E868C"/>
    <w:lvl w:ilvl="0" w:tplc="ABDCC1B6">
      <w:start w:val="2"/>
      <w:numFmt w:val="lowerLetter"/>
      <w:lvlText w:val="(%1)"/>
      <w:lvlJc w:val="left"/>
      <w:pPr>
        <w:ind w:left="78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 w15:restartNumberingAfterBreak="0">
    <w:nsid w:val="1112194E"/>
    <w:multiLevelType w:val="hybridMultilevel"/>
    <w:tmpl w:val="603C79BA"/>
    <w:lvl w:ilvl="0" w:tplc="ABDCC1B6">
      <w:start w:val="2"/>
      <w:numFmt w:val="lowerLetter"/>
      <w:lvlText w:val="(%1)"/>
      <w:lvlJc w:val="left"/>
      <w:pPr>
        <w:ind w:left="78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 w15:restartNumberingAfterBreak="0">
    <w:nsid w:val="12F14C2A"/>
    <w:multiLevelType w:val="multilevel"/>
    <w:tmpl w:val="5BF2CEF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ED77A3"/>
    <w:multiLevelType w:val="hybridMultilevel"/>
    <w:tmpl w:val="FF087A2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1A0D1A88"/>
    <w:multiLevelType w:val="hybridMultilevel"/>
    <w:tmpl w:val="31CEFF7C"/>
    <w:lvl w:ilvl="0" w:tplc="6EA4E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390A03"/>
    <w:multiLevelType w:val="multilevel"/>
    <w:tmpl w:val="BDE240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83C484F"/>
    <w:multiLevelType w:val="hybridMultilevel"/>
    <w:tmpl w:val="295AA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6B2A43"/>
    <w:multiLevelType w:val="hybridMultilevel"/>
    <w:tmpl w:val="E4B48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164EC3"/>
    <w:multiLevelType w:val="multilevel"/>
    <w:tmpl w:val="F9D8706C"/>
    <w:lvl w:ilvl="0">
      <w:start w:val="2"/>
      <w:numFmt w:val="lowerLetter"/>
      <w:lvlText w:val="(%1)"/>
      <w:lvlJc w:val="left"/>
      <w:pPr>
        <w:tabs>
          <w:tab w:val="num" w:pos="927"/>
        </w:tabs>
        <w:ind w:left="927" w:hanging="360"/>
      </w:pPr>
      <w:rPr>
        <w:rFonts w:hint="default"/>
        <w:i w:val="0"/>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2727"/>
        </w:tabs>
        <w:ind w:left="2727" w:hanging="720"/>
      </w:pPr>
      <w:rPr>
        <w:rFonts w:hint="default"/>
      </w:rPr>
    </w:lvl>
    <w:lvl w:ilvl="3">
      <w:start w:val="1"/>
      <w:numFmt w:val="decimal"/>
      <w:lvlText w:val="%1.%2.%3.%4"/>
      <w:lvlJc w:val="left"/>
      <w:pPr>
        <w:tabs>
          <w:tab w:val="num" w:pos="3447"/>
        </w:tabs>
        <w:ind w:left="3447" w:hanging="720"/>
      </w:pPr>
      <w:rPr>
        <w:rFonts w:hint="default"/>
      </w:rPr>
    </w:lvl>
    <w:lvl w:ilvl="4">
      <w:start w:val="1"/>
      <w:numFmt w:val="decimal"/>
      <w:lvlText w:val="%1.%2.%3.%4.%5"/>
      <w:lvlJc w:val="left"/>
      <w:pPr>
        <w:tabs>
          <w:tab w:val="num" w:pos="4527"/>
        </w:tabs>
        <w:ind w:left="4527" w:hanging="1080"/>
      </w:pPr>
      <w:rPr>
        <w:rFonts w:hint="default"/>
      </w:rPr>
    </w:lvl>
    <w:lvl w:ilvl="5">
      <w:start w:val="1"/>
      <w:numFmt w:val="decimal"/>
      <w:lvlText w:val="%1.%2.%3.%4.%5.%6"/>
      <w:lvlJc w:val="left"/>
      <w:pPr>
        <w:tabs>
          <w:tab w:val="num" w:pos="5247"/>
        </w:tabs>
        <w:ind w:left="5247" w:hanging="1080"/>
      </w:pPr>
      <w:rPr>
        <w:rFonts w:hint="default"/>
      </w:rPr>
    </w:lvl>
    <w:lvl w:ilvl="6">
      <w:start w:val="1"/>
      <w:numFmt w:val="decimal"/>
      <w:lvlText w:val="%1.%2.%3.%4.%5.%6.%7"/>
      <w:lvlJc w:val="left"/>
      <w:pPr>
        <w:tabs>
          <w:tab w:val="num" w:pos="6327"/>
        </w:tabs>
        <w:ind w:left="6327" w:hanging="1440"/>
      </w:pPr>
      <w:rPr>
        <w:rFonts w:hint="default"/>
      </w:rPr>
    </w:lvl>
    <w:lvl w:ilvl="7">
      <w:start w:val="1"/>
      <w:numFmt w:val="decimal"/>
      <w:lvlText w:val="%1.%2.%3.%4.%5.%6.%7.%8"/>
      <w:lvlJc w:val="left"/>
      <w:pPr>
        <w:tabs>
          <w:tab w:val="num" w:pos="7047"/>
        </w:tabs>
        <w:ind w:left="7047" w:hanging="1440"/>
      </w:pPr>
      <w:rPr>
        <w:rFonts w:hint="default"/>
      </w:rPr>
    </w:lvl>
    <w:lvl w:ilvl="8">
      <w:start w:val="1"/>
      <w:numFmt w:val="decimal"/>
      <w:lvlText w:val="%1.%2.%3.%4.%5.%6.%7.%8.%9"/>
      <w:lvlJc w:val="left"/>
      <w:pPr>
        <w:tabs>
          <w:tab w:val="num" w:pos="8127"/>
        </w:tabs>
        <w:ind w:left="8127" w:hanging="1800"/>
      </w:pPr>
      <w:rPr>
        <w:rFonts w:hint="default"/>
      </w:rPr>
    </w:lvl>
  </w:abstractNum>
  <w:abstractNum w:abstractNumId="9" w15:restartNumberingAfterBreak="0">
    <w:nsid w:val="4356784C"/>
    <w:multiLevelType w:val="hybridMultilevel"/>
    <w:tmpl w:val="4F1EBCDA"/>
    <w:lvl w:ilvl="0" w:tplc="689A7B08">
      <w:start w:val="1"/>
      <w:numFmt w:val="lowerLetter"/>
      <w:lvlText w:val="(%1)"/>
      <w:lvlJc w:val="left"/>
      <w:pPr>
        <w:ind w:left="1636" w:hanging="360"/>
      </w:pPr>
      <w:rPr>
        <w:rFonts w:hint="default"/>
        <w:b w:val="0"/>
        <w:i w:val="0"/>
        <w:color w:val="auto"/>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45811DFB"/>
    <w:multiLevelType w:val="multilevel"/>
    <w:tmpl w:val="A05A195E"/>
    <w:lvl w:ilvl="0">
      <w:start w:val="9"/>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
      <w:numFmt w:val="decimal"/>
      <w:lvlText w:val="%1.%2.%3"/>
      <w:lvlJc w:val="left"/>
      <w:pPr>
        <w:tabs>
          <w:tab w:val="num" w:pos="720"/>
        </w:tabs>
        <w:ind w:left="720"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A155299"/>
    <w:multiLevelType w:val="multilevel"/>
    <w:tmpl w:val="6D1E82DC"/>
    <w:lvl w:ilvl="0">
      <w:start w:val="9"/>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3"/>
      <w:numFmt w:val="decimal"/>
      <w:lvlText w:val="%1.%2.%3"/>
      <w:lvlJc w:val="left"/>
      <w:pPr>
        <w:tabs>
          <w:tab w:val="num" w:pos="720"/>
        </w:tabs>
        <w:ind w:left="720"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3D25850"/>
    <w:multiLevelType w:val="hybridMultilevel"/>
    <w:tmpl w:val="890E868C"/>
    <w:lvl w:ilvl="0" w:tplc="ABDCC1B6">
      <w:start w:val="2"/>
      <w:numFmt w:val="lowerLetter"/>
      <w:lvlText w:val="(%1)"/>
      <w:lvlJc w:val="left"/>
      <w:pPr>
        <w:ind w:left="78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3" w15:restartNumberingAfterBreak="0">
    <w:nsid w:val="545518C1"/>
    <w:multiLevelType w:val="hybridMultilevel"/>
    <w:tmpl w:val="4F1EBCDA"/>
    <w:lvl w:ilvl="0" w:tplc="689A7B08">
      <w:start w:val="1"/>
      <w:numFmt w:val="lowerLetter"/>
      <w:lvlText w:val="(%1)"/>
      <w:lvlJc w:val="left"/>
      <w:pPr>
        <w:ind w:left="1636" w:hanging="360"/>
      </w:pPr>
      <w:rPr>
        <w:rFonts w:hint="default"/>
        <w:b w:val="0"/>
        <w:i w:val="0"/>
        <w:color w:val="auto"/>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15:restartNumberingAfterBreak="0">
    <w:nsid w:val="56555609"/>
    <w:multiLevelType w:val="hybridMultilevel"/>
    <w:tmpl w:val="4F1EBCDA"/>
    <w:lvl w:ilvl="0" w:tplc="689A7B08">
      <w:start w:val="1"/>
      <w:numFmt w:val="lowerLetter"/>
      <w:lvlText w:val="(%1)"/>
      <w:lvlJc w:val="left"/>
      <w:pPr>
        <w:ind w:left="1636" w:hanging="360"/>
      </w:pPr>
      <w:rPr>
        <w:rFonts w:hint="default"/>
        <w:b w:val="0"/>
        <w:i w:val="0"/>
        <w:color w:val="auto"/>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15:restartNumberingAfterBreak="0">
    <w:nsid w:val="58AA49C1"/>
    <w:multiLevelType w:val="multilevel"/>
    <w:tmpl w:val="5BDA2910"/>
    <w:lvl w:ilvl="0">
      <w:start w:val="1"/>
      <w:numFmt w:val="lowerLetter"/>
      <w:lvlText w:val="(%1)"/>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8DD557E"/>
    <w:multiLevelType w:val="multilevel"/>
    <w:tmpl w:val="6D1E82DC"/>
    <w:lvl w:ilvl="0">
      <w:start w:val="9"/>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3"/>
      <w:numFmt w:val="decimal"/>
      <w:lvlText w:val="%1.%2.%3"/>
      <w:lvlJc w:val="left"/>
      <w:pPr>
        <w:tabs>
          <w:tab w:val="num" w:pos="720"/>
        </w:tabs>
        <w:ind w:left="720"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EBF7D69"/>
    <w:multiLevelType w:val="hybridMultilevel"/>
    <w:tmpl w:val="4F1EBCDA"/>
    <w:lvl w:ilvl="0" w:tplc="689A7B08">
      <w:start w:val="1"/>
      <w:numFmt w:val="lowerLetter"/>
      <w:lvlText w:val="(%1)"/>
      <w:lvlJc w:val="left"/>
      <w:pPr>
        <w:ind w:left="1636" w:hanging="360"/>
      </w:pPr>
      <w:rPr>
        <w:rFonts w:hint="default"/>
        <w:b w:val="0"/>
        <w:i w:val="0"/>
        <w:color w:val="auto"/>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61F65842"/>
    <w:multiLevelType w:val="hybridMultilevel"/>
    <w:tmpl w:val="34A88A0E"/>
    <w:lvl w:ilvl="0" w:tplc="81F65D04">
      <w:start w:val="6"/>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EF5014"/>
    <w:multiLevelType w:val="hybridMultilevel"/>
    <w:tmpl w:val="BA96A7E6"/>
    <w:lvl w:ilvl="0" w:tplc="9280D0E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7B2222AA"/>
    <w:multiLevelType w:val="multilevel"/>
    <w:tmpl w:val="6D1E82DC"/>
    <w:lvl w:ilvl="0">
      <w:start w:val="9"/>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3"/>
      <w:numFmt w:val="decimal"/>
      <w:lvlText w:val="%1.%2.%3"/>
      <w:lvlJc w:val="left"/>
      <w:pPr>
        <w:tabs>
          <w:tab w:val="num" w:pos="720"/>
        </w:tabs>
        <w:ind w:left="720"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E573506"/>
    <w:multiLevelType w:val="hybridMultilevel"/>
    <w:tmpl w:val="10366448"/>
    <w:lvl w:ilvl="0" w:tplc="6EA4E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8361474">
    <w:abstractNumId w:val="16"/>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487451">
    <w:abstractNumId w:val="10"/>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5754660">
    <w:abstractNumId w:val="11"/>
  </w:num>
  <w:num w:numId="4" w16cid:durableId="1837261006">
    <w:abstractNumId w:val="20"/>
  </w:num>
  <w:num w:numId="5" w16cid:durableId="1618171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307453">
    <w:abstractNumId w:val="21"/>
  </w:num>
  <w:num w:numId="7" w16cid:durableId="65232377">
    <w:abstractNumId w:val="7"/>
  </w:num>
  <w:num w:numId="8" w16cid:durableId="287125792">
    <w:abstractNumId w:val="4"/>
  </w:num>
  <w:num w:numId="9" w16cid:durableId="1074274945">
    <w:abstractNumId w:val="6"/>
  </w:num>
  <w:num w:numId="10" w16cid:durableId="1793934036">
    <w:abstractNumId w:val="3"/>
  </w:num>
  <w:num w:numId="11" w16cid:durableId="184247193">
    <w:abstractNumId w:val="0"/>
  </w:num>
  <w:num w:numId="12" w16cid:durableId="346368148">
    <w:abstractNumId w:val="1"/>
  </w:num>
  <w:num w:numId="13" w16cid:durableId="2000378791">
    <w:abstractNumId w:val="12"/>
  </w:num>
  <w:num w:numId="14" w16cid:durableId="797383029">
    <w:abstractNumId w:val="18"/>
  </w:num>
  <w:num w:numId="15" w16cid:durableId="346563997">
    <w:abstractNumId w:val="2"/>
  </w:num>
  <w:num w:numId="16" w16cid:durableId="786852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24780">
    <w:abstractNumId w:val="15"/>
  </w:num>
  <w:num w:numId="18" w16cid:durableId="2080131106">
    <w:abstractNumId w:val="8"/>
  </w:num>
  <w:num w:numId="19" w16cid:durableId="527762882">
    <w:abstractNumId w:val="9"/>
  </w:num>
  <w:num w:numId="20" w16cid:durableId="402726328">
    <w:abstractNumId w:val="19"/>
  </w:num>
  <w:num w:numId="21" w16cid:durableId="1698655991">
    <w:abstractNumId w:val="14"/>
  </w:num>
  <w:num w:numId="22" w16cid:durableId="330105268">
    <w:abstractNumId w:val="17"/>
  </w:num>
  <w:num w:numId="23" w16cid:durableId="461388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D83"/>
    <w:rsid w:val="00007793"/>
    <w:rsid w:val="00027CE6"/>
    <w:rsid w:val="00066ED2"/>
    <w:rsid w:val="000E6972"/>
    <w:rsid w:val="001219C3"/>
    <w:rsid w:val="0013768C"/>
    <w:rsid w:val="00143E9A"/>
    <w:rsid w:val="001C0460"/>
    <w:rsid w:val="001D2E78"/>
    <w:rsid w:val="001D6D83"/>
    <w:rsid w:val="00242879"/>
    <w:rsid w:val="002456EC"/>
    <w:rsid w:val="00253F60"/>
    <w:rsid w:val="00284021"/>
    <w:rsid w:val="0028549A"/>
    <w:rsid w:val="00286BAF"/>
    <w:rsid w:val="002A393A"/>
    <w:rsid w:val="00324F0F"/>
    <w:rsid w:val="0036413F"/>
    <w:rsid w:val="00390142"/>
    <w:rsid w:val="00391B76"/>
    <w:rsid w:val="00396DDF"/>
    <w:rsid w:val="003A51A3"/>
    <w:rsid w:val="003E0796"/>
    <w:rsid w:val="003F43AC"/>
    <w:rsid w:val="00471DB2"/>
    <w:rsid w:val="004A7654"/>
    <w:rsid w:val="004C13C3"/>
    <w:rsid w:val="004F2AAD"/>
    <w:rsid w:val="00500E8E"/>
    <w:rsid w:val="00587AEC"/>
    <w:rsid w:val="005B33A5"/>
    <w:rsid w:val="00603DB5"/>
    <w:rsid w:val="006436F8"/>
    <w:rsid w:val="006462D3"/>
    <w:rsid w:val="0067119E"/>
    <w:rsid w:val="006F010B"/>
    <w:rsid w:val="0071054D"/>
    <w:rsid w:val="00726770"/>
    <w:rsid w:val="0074247D"/>
    <w:rsid w:val="00751B8E"/>
    <w:rsid w:val="0075659A"/>
    <w:rsid w:val="00766A66"/>
    <w:rsid w:val="007A2B39"/>
    <w:rsid w:val="007C7370"/>
    <w:rsid w:val="00857262"/>
    <w:rsid w:val="008C5E3B"/>
    <w:rsid w:val="008E34A3"/>
    <w:rsid w:val="00945A60"/>
    <w:rsid w:val="00987ADE"/>
    <w:rsid w:val="009B41EF"/>
    <w:rsid w:val="009C4797"/>
    <w:rsid w:val="00A14FC8"/>
    <w:rsid w:val="00A1622C"/>
    <w:rsid w:val="00A46D78"/>
    <w:rsid w:val="00A94A62"/>
    <w:rsid w:val="00AB44D3"/>
    <w:rsid w:val="00AC2A49"/>
    <w:rsid w:val="00AC4469"/>
    <w:rsid w:val="00AF1756"/>
    <w:rsid w:val="00B31D50"/>
    <w:rsid w:val="00B86F6E"/>
    <w:rsid w:val="00BB562E"/>
    <w:rsid w:val="00BC4460"/>
    <w:rsid w:val="00C000B2"/>
    <w:rsid w:val="00C40AAC"/>
    <w:rsid w:val="00C42E9A"/>
    <w:rsid w:val="00C73568"/>
    <w:rsid w:val="00D5146E"/>
    <w:rsid w:val="00DA2E4D"/>
    <w:rsid w:val="00DA42BB"/>
    <w:rsid w:val="00E3588A"/>
    <w:rsid w:val="00F00936"/>
    <w:rsid w:val="00F16905"/>
    <w:rsid w:val="00F4667B"/>
    <w:rsid w:val="00F55AEF"/>
    <w:rsid w:val="00FC16DF"/>
    <w:rsid w:val="00FD2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82F8"/>
  <w15:docId w15:val="{B1AE35BD-F684-40B0-ADBA-C850C438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D83"/>
    <w:pPr>
      <w:spacing w:after="0" w:line="240" w:lineRule="auto"/>
    </w:pPr>
  </w:style>
  <w:style w:type="paragraph" w:styleId="BodyText2">
    <w:name w:val="Body Text 2"/>
    <w:basedOn w:val="Normal"/>
    <w:link w:val="BodyText2Char"/>
    <w:unhideWhenUsed/>
    <w:rsid w:val="001D6D83"/>
    <w:pPr>
      <w:spacing w:after="0" w:line="240" w:lineRule="auto"/>
    </w:pPr>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1D6D83"/>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1D6D83"/>
    <w:pPr>
      <w:spacing w:after="0" w:line="240" w:lineRule="auto"/>
      <w:ind w:left="720"/>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2A39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393A"/>
    <w:rPr>
      <w:rFonts w:ascii="Times New Roman" w:eastAsia="Times New Roman" w:hAnsi="Times New Roman" w:cs="Times New Roman"/>
      <w:sz w:val="20"/>
      <w:szCs w:val="20"/>
    </w:rPr>
  </w:style>
  <w:style w:type="character" w:styleId="FootnoteReference">
    <w:name w:val="footnote reference"/>
    <w:uiPriority w:val="99"/>
    <w:semiHidden/>
    <w:unhideWhenUsed/>
    <w:rsid w:val="002A393A"/>
    <w:rPr>
      <w:vertAlign w:val="superscript"/>
    </w:rPr>
  </w:style>
  <w:style w:type="paragraph" w:styleId="Header">
    <w:name w:val="header"/>
    <w:basedOn w:val="Normal"/>
    <w:link w:val="HeaderChar"/>
    <w:uiPriority w:val="99"/>
    <w:unhideWhenUsed/>
    <w:rsid w:val="007C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370"/>
  </w:style>
  <w:style w:type="paragraph" w:styleId="Footer">
    <w:name w:val="footer"/>
    <w:basedOn w:val="Normal"/>
    <w:link w:val="FooterChar"/>
    <w:uiPriority w:val="99"/>
    <w:unhideWhenUsed/>
    <w:rsid w:val="007C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011">
      <w:bodyDiv w:val="1"/>
      <w:marLeft w:val="0"/>
      <w:marRight w:val="0"/>
      <w:marTop w:val="0"/>
      <w:marBottom w:val="0"/>
      <w:divBdr>
        <w:top w:val="none" w:sz="0" w:space="0" w:color="auto"/>
        <w:left w:val="none" w:sz="0" w:space="0" w:color="auto"/>
        <w:bottom w:val="none" w:sz="0" w:space="0" w:color="auto"/>
        <w:right w:val="none" w:sz="0" w:space="0" w:color="auto"/>
      </w:divBdr>
    </w:div>
    <w:div w:id="58603237">
      <w:bodyDiv w:val="1"/>
      <w:marLeft w:val="0"/>
      <w:marRight w:val="0"/>
      <w:marTop w:val="0"/>
      <w:marBottom w:val="0"/>
      <w:divBdr>
        <w:top w:val="none" w:sz="0" w:space="0" w:color="auto"/>
        <w:left w:val="none" w:sz="0" w:space="0" w:color="auto"/>
        <w:bottom w:val="none" w:sz="0" w:space="0" w:color="auto"/>
        <w:right w:val="none" w:sz="0" w:space="0" w:color="auto"/>
      </w:divBdr>
    </w:div>
    <w:div w:id="214437903">
      <w:bodyDiv w:val="1"/>
      <w:marLeft w:val="0"/>
      <w:marRight w:val="0"/>
      <w:marTop w:val="0"/>
      <w:marBottom w:val="0"/>
      <w:divBdr>
        <w:top w:val="none" w:sz="0" w:space="0" w:color="auto"/>
        <w:left w:val="none" w:sz="0" w:space="0" w:color="auto"/>
        <w:bottom w:val="none" w:sz="0" w:space="0" w:color="auto"/>
        <w:right w:val="none" w:sz="0" w:space="0" w:color="auto"/>
      </w:divBdr>
    </w:div>
    <w:div w:id="390347661">
      <w:bodyDiv w:val="1"/>
      <w:marLeft w:val="0"/>
      <w:marRight w:val="0"/>
      <w:marTop w:val="0"/>
      <w:marBottom w:val="0"/>
      <w:divBdr>
        <w:top w:val="none" w:sz="0" w:space="0" w:color="auto"/>
        <w:left w:val="none" w:sz="0" w:space="0" w:color="auto"/>
        <w:bottom w:val="none" w:sz="0" w:space="0" w:color="auto"/>
        <w:right w:val="none" w:sz="0" w:space="0" w:color="auto"/>
      </w:divBdr>
    </w:div>
    <w:div w:id="446238914">
      <w:bodyDiv w:val="1"/>
      <w:marLeft w:val="0"/>
      <w:marRight w:val="0"/>
      <w:marTop w:val="0"/>
      <w:marBottom w:val="0"/>
      <w:divBdr>
        <w:top w:val="none" w:sz="0" w:space="0" w:color="auto"/>
        <w:left w:val="none" w:sz="0" w:space="0" w:color="auto"/>
        <w:bottom w:val="none" w:sz="0" w:space="0" w:color="auto"/>
        <w:right w:val="none" w:sz="0" w:space="0" w:color="auto"/>
      </w:divBdr>
    </w:div>
    <w:div w:id="558787927">
      <w:bodyDiv w:val="1"/>
      <w:marLeft w:val="0"/>
      <w:marRight w:val="0"/>
      <w:marTop w:val="0"/>
      <w:marBottom w:val="0"/>
      <w:divBdr>
        <w:top w:val="none" w:sz="0" w:space="0" w:color="auto"/>
        <w:left w:val="none" w:sz="0" w:space="0" w:color="auto"/>
        <w:bottom w:val="none" w:sz="0" w:space="0" w:color="auto"/>
        <w:right w:val="none" w:sz="0" w:space="0" w:color="auto"/>
      </w:divBdr>
    </w:div>
    <w:div w:id="736172550">
      <w:bodyDiv w:val="1"/>
      <w:marLeft w:val="0"/>
      <w:marRight w:val="0"/>
      <w:marTop w:val="0"/>
      <w:marBottom w:val="0"/>
      <w:divBdr>
        <w:top w:val="none" w:sz="0" w:space="0" w:color="auto"/>
        <w:left w:val="none" w:sz="0" w:space="0" w:color="auto"/>
        <w:bottom w:val="none" w:sz="0" w:space="0" w:color="auto"/>
        <w:right w:val="none" w:sz="0" w:space="0" w:color="auto"/>
      </w:divBdr>
    </w:div>
    <w:div w:id="761729344">
      <w:bodyDiv w:val="1"/>
      <w:marLeft w:val="0"/>
      <w:marRight w:val="0"/>
      <w:marTop w:val="0"/>
      <w:marBottom w:val="0"/>
      <w:divBdr>
        <w:top w:val="none" w:sz="0" w:space="0" w:color="auto"/>
        <w:left w:val="none" w:sz="0" w:space="0" w:color="auto"/>
        <w:bottom w:val="none" w:sz="0" w:space="0" w:color="auto"/>
        <w:right w:val="none" w:sz="0" w:space="0" w:color="auto"/>
      </w:divBdr>
    </w:div>
    <w:div w:id="924614062">
      <w:bodyDiv w:val="1"/>
      <w:marLeft w:val="0"/>
      <w:marRight w:val="0"/>
      <w:marTop w:val="0"/>
      <w:marBottom w:val="0"/>
      <w:divBdr>
        <w:top w:val="none" w:sz="0" w:space="0" w:color="auto"/>
        <w:left w:val="none" w:sz="0" w:space="0" w:color="auto"/>
        <w:bottom w:val="none" w:sz="0" w:space="0" w:color="auto"/>
        <w:right w:val="none" w:sz="0" w:space="0" w:color="auto"/>
      </w:divBdr>
    </w:div>
    <w:div w:id="1043796488">
      <w:bodyDiv w:val="1"/>
      <w:marLeft w:val="0"/>
      <w:marRight w:val="0"/>
      <w:marTop w:val="0"/>
      <w:marBottom w:val="0"/>
      <w:divBdr>
        <w:top w:val="none" w:sz="0" w:space="0" w:color="auto"/>
        <w:left w:val="none" w:sz="0" w:space="0" w:color="auto"/>
        <w:bottom w:val="none" w:sz="0" w:space="0" w:color="auto"/>
        <w:right w:val="none" w:sz="0" w:space="0" w:color="auto"/>
      </w:divBdr>
    </w:div>
    <w:div w:id="1166165820">
      <w:bodyDiv w:val="1"/>
      <w:marLeft w:val="0"/>
      <w:marRight w:val="0"/>
      <w:marTop w:val="0"/>
      <w:marBottom w:val="0"/>
      <w:divBdr>
        <w:top w:val="none" w:sz="0" w:space="0" w:color="auto"/>
        <w:left w:val="none" w:sz="0" w:space="0" w:color="auto"/>
        <w:bottom w:val="none" w:sz="0" w:space="0" w:color="auto"/>
        <w:right w:val="none" w:sz="0" w:space="0" w:color="auto"/>
      </w:divBdr>
    </w:div>
    <w:div w:id="1184439957">
      <w:bodyDiv w:val="1"/>
      <w:marLeft w:val="0"/>
      <w:marRight w:val="0"/>
      <w:marTop w:val="0"/>
      <w:marBottom w:val="0"/>
      <w:divBdr>
        <w:top w:val="none" w:sz="0" w:space="0" w:color="auto"/>
        <w:left w:val="none" w:sz="0" w:space="0" w:color="auto"/>
        <w:bottom w:val="none" w:sz="0" w:space="0" w:color="auto"/>
        <w:right w:val="none" w:sz="0" w:space="0" w:color="auto"/>
      </w:divBdr>
    </w:div>
    <w:div w:id="1213273865">
      <w:bodyDiv w:val="1"/>
      <w:marLeft w:val="0"/>
      <w:marRight w:val="0"/>
      <w:marTop w:val="0"/>
      <w:marBottom w:val="0"/>
      <w:divBdr>
        <w:top w:val="none" w:sz="0" w:space="0" w:color="auto"/>
        <w:left w:val="none" w:sz="0" w:space="0" w:color="auto"/>
        <w:bottom w:val="none" w:sz="0" w:space="0" w:color="auto"/>
        <w:right w:val="none" w:sz="0" w:space="0" w:color="auto"/>
      </w:divBdr>
    </w:div>
    <w:div w:id="1249924066">
      <w:bodyDiv w:val="1"/>
      <w:marLeft w:val="0"/>
      <w:marRight w:val="0"/>
      <w:marTop w:val="0"/>
      <w:marBottom w:val="0"/>
      <w:divBdr>
        <w:top w:val="none" w:sz="0" w:space="0" w:color="auto"/>
        <w:left w:val="none" w:sz="0" w:space="0" w:color="auto"/>
        <w:bottom w:val="none" w:sz="0" w:space="0" w:color="auto"/>
        <w:right w:val="none" w:sz="0" w:space="0" w:color="auto"/>
      </w:divBdr>
    </w:div>
    <w:div w:id="1516310401">
      <w:bodyDiv w:val="1"/>
      <w:marLeft w:val="0"/>
      <w:marRight w:val="0"/>
      <w:marTop w:val="0"/>
      <w:marBottom w:val="0"/>
      <w:divBdr>
        <w:top w:val="none" w:sz="0" w:space="0" w:color="auto"/>
        <w:left w:val="none" w:sz="0" w:space="0" w:color="auto"/>
        <w:bottom w:val="none" w:sz="0" w:space="0" w:color="auto"/>
        <w:right w:val="none" w:sz="0" w:space="0" w:color="auto"/>
      </w:divBdr>
    </w:div>
    <w:div w:id="1587152329">
      <w:bodyDiv w:val="1"/>
      <w:marLeft w:val="0"/>
      <w:marRight w:val="0"/>
      <w:marTop w:val="0"/>
      <w:marBottom w:val="0"/>
      <w:divBdr>
        <w:top w:val="none" w:sz="0" w:space="0" w:color="auto"/>
        <w:left w:val="none" w:sz="0" w:space="0" w:color="auto"/>
        <w:bottom w:val="none" w:sz="0" w:space="0" w:color="auto"/>
        <w:right w:val="none" w:sz="0" w:space="0" w:color="auto"/>
      </w:divBdr>
    </w:div>
    <w:div w:id="1724208015">
      <w:bodyDiv w:val="1"/>
      <w:marLeft w:val="0"/>
      <w:marRight w:val="0"/>
      <w:marTop w:val="0"/>
      <w:marBottom w:val="0"/>
      <w:divBdr>
        <w:top w:val="none" w:sz="0" w:space="0" w:color="auto"/>
        <w:left w:val="none" w:sz="0" w:space="0" w:color="auto"/>
        <w:bottom w:val="none" w:sz="0" w:space="0" w:color="auto"/>
        <w:right w:val="none" w:sz="0" w:space="0" w:color="auto"/>
      </w:divBdr>
    </w:div>
    <w:div w:id="1732997903">
      <w:bodyDiv w:val="1"/>
      <w:marLeft w:val="0"/>
      <w:marRight w:val="0"/>
      <w:marTop w:val="0"/>
      <w:marBottom w:val="0"/>
      <w:divBdr>
        <w:top w:val="none" w:sz="0" w:space="0" w:color="auto"/>
        <w:left w:val="none" w:sz="0" w:space="0" w:color="auto"/>
        <w:bottom w:val="none" w:sz="0" w:space="0" w:color="auto"/>
        <w:right w:val="none" w:sz="0" w:space="0" w:color="auto"/>
      </w:divBdr>
    </w:div>
    <w:div w:id="1821313268">
      <w:bodyDiv w:val="1"/>
      <w:marLeft w:val="0"/>
      <w:marRight w:val="0"/>
      <w:marTop w:val="0"/>
      <w:marBottom w:val="0"/>
      <w:divBdr>
        <w:top w:val="none" w:sz="0" w:space="0" w:color="auto"/>
        <w:left w:val="none" w:sz="0" w:space="0" w:color="auto"/>
        <w:bottom w:val="none" w:sz="0" w:space="0" w:color="auto"/>
        <w:right w:val="none" w:sz="0" w:space="0" w:color="auto"/>
      </w:divBdr>
    </w:div>
    <w:div w:id="1912502898">
      <w:bodyDiv w:val="1"/>
      <w:marLeft w:val="0"/>
      <w:marRight w:val="0"/>
      <w:marTop w:val="0"/>
      <w:marBottom w:val="0"/>
      <w:divBdr>
        <w:top w:val="none" w:sz="0" w:space="0" w:color="auto"/>
        <w:left w:val="none" w:sz="0" w:space="0" w:color="auto"/>
        <w:bottom w:val="none" w:sz="0" w:space="0" w:color="auto"/>
        <w:right w:val="none" w:sz="0" w:space="0" w:color="auto"/>
      </w:divBdr>
    </w:div>
    <w:div w:id="1920558731">
      <w:bodyDiv w:val="1"/>
      <w:marLeft w:val="0"/>
      <w:marRight w:val="0"/>
      <w:marTop w:val="0"/>
      <w:marBottom w:val="0"/>
      <w:divBdr>
        <w:top w:val="none" w:sz="0" w:space="0" w:color="auto"/>
        <w:left w:val="none" w:sz="0" w:space="0" w:color="auto"/>
        <w:bottom w:val="none" w:sz="0" w:space="0" w:color="auto"/>
        <w:right w:val="none" w:sz="0" w:space="0" w:color="auto"/>
      </w:divBdr>
    </w:div>
    <w:div w:id="1927616561">
      <w:bodyDiv w:val="1"/>
      <w:marLeft w:val="0"/>
      <w:marRight w:val="0"/>
      <w:marTop w:val="0"/>
      <w:marBottom w:val="0"/>
      <w:divBdr>
        <w:top w:val="none" w:sz="0" w:space="0" w:color="auto"/>
        <w:left w:val="none" w:sz="0" w:space="0" w:color="auto"/>
        <w:bottom w:val="none" w:sz="0" w:space="0" w:color="auto"/>
        <w:right w:val="none" w:sz="0" w:space="0" w:color="auto"/>
      </w:divBdr>
    </w:div>
    <w:div w:id="1983339759">
      <w:bodyDiv w:val="1"/>
      <w:marLeft w:val="0"/>
      <w:marRight w:val="0"/>
      <w:marTop w:val="0"/>
      <w:marBottom w:val="0"/>
      <w:divBdr>
        <w:top w:val="none" w:sz="0" w:space="0" w:color="auto"/>
        <w:left w:val="none" w:sz="0" w:space="0" w:color="auto"/>
        <w:bottom w:val="none" w:sz="0" w:space="0" w:color="auto"/>
        <w:right w:val="none" w:sz="0" w:space="0" w:color="auto"/>
      </w:divBdr>
    </w:div>
    <w:div w:id="20251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12</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51</cp:revision>
  <dcterms:created xsi:type="dcterms:W3CDTF">2022-04-20T04:25:00Z</dcterms:created>
  <dcterms:modified xsi:type="dcterms:W3CDTF">2022-11-03T02:12:00Z</dcterms:modified>
</cp:coreProperties>
</file>