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5DA80" w14:textId="26DBEB23" w:rsidR="00C47AC9" w:rsidRPr="00EF3A43" w:rsidRDefault="00C47AC9" w:rsidP="004024C5">
      <w:pPr>
        <w:pStyle w:val="NormalWeb"/>
        <w:spacing w:before="0" w:beforeAutospacing="0" w:after="0" w:afterAutospacing="0"/>
        <w:rPr>
          <w:rFonts w:ascii="Arial" w:hAnsi="Arial" w:cs="Arial"/>
          <w:b/>
          <w:sz w:val="20"/>
          <w:szCs w:val="20"/>
          <w:lang w:val="en-AU"/>
        </w:rPr>
      </w:pPr>
      <w:r w:rsidRPr="00EF3A43">
        <w:rPr>
          <w:rFonts w:ascii="Arial" w:hAnsi="Arial" w:cs="Arial"/>
          <w:b/>
          <w:sz w:val="20"/>
          <w:szCs w:val="20"/>
          <w:lang w:val="en-AU"/>
        </w:rPr>
        <w:t>Section 3. Agility Trials</w:t>
      </w:r>
    </w:p>
    <w:p w14:paraId="3A379F92" w14:textId="77777777" w:rsidR="00C47AC9" w:rsidRPr="00EF3A43" w:rsidRDefault="00C47AC9" w:rsidP="004024C5">
      <w:pPr>
        <w:pStyle w:val="NormalWeb"/>
        <w:spacing w:before="0" w:beforeAutospacing="0" w:after="0" w:afterAutospacing="0"/>
        <w:rPr>
          <w:rFonts w:ascii="Arial" w:hAnsi="Arial" w:cs="Arial"/>
          <w:b/>
          <w:sz w:val="20"/>
          <w:szCs w:val="20"/>
          <w:lang w:val="en-AU"/>
        </w:rPr>
      </w:pPr>
    </w:p>
    <w:p w14:paraId="07486790" w14:textId="77777777" w:rsidR="009817DA" w:rsidRPr="00EF3A43" w:rsidRDefault="009817DA" w:rsidP="009817DA">
      <w:pPr>
        <w:rPr>
          <w:rFonts w:ascii="Arial" w:hAnsi="Arial" w:cs="Arial"/>
          <w:sz w:val="20"/>
          <w:szCs w:val="20"/>
        </w:rPr>
      </w:pPr>
      <w:r w:rsidRPr="00EF3A43">
        <w:rPr>
          <w:rFonts w:ascii="Arial" w:hAnsi="Arial" w:cs="Arial"/>
          <w:sz w:val="20"/>
          <w:szCs w:val="20"/>
        </w:rPr>
        <w:t>Agility Trials are open to dogs registered with the Canine Control of either sex and 18 months of age or over. The scheduling of an event or events and classes shall be subject to approval of the Canine Control.</w:t>
      </w:r>
    </w:p>
    <w:p w14:paraId="78A1762C" w14:textId="77777777" w:rsidR="009817DA" w:rsidRPr="00EF3A43" w:rsidRDefault="009817DA" w:rsidP="009817DA">
      <w:pPr>
        <w:rPr>
          <w:rFonts w:ascii="Arial" w:hAnsi="Arial" w:cs="Arial"/>
          <w:sz w:val="20"/>
          <w:szCs w:val="20"/>
        </w:rPr>
      </w:pPr>
    </w:p>
    <w:p w14:paraId="507E61A7" w14:textId="7FB9A24D" w:rsidR="00C47AC9" w:rsidRPr="00EF3A43" w:rsidRDefault="009817DA" w:rsidP="009817DA">
      <w:pPr>
        <w:pStyle w:val="NormalWeb"/>
        <w:spacing w:before="0" w:beforeAutospacing="0" w:after="0" w:afterAutospacing="0"/>
        <w:rPr>
          <w:rFonts w:ascii="Arial" w:hAnsi="Arial" w:cs="Arial"/>
          <w:b/>
          <w:sz w:val="20"/>
          <w:szCs w:val="20"/>
          <w:lang w:val="en-AU"/>
        </w:rPr>
      </w:pPr>
      <w:r w:rsidRPr="00EF3A43">
        <w:rPr>
          <w:rFonts w:ascii="Arial" w:hAnsi="Arial" w:cs="Arial"/>
          <w:sz w:val="20"/>
          <w:szCs w:val="20"/>
          <w:lang w:val="en-AU"/>
        </w:rPr>
        <w:t>Events are Agility, Jumping, Games and any other activity that the ANKC determines. The following Games are approved: Snooker, Gamblers and Strategic Pairs. The affiliate must schedule Master, Excellent and Novice at an event. The Elite and Open classes for Agility and Jumping are optional. All scheduled classes will be conducted with one round only. All references to Agility to include Jumping and other Events.</w:t>
      </w:r>
    </w:p>
    <w:p w14:paraId="75368A33" w14:textId="77777777" w:rsidR="00C47AC9" w:rsidRPr="00EF3A43" w:rsidRDefault="00C47AC9" w:rsidP="004024C5">
      <w:pPr>
        <w:pStyle w:val="NormalWeb"/>
        <w:spacing w:before="0" w:beforeAutospacing="0" w:after="0" w:afterAutospacing="0"/>
        <w:rPr>
          <w:rFonts w:ascii="Arial" w:hAnsi="Arial" w:cs="Arial"/>
          <w:b/>
          <w:sz w:val="20"/>
          <w:szCs w:val="20"/>
          <w:lang w:val="en-AU"/>
        </w:rPr>
      </w:pPr>
    </w:p>
    <w:p w14:paraId="4CB1B7B0" w14:textId="5AEF062B" w:rsidR="009817DA" w:rsidRPr="00EF3A43" w:rsidRDefault="009817DA" w:rsidP="004024C5">
      <w:pPr>
        <w:pStyle w:val="NormalWeb"/>
        <w:spacing w:before="0" w:beforeAutospacing="0" w:after="0" w:afterAutospacing="0"/>
        <w:rPr>
          <w:rFonts w:ascii="Arial" w:hAnsi="Arial" w:cs="Arial"/>
          <w:b/>
          <w:sz w:val="20"/>
          <w:szCs w:val="20"/>
          <w:lang w:val="en-AU"/>
        </w:rPr>
      </w:pPr>
      <w:r w:rsidRPr="00EF3A43">
        <w:rPr>
          <w:rFonts w:ascii="Arial" w:hAnsi="Arial" w:cs="Arial"/>
          <w:b/>
          <w:sz w:val="20"/>
          <w:szCs w:val="20"/>
          <w:lang w:val="en-AU"/>
        </w:rPr>
        <w:t>3.1 Classes</w:t>
      </w:r>
    </w:p>
    <w:p w14:paraId="260EAD86" w14:textId="77777777" w:rsidR="009817DA" w:rsidRPr="00EF3A43" w:rsidRDefault="009817DA" w:rsidP="004024C5">
      <w:pPr>
        <w:pStyle w:val="NormalWeb"/>
        <w:spacing w:before="0" w:beforeAutospacing="0" w:after="0" w:afterAutospacing="0"/>
        <w:rPr>
          <w:rFonts w:ascii="Arial" w:hAnsi="Arial" w:cs="Arial"/>
          <w:b/>
          <w:sz w:val="20"/>
          <w:szCs w:val="20"/>
          <w:lang w:val="en-AU"/>
        </w:rPr>
      </w:pPr>
    </w:p>
    <w:p w14:paraId="314F7DC2" w14:textId="77777777" w:rsidR="009817DA" w:rsidRPr="00EF3A43" w:rsidRDefault="009817DA" w:rsidP="009817DA">
      <w:pPr>
        <w:ind w:left="567"/>
        <w:rPr>
          <w:rFonts w:ascii="Arial" w:hAnsi="Arial" w:cs="Arial"/>
          <w:sz w:val="20"/>
          <w:szCs w:val="20"/>
        </w:rPr>
      </w:pPr>
      <w:r w:rsidRPr="00EF3A43">
        <w:rPr>
          <w:rFonts w:ascii="Arial" w:hAnsi="Arial" w:cs="Arial"/>
          <w:sz w:val="20"/>
          <w:szCs w:val="20"/>
        </w:rPr>
        <w:t>Classes are defined as Novice, Excellent, Master, Elite and Open and any other class that the ANKC determines. Qualifications up to and including the date of closing of entry, shall count as eligibility to compete in any Class. At the discretion of the Trial Secretary, a competitor who completes the necessary passes to a title and has applied for that title, after the closing of entry, may request and be transferred to the next higher class.</w:t>
      </w:r>
    </w:p>
    <w:p w14:paraId="51985B29" w14:textId="77777777" w:rsidR="009817DA" w:rsidRPr="00EF3A43" w:rsidRDefault="009817DA" w:rsidP="009817DA">
      <w:pPr>
        <w:ind w:left="567"/>
        <w:rPr>
          <w:rFonts w:ascii="Arial" w:hAnsi="Arial" w:cs="Arial"/>
          <w:sz w:val="20"/>
          <w:szCs w:val="20"/>
        </w:rPr>
      </w:pPr>
      <w:r w:rsidRPr="00EF3A43">
        <w:rPr>
          <w:rFonts w:ascii="Arial" w:hAnsi="Arial" w:cs="Arial"/>
          <w:sz w:val="20"/>
          <w:szCs w:val="20"/>
        </w:rPr>
        <w:t>The following Class description applies to Agility, Jumping and Games</w:t>
      </w:r>
    </w:p>
    <w:p w14:paraId="5CEE0C02" w14:textId="77777777" w:rsidR="009817DA" w:rsidRPr="00EF3A43" w:rsidRDefault="009817DA" w:rsidP="009817DA">
      <w:pPr>
        <w:pStyle w:val="ListParagraph"/>
        <w:numPr>
          <w:ilvl w:val="0"/>
          <w:numId w:val="8"/>
        </w:numPr>
        <w:suppressAutoHyphens w:val="0"/>
        <w:spacing w:after="120" w:line="259" w:lineRule="auto"/>
        <w:rPr>
          <w:rFonts w:ascii="Arial" w:hAnsi="Arial" w:cs="Arial"/>
          <w:sz w:val="20"/>
          <w:szCs w:val="20"/>
        </w:rPr>
      </w:pPr>
      <w:r w:rsidRPr="00EF3A43">
        <w:rPr>
          <w:rFonts w:ascii="Arial" w:hAnsi="Arial" w:cs="Arial"/>
          <w:sz w:val="20"/>
          <w:szCs w:val="20"/>
        </w:rPr>
        <w:t>NOVICE CLASS: For dogs that are not eligible for the Novice title.</w:t>
      </w:r>
    </w:p>
    <w:p w14:paraId="334F99F2" w14:textId="77777777" w:rsidR="009817DA" w:rsidRPr="00EF3A43" w:rsidRDefault="009817DA" w:rsidP="009817DA">
      <w:pPr>
        <w:pStyle w:val="ListParagraph"/>
        <w:numPr>
          <w:ilvl w:val="0"/>
          <w:numId w:val="8"/>
        </w:numPr>
        <w:suppressAutoHyphens w:val="0"/>
        <w:spacing w:after="120" w:line="259" w:lineRule="auto"/>
        <w:rPr>
          <w:rFonts w:ascii="Arial" w:hAnsi="Arial" w:cs="Arial"/>
          <w:sz w:val="20"/>
          <w:szCs w:val="20"/>
        </w:rPr>
      </w:pPr>
      <w:r w:rsidRPr="00EF3A43">
        <w:rPr>
          <w:rFonts w:ascii="Arial" w:hAnsi="Arial" w:cs="Arial"/>
          <w:sz w:val="20"/>
          <w:szCs w:val="20"/>
        </w:rPr>
        <w:t>EXCELLENT CLASS: For dogs that have qualified and applied for the Novice title and are not eligible for the Excellent title.</w:t>
      </w:r>
    </w:p>
    <w:p w14:paraId="0FD19E00" w14:textId="77777777" w:rsidR="009817DA" w:rsidRPr="00EF3A43" w:rsidRDefault="009817DA" w:rsidP="009817DA">
      <w:pPr>
        <w:pStyle w:val="ListParagraph"/>
        <w:numPr>
          <w:ilvl w:val="0"/>
          <w:numId w:val="8"/>
        </w:numPr>
        <w:suppressAutoHyphens w:val="0"/>
        <w:spacing w:after="120" w:line="259" w:lineRule="auto"/>
        <w:rPr>
          <w:rFonts w:ascii="Arial" w:hAnsi="Arial" w:cs="Arial"/>
          <w:sz w:val="20"/>
          <w:szCs w:val="20"/>
        </w:rPr>
      </w:pPr>
      <w:r w:rsidRPr="00EF3A43">
        <w:rPr>
          <w:rFonts w:ascii="Arial" w:hAnsi="Arial" w:cs="Arial"/>
          <w:sz w:val="20"/>
          <w:szCs w:val="20"/>
        </w:rPr>
        <w:t>MASTER CLASS: For dogs that have qualified and applied for the Excellent title or Master title.</w:t>
      </w:r>
    </w:p>
    <w:p w14:paraId="77A72B9B" w14:textId="77777777" w:rsidR="009817DA" w:rsidRPr="00EF3A43" w:rsidRDefault="009817DA" w:rsidP="009817DA">
      <w:pPr>
        <w:pStyle w:val="ListParagraph"/>
        <w:numPr>
          <w:ilvl w:val="0"/>
          <w:numId w:val="8"/>
        </w:numPr>
        <w:suppressAutoHyphens w:val="0"/>
        <w:spacing w:after="120" w:line="259" w:lineRule="auto"/>
        <w:rPr>
          <w:rFonts w:ascii="Arial" w:hAnsi="Arial" w:cs="Arial"/>
          <w:sz w:val="20"/>
          <w:szCs w:val="20"/>
        </w:rPr>
      </w:pPr>
      <w:r w:rsidRPr="00EF3A43">
        <w:rPr>
          <w:rFonts w:ascii="Arial" w:hAnsi="Arial" w:cs="Arial"/>
          <w:sz w:val="20"/>
          <w:szCs w:val="20"/>
        </w:rPr>
        <w:t>ELITE CLASS: For dogs that have qualified and applied for the Master title or Elite Title. (Note: There is no Elite in games)</w:t>
      </w:r>
    </w:p>
    <w:p w14:paraId="6340CFB2" w14:textId="77777777" w:rsidR="009817DA" w:rsidRPr="00EF3A43" w:rsidRDefault="009817DA" w:rsidP="009817DA">
      <w:pPr>
        <w:pStyle w:val="ListParagraph"/>
        <w:numPr>
          <w:ilvl w:val="0"/>
          <w:numId w:val="8"/>
        </w:numPr>
        <w:suppressAutoHyphens w:val="0"/>
        <w:spacing w:after="120" w:line="259" w:lineRule="auto"/>
        <w:rPr>
          <w:rFonts w:ascii="Arial" w:hAnsi="Arial" w:cs="Arial"/>
          <w:sz w:val="20"/>
          <w:szCs w:val="20"/>
        </w:rPr>
      </w:pPr>
      <w:r w:rsidRPr="00EF3A43">
        <w:rPr>
          <w:rFonts w:ascii="Arial" w:hAnsi="Arial" w:cs="Arial"/>
          <w:sz w:val="20"/>
          <w:szCs w:val="20"/>
        </w:rPr>
        <w:t>OPEN CLASS: Open to all dogs. (Note: There is no Open class in Games.)</w:t>
      </w:r>
    </w:p>
    <w:p w14:paraId="486CB934" w14:textId="77777777" w:rsidR="009817DA" w:rsidRPr="00EF3A43" w:rsidRDefault="009817DA" w:rsidP="009817DA">
      <w:pPr>
        <w:ind w:left="567"/>
        <w:rPr>
          <w:rFonts w:ascii="Arial" w:hAnsi="Arial" w:cs="Arial"/>
          <w:sz w:val="20"/>
          <w:szCs w:val="20"/>
        </w:rPr>
      </w:pPr>
      <w:r w:rsidRPr="00EF3A43">
        <w:rPr>
          <w:rFonts w:ascii="Arial" w:hAnsi="Arial" w:cs="Arial"/>
          <w:sz w:val="20"/>
          <w:szCs w:val="20"/>
        </w:rPr>
        <w:t>Note: where an affiliate offers both Master and Elite classes at an event, a dog may not be entered in both classes.</w:t>
      </w:r>
    </w:p>
    <w:p w14:paraId="1FCD377B" w14:textId="77777777" w:rsidR="009817DA" w:rsidRPr="00EF3A43" w:rsidRDefault="009817DA" w:rsidP="004024C5">
      <w:pPr>
        <w:pStyle w:val="NormalWeb"/>
        <w:spacing w:before="0" w:beforeAutospacing="0" w:after="0" w:afterAutospacing="0"/>
        <w:rPr>
          <w:rFonts w:ascii="Arial" w:hAnsi="Arial" w:cs="Arial"/>
          <w:b/>
          <w:sz w:val="20"/>
          <w:szCs w:val="20"/>
          <w:lang w:val="en-AU"/>
        </w:rPr>
      </w:pPr>
    </w:p>
    <w:p w14:paraId="16D34373" w14:textId="0D799715" w:rsidR="009817DA" w:rsidRPr="00EF3A43" w:rsidRDefault="009817DA" w:rsidP="004024C5">
      <w:pPr>
        <w:pStyle w:val="NormalWeb"/>
        <w:spacing w:before="0" w:beforeAutospacing="0" w:after="0" w:afterAutospacing="0"/>
        <w:rPr>
          <w:rFonts w:ascii="Arial" w:hAnsi="Arial" w:cs="Arial"/>
          <w:b/>
          <w:color w:val="0070C0"/>
          <w:sz w:val="20"/>
          <w:szCs w:val="20"/>
          <w:lang w:val="en-AU"/>
        </w:rPr>
      </w:pPr>
      <w:r w:rsidRPr="00EF3A43">
        <w:rPr>
          <w:rFonts w:ascii="Arial" w:hAnsi="Arial" w:cs="Arial"/>
          <w:b/>
          <w:color w:val="0070C0"/>
          <w:sz w:val="20"/>
          <w:szCs w:val="20"/>
          <w:lang w:val="en-AU"/>
        </w:rPr>
        <w:t>(WA) Proposed Change 3. &amp; 3.1</w:t>
      </w:r>
    </w:p>
    <w:p w14:paraId="6344DD9B" w14:textId="77777777" w:rsidR="009817DA" w:rsidRPr="00EF3A43" w:rsidRDefault="009817DA" w:rsidP="004024C5">
      <w:pPr>
        <w:pStyle w:val="NormalWeb"/>
        <w:spacing w:before="0" w:beforeAutospacing="0" w:after="0" w:afterAutospacing="0"/>
        <w:rPr>
          <w:rFonts w:ascii="Arial" w:hAnsi="Arial" w:cs="Arial"/>
          <w:b/>
          <w:color w:val="0070C0"/>
          <w:sz w:val="20"/>
          <w:szCs w:val="20"/>
          <w:lang w:val="en-AU"/>
        </w:rPr>
      </w:pPr>
    </w:p>
    <w:p w14:paraId="7E73DDA6" w14:textId="77777777" w:rsidR="009817DA" w:rsidRPr="00EF3A43" w:rsidRDefault="009817DA" w:rsidP="009817DA">
      <w:pPr>
        <w:rPr>
          <w:rFonts w:ascii="Arial" w:hAnsi="Arial" w:cs="Arial"/>
          <w:color w:val="0070C0"/>
          <w:sz w:val="20"/>
          <w:szCs w:val="20"/>
        </w:rPr>
      </w:pPr>
      <w:r w:rsidRPr="00EF3A43">
        <w:rPr>
          <w:rFonts w:ascii="Arial" w:hAnsi="Arial" w:cs="Arial"/>
          <w:color w:val="0070C0"/>
          <w:sz w:val="20"/>
          <w:szCs w:val="20"/>
        </w:rPr>
        <w:t>Agility Trials are open to dogs registered with the Canine Control of either sex and 18 months of age or over. The scheduling of an event or events and classes shall be subject to approval of the Canine Control.</w:t>
      </w:r>
    </w:p>
    <w:p w14:paraId="3E0B1FFE" w14:textId="77777777" w:rsidR="009817DA" w:rsidRPr="00EF3A43" w:rsidRDefault="009817DA" w:rsidP="009817DA">
      <w:pPr>
        <w:rPr>
          <w:rFonts w:ascii="Arial" w:hAnsi="Arial" w:cs="Arial"/>
          <w:color w:val="0070C0"/>
          <w:sz w:val="20"/>
          <w:szCs w:val="20"/>
        </w:rPr>
      </w:pPr>
    </w:p>
    <w:p w14:paraId="4BD72253" w14:textId="42EAA60D" w:rsidR="009817DA" w:rsidRPr="00EF3A43" w:rsidRDefault="009817DA" w:rsidP="009817DA">
      <w:pPr>
        <w:pStyle w:val="NormalWeb"/>
        <w:spacing w:before="0" w:beforeAutospacing="0" w:after="0" w:afterAutospacing="0"/>
        <w:rPr>
          <w:rFonts w:ascii="Arial" w:hAnsi="Arial" w:cs="Arial"/>
          <w:b/>
          <w:color w:val="0070C0"/>
          <w:sz w:val="20"/>
          <w:szCs w:val="20"/>
          <w:lang w:val="en-AU"/>
        </w:rPr>
      </w:pPr>
      <w:r w:rsidRPr="00EF3A43">
        <w:rPr>
          <w:rFonts w:ascii="Arial" w:hAnsi="Arial" w:cs="Arial"/>
          <w:color w:val="0070C0"/>
          <w:sz w:val="20"/>
          <w:szCs w:val="20"/>
          <w:lang w:val="en-AU"/>
        </w:rPr>
        <w:t xml:space="preserve">Events are Agility, Jumping, Games and any other activity that the ANKC determines. The following Games are approved: Snooker, Gamblers and Strategic Pairs. The affiliate must schedule Master, Excellent, </w:t>
      </w:r>
      <w:r w:rsidRPr="00EF3A43">
        <w:rPr>
          <w:rFonts w:ascii="Arial" w:hAnsi="Arial" w:cs="Arial"/>
          <w:strike/>
          <w:color w:val="0070C0"/>
          <w:sz w:val="20"/>
          <w:szCs w:val="20"/>
          <w:lang w:val="en-AU"/>
        </w:rPr>
        <w:t>and</w:t>
      </w:r>
      <w:r w:rsidRPr="00EF3A43">
        <w:rPr>
          <w:rFonts w:ascii="Arial" w:hAnsi="Arial" w:cs="Arial"/>
          <w:color w:val="0070C0"/>
          <w:sz w:val="20"/>
          <w:szCs w:val="20"/>
          <w:lang w:val="en-AU"/>
        </w:rPr>
        <w:t xml:space="preserve"> Novice </w:t>
      </w:r>
      <w:r w:rsidRPr="00EF3A43">
        <w:rPr>
          <w:rFonts w:ascii="Arial" w:hAnsi="Arial" w:cs="Arial"/>
          <w:color w:val="0070C0"/>
          <w:sz w:val="20"/>
          <w:szCs w:val="20"/>
          <w:u w:val="single"/>
          <w:lang w:val="en-AU"/>
        </w:rPr>
        <w:t xml:space="preserve">and Rookie </w:t>
      </w:r>
      <w:r w:rsidRPr="00EF3A43">
        <w:rPr>
          <w:rFonts w:ascii="Arial" w:hAnsi="Arial" w:cs="Arial"/>
          <w:color w:val="0070C0"/>
          <w:sz w:val="20"/>
          <w:szCs w:val="20"/>
          <w:lang w:val="en-AU"/>
        </w:rPr>
        <w:t xml:space="preserve">at an event. The </w:t>
      </w:r>
      <w:r w:rsidRPr="00EF3A43">
        <w:rPr>
          <w:rFonts w:ascii="Arial" w:hAnsi="Arial" w:cs="Arial"/>
          <w:strike/>
          <w:color w:val="0070C0"/>
          <w:sz w:val="20"/>
          <w:szCs w:val="20"/>
          <w:lang w:val="en-AU"/>
        </w:rPr>
        <w:t xml:space="preserve">Elite and </w:t>
      </w:r>
      <w:r w:rsidRPr="00BD5D00">
        <w:rPr>
          <w:rFonts w:ascii="Arial" w:hAnsi="Arial" w:cs="Arial"/>
          <w:color w:val="0070C0"/>
          <w:sz w:val="20"/>
          <w:szCs w:val="20"/>
          <w:lang w:val="en-AU"/>
        </w:rPr>
        <w:t>Open</w:t>
      </w:r>
      <w:r w:rsidRPr="00EF3A43">
        <w:rPr>
          <w:rFonts w:ascii="Arial" w:hAnsi="Arial" w:cs="Arial"/>
          <w:color w:val="0070C0"/>
          <w:sz w:val="20"/>
          <w:szCs w:val="20"/>
          <w:lang w:val="en-AU"/>
        </w:rPr>
        <w:t xml:space="preserve"> classes for Agility and Jumping are optional. All scheduled classes will be conducted with one round only. All references to Agility to include Jumping and other Events.</w:t>
      </w:r>
    </w:p>
    <w:p w14:paraId="174C95D5" w14:textId="77777777" w:rsidR="009817DA" w:rsidRPr="00EF3A43" w:rsidRDefault="009817DA" w:rsidP="009817DA">
      <w:pPr>
        <w:pStyle w:val="NormalWeb"/>
        <w:spacing w:before="0" w:beforeAutospacing="0" w:after="0" w:afterAutospacing="0"/>
        <w:rPr>
          <w:rFonts w:ascii="Arial" w:hAnsi="Arial" w:cs="Arial"/>
          <w:b/>
          <w:color w:val="0070C0"/>
          <w:sz w:val="20"/>
          <w:szCs w:val="20"/>
          <w:lang w:val="en-AU"/>
        </w:rPr>
      </w:pPr>
    </w:p>
    <w:p w14:paraId="701CD163" w14:textId="77777777" w:rsidR="009817DA" w:rsidRPr="00EF3A43" w:rsidRDefault="009817DA" w:rsidP="009817DA">
      <w:pPr>
        <w:pStyle w:val="NormalWeb"/>
        <w:spacing w:before="0" w:beforeAutospacing="0" w:after="0" w:afterAutospacing="0"/>
        <w:rPr>
          <w:rFonts w:ascii="Arial" w:hAnsi="Arial" w:cs="Arial"/>
          <w:b/>
          <w:color w:val="0070C0"/>
          <w:sz w:val="20"/>
          <w:szCs w:val="20"/>
          <w:lang w:val="en-AU"/>
        </w:rPr>
      </w:pPr>
      <w:r w:rsidRPr="00EF3A43">
        <w:rPr>
          <w:rFonts w:ascii="Arial" w:hAnsi="Arial" w:cs="Arial"/>
          <w:b/>
          <w:color w:val="0070C0"/>
          <w:sz w:val="20"/>
          <w:szCs w:val="20"/>
          <w:lang w:val="en-AU"/>
        </w:rPr>
        <w:t>3.1 Classes</w:t>
      </w:r>
    </w:p>
    <w:p w14:paraId="1C99A7F8" w14:textId="77777777" w:rsidR="009817DA" w:rsidRPr="00EF3A43" w:rsidRDefault="009817DA" w:rsidP="009817DA">
      <w:pPr>
        <w:pStyle w:val="NormalWeb"/>
        <w:spacing w:before="0" w:beforeAutospacing="0" w:after="0" w:afterAutospacing="0"/>
        <w:rPr>
          <w:rFonts w:ascii="Arial" w:hAnsi="Arial" w:cs="Arial"/>
          <w:b/>
          <w:color w:val="0070C0"/>
          <w:sz w:val="20"/>
          <w:szCs w:val="20"/>
          <w:lang w:val="en-AU"/>
        </w:rPr>
      </w:pPr>
    </w:p>
    <w:p w14:paraId="4DCDA93D" w14:textId="27C5E82F" w:rsidR="009817DA" w:rsidRPr="00EF3A43" w:rsidRDefault="009817DA" w:rsidP="009817DA">
      <w:pPr>
        <w:ind w:left="567"/>
        <w:rPr>
          <w:rFonts w:ascii="Arial" w:hAnsi="Arial" w:cs="Arial"/>
          <w:color w:val="0070C0"/>
          <w:sz w:val="20"/>
          <w:szCs w:val="20"/>
        </w:rPr>
      </w:pPr>
      <w:r w:rsidRPr="00EF3A43">
        <w:rPr>
          <w:rFonts w:ascii="Arial" w:hAnsi="Arial" w:cs="Arial"/>
          <w:color w:val="0070C0"/>
          <w:sz w:val="20"/>
          <w:szCs w:val="20"/>
        </w:rPr>
        <w:t xml:space="preserve">Classes are defined as </w:t>
      </w:r>
      <w:r w:rsidR="00BD5D00" w:rsidRPr="00BD5D00">
        <w:rPr>
          <w:rFonts w:ascii="Arial" w:hAnsi="Arial" w:cs="Arial"/>
          <w:color w:val="0070C0"/>
          <w:sz w:val="20"/>
          <w:szCs w:val="20"/>
          <w:u w:val="single"/>
        </w:rPr>
        <w:t>Rookie</w:t>
      </w:r>
      <w:r w:rsidR="00BD5D00">
        <w:rPr>
          <w:rFonts w:ascii="Arial" w:hAnsi="Arial" w:cs="Arial"/>
          <w:color w:val="0070C0"/>
          <w:sz w:val="20"/>
          <w:szCs w:val="20"/>
        </w:rPr>
        <w:t xml:space="preserve">, </w:t>
      </w:r>
      <w:r w:rsidRPr="00EF3A43">
        <w:rPr>
          <w:rFonts w:ascii="Arial" w:hAnsi="Arial" w:cs="Arial"/>
          <w:color w:val="0070C0"/>
          <w:sz w:val="20"/>
          <w:szCs w:val="20"/>
        </w:rPr>
        <w:t xml:space="preserve">Novice, Excellent, Master, </w:t>
      </w:r>
      <w:r w:rsidRPr="00BD5D00">
        <w:rPr>
          <w:rFonts w:ascii="Arial" w:hAnsi="Arial" w:cs="Arial"/>
          <w:strike/>
          <w:color w:val="0070C0"/>
          <w:sz w:val="20"/>
          <w:szCs w:val="20"/>
        </w:rPr>
        <w:t>Elite</w:t>
      </w:r>
      <w:r w:rsidRPr="00EF3A43">
        <w:rPr>
          <w:rFonts w:ascii="Arial" w:hAnsi="Arial" w:cs="Arial"/>
          <w:color w:val="0070C0"/>
          <w:sz w:val="20"/>
          <w:szCs w:val="20"/>
        </w:rPr>
        <w:t xml:space="preserve"> and Open and any other class that the ANKC determines. Qualifications up to and including the date of closing of entry, shall count as eligibility to compete in any Class. At the discretion of the Trial Secretary, a competitor who completes the necessary passes to a title and has applied for that title, after the closing of entry, may request and be transferred to the next higher class.</w:t>
      </w:r>
    </w:p>
    <w:p w14:paraId="65E26253" w14:textId="77777777" w:rsidR="009817DA" w:rsidRPr="00EF3A43" w:rsidRDefault="009817DA" w:rsidP="009817DA">
      <w:pPr>
        <w:ind w:left="567"/>
        <w:rPr>
          <w:rFonts w:ascii="Arial" w:hAnsi="Arial" w:cs="Arial"/>
          <w:color w:val="0070C0"/>
          <w:sz w:val="20"/>
          <w:szCs w:val="20"/>
        </w:rPr>
      </w:pPr>
      <w:r w:rsidRPr="00EF3A43">
        <w:rPr>
          <w:rFonts w:ascii="Arial" w:hAnsi="Arial" w:cs="Arial"/>
          <w:color w:val="0070C0"/>
          <w:sz w:val="20"/>
          <w:szCs w:val="20"/>
        </w:rPr>
        <w:t>The following Class description applies to Agility, Jumping and Games</w:t>
      </w:r>
    </w:p>
    <w:p w14:paraId="44FEDC2E" w14:textId="20CD45E9" w:rsidR="009817DA" w:rsidRPr="00EF3A43" w:rsidRDefault="009817DA" w:rsidP="009817DA">
      <w:pPr>
        <w:pStyle w:val="ListParagraph"/>
        <w:numPr>
          <w:ilvl w:val="0"/>
          <w:numId w:val="9"/>
        </w:numPr>
        <w:suppressAutoHyphens w:val="0"/>
        <w:spacing w:after="120" w:line="259" w:lineRule="auto"/>
        <w:rPr>
          <w:rFonts w:ascii="Arial" w:hAnsi="Arial" w:cs="Arial"/>
          <w:color w:val="0070C0"/>
          <w:sz w:val="20"/>
          <w:szCs w:val="20"/>
          <w:u w:val="single"/>
        </w:rPr>
      </w:pPr>
      <w:r w:rsidRPr="00EF3A43">
        <w:rPr>
          <w:rFonts w:ascii="Arial" w:hAnsi="Arial" w:cs="Arial"/>
          <w:color w:val="0070C0"/>
          <w:sz w:val="20"/>
          <w:szCs w:val="20"/>
          <w:u w:val="single"/>
        </w:rPr>
        <w:t>ROOKIE CLASS: For dogs that are not eligible for the Novice title</w:t>
      </w:r>
      <w:r w:rsidR="00205AC9" w:rsidRPr="00EF3A43">
        <w:rPr>
          <w:rFonts w:ascii="Arial" w:hAnsi="Arial" w:cs="Arial"/>
          <w:color w:val="0070C0"/>
          <w:sz w:val="20"/>
          <w:szCs w:val="20"/>
          <w:u w:val="single"/>
        </w:rPr>
        <w:t xml:space="preserve"> and have not competed in the Novice class</w:t>
      </w:r>
      <w:r w:rsidRPr="00EF3A43">
        <w:rPr>
          <w:rFonts w:ascii="Arial" w:hAnsi="Arial" w:cs="Arial"/>
          <w:color w:val="0070C0"/>
          <w:sz w:val="20"/>
          <w:szCs w:val="20"/>
          <w:u w:val="single"/>
        </w:rPr>
        <w:t>. (Note: There is no Rookie class in Games.)</w:t>
      </w:r>
      <w:r w:rsidR="00205AC9" w:rsidRPr="00EF3A43">
        <w:rPr>
          <w:rFonts w:ascii="Arial" w:hAnsi="Arial" w:cs="Arial"/>
          <w:color w:val="0070C0"/>
          <w:sz w:val="20"/>
          <w:szCs w:val="20"/>
          <w:u w:val="single"/>
        </w:rPr>
        <w:t xml:space="preserve"> </w:t>
      </w:r>
    </w:p>
    <w:p w14:paraId="38E2E9D6" w14:textId="5DF72FF5" w:rsidR="009817DA" w:rsidRPr="00EF3A43" w:rsidRDefault="009817DA" w:rsidP="009817DA">
      <w:pPr>
        <w:pStyle w:val="ListParagraph"/>
        <w:numPr>
          <w:ilvl w:val="0"/>
          <w:numId w:val="9"/>
        </w:numPr>
        <w:suppressAutoHyphens w:val="0"/>
        <w:spacing w:after="120" w:line="259" w:lineRule="auto"/>
        <w:rPr>
          <w:rFonts w:ascii="Arial" w:hAnsi="Arial" w:cs="Arial"/>
          <w:color w:val="0070C0"/>
          <w:sz w:val="20"/>
          <w:szCs w:val="20"/>
        </w:rPr>
      </w:pPr>
      <w:r w:rsidRPr="00EF3A43">
        <w:rPr>
          <w:rFonts w:ascii="Arial" w:hAnsi="Arial" w:cs="Arial"/>
          <w:color w:val="0070C0"/>
          <w:sz w:val="20"/>
          <w:szCs w:val="20"/>
        </w:rPr>
        <w:t xml:space="preserve">NOVICE CLASS: For dogs that are not eligible for the Novice title. </w:t>
      </w:r>
      <w:r w:rsidR="00205AC9" w:rsidRPr="00EF3A43">
        <w:rPr>
          <w:rFonts w:ascii="Arial" w:hAnsi="Arial" w:cs="Arial"/>
          <w:color w:val="0070C0"/>
          <w:sz w:val="20"/>
          <w:szCs w:val="20"/>
          <w:u w:val="single"/>
        </w:rPr>
        <w:t>A dog may enter and compete in the Novice class without having gained a Rookie title. A dog may not be entered in both Rookie and Novice classes at an event.</w:t>
      </w:r>
    </w:p>
    <w:p w14:paraId="74318EDB" w14:textId="77777777" w:rsidR="009817DA" w:rsidRPr="00EF3A43" w:rsidRDefault="009817DA" w:rsidP="009817DA">
      <w:pPr>
        <w:pStyle w:val="ListParagraph"/>
        <w:numPr>
          <w:ilvl w:val="0"/>
          <w:numId w:val="9"/>
        </w:numPr>
        <w:suppressAutoHyphens w:val="0"/>
        <w:spacing w:after="120" w:line="259" w:lineRule="auto"/>
        <w:rPr>
          <w:rFonts w:ascii="Arial" w:hAnsi="Arial" w:cs="Arial"/>
          <w:color w:val="0070C0"/>
          <w:sz w:val="20"/>
          <w:szCs w:val="20"/>
        </w:rPr>
      </w:pPr>
      <w:r w:rsidRPr="00EF3A43">
        <w:rPr>
          <w:rFonts w:ascii="Arial" w:hAnsi="Arial" w:cs="Arial"/>
          <w:color w:val="0070C0"/>
          <w:sz w:val="20"/>
          <w:szCs w:val="20"/>
        </w:rPr>
        <w:t>EXCELLENT CLASS: For dogs that have qualified and applied for the Novice title and are not eligible for the Excellent title.</w:t>
      </w:r>
    </w:p>
    <w:p w14:paraId="2C4258C7" w14:textId="77777777" w:rsidR="009817DA" w:rsidRPr="00EF3A43" w:rsidRDefault="009817DA" w:rsidP="009817DA">
      <w:pPr>
        <w:pStyle w:val="ListParagraph"/>
        <w:numPr>
          <w:ilvl w:val="0"/>
          <w:numId w:val="9"/>
        </w:numPr>
        <w:suppressAutoHyphens w:val="0"/>
        <w:spacing w:after="120" w:line="259" w:lineRule="auto"/>
        <w:rPr>
          <w:rFonts w:ascii="Arial" w:hAnsi="Arial" w:cs="Arial"/>
          <w:color w:val="0070C0"/>
          <w:sz w:val="20"/>
          <w:szCs w:val="20"/>
        </w:rPr>
      </w:pPr>
      <w:r w:rsidRPr="00EF3A43">
        <w:rPr>
          <w:rFonts w:ascii="Arial" w:hAnsi="Arial" w:cs="Arial"/>
          <w:color w:val="0070C0"/>
          <w:sz w:val="20"/>
          <w:szCs w:val="20"/>
        </w:rPr>
        <w:t>MASTER CLASS: For dogs that have qualified and applied for the Excellent title or Master title.</w:t>
      </w:r>
    </w:p>
    <w:p w14:paraId="08548F75" w14:textId="77777777" w:rsidR="009817DA" w:rsidRPr="00EF3A43" w:rsidRDefault="009817DA" w:rsidP="009817DA">
      <w:pPr>
        <w:pStyle w:val="ListParagraph"/>
        <w:numPr>
          <w:ilvl w:val="0"/>
          <w:numId w:val="9"/>
        </w:numPr>
        <w:suppressAutoHyphens w:val="0"/>
        <w:spacing w:after="120" w:line="259" w:lineRule="auto"/>
        <w:rPr>
          <w:rFonts w:ascii="Arial" w:hAnsi="Arial" w:cs="Arial"/>
          <w:strike/>
          <w:color w:val="0070C0"/>
          <w:sz w:val="20"/>
          <w:szCs w:val="20"/>
        </w:rPr>
      </w:pPr>
      <w:r w:rsidRPr="00EF3A43">
        <w:rPr>
          <w:rFonts w:ascii="Arial" w:hAnsi="Arial" w:cs="Arial"/>
          <w:strike/>
          <w:color w:val="0070C0"/>
          <w:sz w:val="20"/>
          <w:szCs w:val="20"/>
        </w:rPr>
        <w:lastRenderedPageBreak/>
        <w:t>ELITE CLASS: For dogs that have qualified and applied for the Master title or Elite Title. (Note: There is no Elite in games)</w:t>
      </w:r>
    </w:p>
    <w:p w14:paraId="2F1021B8" w14:textId="77777777" w:rsidR="009817DA" w:rsidRPr="00EF3A43" w:rsidRDefault="009817DA" w:rsidP="009817DA">
      <w:pPr>
        <w:pStyle w:val="ListParagraph"/>
        <w:numPr>
          <w:ilvl w:val="0"/>
          <w:numId w:val="9"/>
        </w:numPr>
        <w:suppressAutoHyphens w:val="0"/>
        <w:spacing w:after="120" w:line="259" w:lineRule="auto"/>
        <w:rPr>
          <w:rFonts w:ascii="Arial" w:hAnsi="Arial" w:cs="Arial"/>
          <w:color w:val="0070C0"/>
          <w:sz w:val="20"/>
          <w:szCs w:val="20"/>
        </w:rPr>
      </w:pPr>
      <w:r w:rsidRPr="00EF3A43">
        <w:rPr>
          <w:rFonts w:ascii="Arial" w:hAnsi="Arial" w:cs="Arial"/>
          <w:color w:val="0070C0"/>
          <w:sz w:val="20"/>
          <w:szCs w:val="20"/>
        </w:rPr>
        <w:t>OPEN CLASS: Open to all dogs. (Note: There is no Open class in Games.)</w:t>
      </w:r>
    </w:p>
    <w:p w14:paraId="18EA5BC0" w14:textId="77777777" w:rsidR="009817DA" w:rsidRPr="00EF3A43" w:rsidRDefault="009817DA" w:rsidP="009817DA">
      <w:pPr>
        <w:ind w:left="567"/>
        <w:rPr>
          <w:rFonts w:ascii="Arial" w:hAnsi="Arial" w:cs="Arial"/>
          <w:strike/>
          <w:color w:val="0070C0"/>
          <w:sz w:val="20"/>
          <w:szCs w:val="20"/>
        </w:rPr>
      </w:pPr>
      <w:r w:rsidRPr="00EF3A43">
        <w:rPr>
          <w:rFonts w:ascii="Arial" w:hAnsi="Arial" w:cs="Arial"/>
          <w:strike/>
          <w:color w:val="0070C0"/>
          <w:sz w:val="20"/>
          <w:szCs w:val="20"/>
        </w:rPr>
        <w:t>Note: where an affiliate offers both Master and Elite classes at an event, a dog may not be entered in both classes.</w:t>
      </w:r>
    </w:p>
    <w:p w14:paraId="00236CAB" w14:textId="77777777" w:rsidR="009817DA" w:rsidRPr="00EF3A43" w:rsidRDefault="009817DA" w:rsidP="004024C5">
      <w:pPr>
        <w:pStyle w:val="NormalWeb"/>
        <w:spacing w:before="0" w:beforeAutospacing="0" w:after="0" w:afterAutospacing="0"/>
        <w:rPr>
          <w:rFonts w:ascii="Arial" w:hAnsi="Arial" w:cs="Arial"/>
          <w:b/>
          <w:sz w:val="20"/>
          <w:szCs w:val="20"/>
          <w:lang w:val="en-AU"/>
        </w:rPr>
      </w:pPr>
    </w:p>
    <w:p w14:paraId="0F830FCB" w14:textId="0CBFA1EA" w:rsidR="009817DA" w:rsidRPr="00EF3A43" w:rsidRDefault="009817DA" w:rsidP="009817DA">
      <w:pPr>
        <w:rPr>
          <w:rStyle w:val="textexposedshow"/>
          <w:rFonts w:ascii="Arial" w:hAnsi="Arial" w:cs="Arial"/>
          <w:color w:val="FF0000"/>
          <w:sz w:val="20"/>
          <w:szCs w:val="20"/>
        </w:rPr>
      </w:pPr>
      <w:r w:rsidRPr="00EF3A43">
        <w:rPr>
          <w:rFonts w:ascii="Arial" w:hAnsi="Arial" w:cs="Arial"/>
          <w:b/>
          <w:color w:val="FF0000"/>
          <w:sz w:val="20"/>
          <w:szCs w:val="20"/>
        </w:rPr>
        <w:t>(WA) Rationale 3 &amp; 3.1</w:t>
      </w:r>
      <w:r w:rsidRPr="00EF3A43">
        <w:rPr>
          <w:rFonts w:ascii="Arial" w:hAnsi="Arial" w:cs="Arial"/>
          <w:b/>
          <w:color w:val="FF0000"/>
          <w:sz w:val="20"/>
          <w:szCs w:val="20"/>
        </w:rPr>
        <w:br/>
      </w:r>
    </w:p>
    <w:p w14:paraId="7C69CF39" w14:textId="4F538652" w:rsidR="009817DA" w:rsidRPr="00EF3A43" w:rsidRDefault="00205AC9" w:rsidP="009817DA">
      <w:pPr>
        <w:pStyle w:val="NormalWeb"/>
        <w:spacing w:before="0" w:beforeAutospacing="0" w:after="0" w:afterAutospacing="0"/>
        <w:rPr>
          <w:rStyle w:val="textexposedshow"/>
          <w:rFonts w:ascii="Arial" w:hAnsi="Arial" w:cs="Arial"/>
          <w:color w:val="FF0000"/>
          <w:sz w:val="20"/>
          <w:szCs w:val="20"/>
          <w:lang w:val="en-AU"/>
        </w:rPr>
      </w:pPr>
      <w:r w:rsidRPr="00EF3A43">
        <w:rPr>
          <w:rStyle w:val="textexposedshow"/>
          <w:rFonts w:ascii="Arial" w:hAnsi="Arial" w:cs="Arial"/>
          <w:color w:val="FF0000"/>
          <w:sz w:val="20"/>
          <w:szCs w:val="20"/>
          <w:lang w:val="en-AU"/>
        </w:rPr>
        <w:t>This is a two-part proposal:</w:t>
      </w:r>
    </w:p>
    <w:p w14:paraId="1D4824A7" w14:textId="77777777" w:rsidR="00205AC9" w:rsidRPr="00EF3A43" w:rsidRDefault="00205AC9" w:rsidP="009817DA">
      <w:pPr>
        <w:pStyle w:val="NormalWeb"/>
        <w:spacing w:before="0" w:beforeAutospacing="0" w:after="0" w:afterAutospacing="0"/>
        <w:rPr>
          <w:rStyle w:val="textexposedshow"/>
          <w:rFonts w:ascii="Arial" w:hAnsi="Arial" w:cs="Arial"/>
          <w:color w:val="FF0000"/>
          <w:sz w:val="20"/>
          <w:szCs w:val="20"/>
          <w:lang w:val="en-AU"/>
        </w:rPr>
      </w:pPr>
    </w:p>
    <w:p w14:paraId="54F9AEA4" w14:textId="0265D46B" w:rsidR="00891C7F" w:rsidRPr="00891C7F" w:rsidRDefault="00205AC9" w:rsidP="00891C7F">
      <w:pPr>
        <w:pStyle w:val="NormalWeb"/>
        <w:numPr>
          <w:ilvl w:val="0"/>
          <w:numId w:val="10"/>
        </w:numPr>
        <w:spacing w:before="0" w:beforeAutospacing="0" w:after="0" w:afterAutospacing="0"/>
        <w:ind w:left="426"/>
        <w:rPr>
          <w:rFonts w:ascii="Arial" w:hAnsi="Arial" w:cs="Arial"/>
          <w:color w:val="FF0000"/>
          <w:sz w:val="20"/>
          <w:szCs w:val="20"/>
          <w:lang w:val="en-AU"/>
        </w:rPr>
      </w:pPr>
      <w:r w:rsidRPr="00EF3A43">
        <w:rPr>
          <w:rFonts w:ascii="Arial" w:hAnsi="Arial" w:cs="Arial"/>
          <w:color w:val="FF0000"/>
          <w:sz w:val="20"/>
          <w:szCs w:val="20"/>
          <w:lang w:val="en-AU"/>
        </w:rPr>
        <w:t xml:space="preserve">Include an entry level class “Rookie” structured at a lower level than Novice to encourage new handlers into the sport. The class is not mandatory and competitors may enter straight into the Novice </w:t>
      </w:r>
      <w:r w:rsidR="00191E28">
        <w:rPr>
          <w:rFonts w:ascii="Arial" w:hAnsi="Arial" w:cs="Arial"/>
          <w:color w:val="FF0000"/>
          <w:sz w:val="20"/>
          <w:szCs w:val="20"/>
          <w:lang w:val="en-AU"/>
        </w:rPr>
        <w:t xml:space="preserve">class </w:t>
      </w:r>
      <w:r w:rsidRPr="00EF3A43">
        <w:rPr>
          <w:rFonts w:ascii="Arial" w:hAnsi="Arial" w:cs="Arial"/>
          <w:color w:val="FF0000"/>
          <w:sz w:val="20"/>
          <w:szCs w:val="20"/>
          <w:lang w:val="en-AU"/>
        </w:rPr>
        <w:t>if they wish which may suit more experienced handlers.</w:t>
      </w:r>
      <w:r w:rsidR="00891C7F">
        <w:rPr>
          <w:rFonts w:ascii="Arial" w:hAnsi="Arial" w:cs="Arial"/>
          <w:color w:val="FF0000"/>
          <w:sz w:val="20"/>
          <w:szCs w:val="20"/>
          <w:lang w:val="en-AU"/>
        </w:rPr>
        <w:t xml:space="preserve"> Class has a title associated with it. Considered to be a good place for juniors and </w:t>
      </w:r>
      <w:proofErr w:type="gramStart"/>
      <w:r w:rsidR="00891C7F">
        <w:rPr>
          <w:rFonts w:ascii="Arial" w:hAnsi="Arial" w:cs="Arial"/>
          <w:color w:val="FF0000"/>
          <w:sz w:val="20"/>
          <w:szCs w:val="20"/>
          <w:lang w:val="en-AU"/>
        </w:rPr>
        <w:t>brand new</w:t>
      </w:r>
      <w:proofErr w:type="gramEnd"/>
      <w:r w:rsidR="00891C7F">
        <w:rPr>
          <w:rFonts w:ascii="Arial" w:hAnsi="Arial" w:cs="Arial"/>
          <w:color w:val="FF0000"/>
          <w:sz w:val="20"/>
          <w:szCs w:val="20"/>
          <w:lang w:val="en-AU"/>
        </w:rPr>
        <w:t xml:space="preserve"> competitors to start.</w:t>
      </w:r>
      <w:r w:rsidR="00191E28">
        <w:rPr>
          <w:rFonts w:ascii="Arial" w:hAnsi="Arial" w:cs="Arial"/>
          <w:color w:val="FF0000"/>
          <w:sz w:val="20"/>
          <w:szCs w:val="20"/>
          <w:lang w:val="en-AU"/>
        </w:rPr>
        <w:t xml:space="preserve"> The title “Rookie” is just a suggestion for discussion, there may be a more suitable title for the class.</w:t>
      </w:r>
    </w:p>
    <w:p w14:paraId="7F99C673" w14:textId="76D4DCDC" w:rsidR="00205AC9" w:rsidRPr="00EF3A43" w:rsidRDefault="00205AC9" w:rsidP="00205AC9">
      <w:pPr>
        <w:pStyle w:val="NormalWeb"/>
        <w:spacing w:before="0" w:beforeAutospacing="0" w:after="0" w:afterAutospacing="0"/>
        <w:ind w:left="426"/>
        <w:rPr>
          <w:rFonts w:ascii="Arial" w:hAnsi="Arial" w:cs="Arial"/>
          <w:color w:val="FF0000"/>
          <w:sz w:val="20"/>
          <w:szCs w:val="20"/>
          <w:lang w:val="en-AU"/>
        </w:rPr>
      </w:pPr>
    </w:p>
    <w:p w14:paraId="56F6F170" w14:textId="01E2B566" w:rsidR="00205AC9" w:rsidRPr="00EF3A43" w:rsidRDefault="00205AC9" w:rsidP="00205AC9">
      <w:pPr>
        <w:pStyle w:val="NormalWeb"/>
        <w:numPr>
          <w:ilvl w:val="0"/>
          <w:numId w:val="10"/>
        </w:numPr>
        <w:spacing w:before="0" w:beforeAutospacing="0" w:after="0" w:afterAutospacing="0"/>
        <w:ind w:left="426"/>
        <w:rPr>
          <w:rFonts w:ascii="Arial" w:hAnsi="Arial" w:cs="Arial"/>
          <w:color w:val="FF0000"/>
          <w:sz w:val="20"/>
          <w:szCs w:val="20"/>
          <w:lang w:val="en-AU"/>
        </w:rPr>
      </w:pPr>
      <w:r w:rsidRPr="00EF3A43">
        <w:rPr>
          <w:rFonts w:ascii="Arial" w:hAnsi="Arial" w:cs="Arial"/>
          <w:color w:val="FF0000"/>
          <w:sz w:val="20"/>
          <w:szCs w:val="20"/>
          <w:lang w:val="en-AU"/>
        </w:rPr>
        <w:t>Remove the Elite class – the take up of this class has been poor and numbers entered in the class are low.</w:t>
      </w:r>
    </w:p>
    <w:p w14:paraId="5F184B69" w14:textId="77777777" w:rsidR="009817DA" w:rsidRPr="00EF3A43" w:rsidRDefault="009817DA" w:rsidP="004024C5">
      <w:pPr>
        <w:pStyle w:val="NormalWeb"/>
        <w:spacing w:before="0" w:beforeAutospacing="0" w:after="0" w:afterAutospacing="0"/>
        <w:rPr>
          <w:rFonts w:ascii="Arial" w:hAnsi="Arial" w:cs="Arial"/>
          <w:color w:val="FF0000"/>
          <w:sz w:val="20"/>
          <w:szCs w:val="20"/>
          <w:lang w:val="en-AU"/>
        </w:rPr>
      </w:pPr>
    </w:p>
    <w:p w14:paraId="45775E6E" w14:textId="5A2EF563" w:rsidR="009817DA" w:rsidRPr="00EF3A43" w:rsidRDefault="006E2D81" w:rsidP="004024C5">
      <w:pPr>
        <w:pStyle w:val="NormalWeb"/>
        <w:spacing w:before="0" w:beforeAutospacing="0" w:after="0" w:afterAutospacing="0"/>
        <w:rPr>
          <w:rFonts w:ascii="Arial" w:hAnsi="Arial" w:cs="Arial"/>
          <w:b/>
          <w:bCs/>
          <w:sz w:val="20"/>
          <w:szCs w:val="20"/>
          <w:lang w:val="en-AU"/>
        </w:rPr>
      </w:pPr>
      <w:r w:rsidRPr="00EF3A43">
        <w:rPr>
          <w:rFonts w:ascii="Arial" w:hAnsi="Arial" w:cs="Arial"/>
          <w:b/>
          <w:bCs/>
          <w:sz w:val="20"/>
          <w:szCs w:val="20"/>
          <w:lang w:val="en-AU"/>
        </w:rPr>
        <w:t>3.2 Titles</w:t>
      </w:r>
    </w:p>
    <w:p w14:paraId="55E515A5" w14:textId="77777777" w:rsidR="006E2D81" w:rsidRPr="00EF3A43" w:rsidRDefault="006E2D81" w:rsidP="004024C5">
      <w:pPr>
        <w:pStyle w:val="NormalWeb"/>
        <w:spacing w:before="0" w:beforeAutospacing="0" w:after="0" w:afterAutospacing="0"/>
        <w:rPr>
          <w:rFonts w:ascii="Arial" w:hAnsi="Arial" w:cs="Arial"/>
          <w:b/>
          <w:bCs/>
          <w:sz w:val="20"/>
          <w:szCs w:val="20"/>
          <w:lang w:val="en-AU"/>
        </w:rPr>
      </w:pPr>
    </w:p>
    <w:p w14:paraId="47CDF0A8" w14:textId="669D9C9F" w:rsidR="006E2D81" w:rsidRPr="00EF3A43" w:rsidRDefault="006E2D81" w:rsidP="006E2D81">
      <w:pPr>
        <w:pStyle w:val="NormalWeb"/>
        <w:spacing w:before="0" w:beforeAutospacing="0" w:after="0" w:afterAutospacing="0"/>
        <w:rPr>
          <w:rFonts w:ascii="Arial" w:hAnsi="Arial" w:cs="Arial"/>
          <w:b/>
          <w:bCs/>
          <w:sz w:val="20"/>
          <w:szCs w:val="20"/>
          <w:lang w:val="en-AU"/>
        </w:rPr>
      </w:pPr>
      <w:r w:rsidRPr="00EF3A43">
        <w:rPr>
          <w:rFonts w:ascii="Arial" w:hAnsi="Arial" w:cs="Arial"/>
          <w:b/>
          <w:bCs/>
          <w:sz w:val="20"/>
          <w:szCs w:val="20"/>
          <w:lang w:val="en-AU"/>
        </w:rPr>
        <w:t xml:space="preserve">3.2.2 </w:t>
      </w:r>
      <w:r w:rsidRPr="00EF3A43">
        <w:rPr>
          <w:rFonts w:ascii="Arial" w:hAnsi="Arial" w:cs="Arial"/>
          <w:sz w:val="20"/>
          <w:szCs w:val="20"/>
          <w:lang w:val="en-AU"/>
        </w:rPr>
        <w:t>The Canine Control will receive application for the use of the relevant title letters after the name of each dog, when the dog has gained a qualification certificate at the following specified number of Trials under the specified number of Judges</w:t>
      </w:r>
      <w:r w:rsidR="00DE570E" w:rsidRPr="00EF3A43">
        <w:rPr>
          <w:rFonts w:ascii="Arial" w:hAnsi="Arial" w:cs="Arial"/>
          <w:sz w:val="20"/>
          <w:szCs w:val="20"/>
          <w:lang w:val="en-AU"/>
        </w:rPr>
        <w:t>.</w:t>
      </w:r>
    </w:p>
    <w:p w14:paraId="1ED4DF06" w14:textId="77777777" w:rsidR="009817DA" w:rsidRPr="00EF3A43" w:rsidRDefault="009817DA" w:rsidP="004024C5">
      <w:pPr>
        <w:pStyle w:val="NormalWeb"/>
        <w:spacing w:before="0" w:beforeAutospacing="0" w:after="0" w:afterAutospacing="0"/>
        <w:rPr>
          <w:rFonts w:ascii="Arial" w:hAnsi="Arial" w:cs="Arial"/>
          <w:sz w:val="20"/>
          <w:szCs w:val="20"/>
          <w:lang w:val="en-AU"/>
        </w:rPr>
      </w:pPr>
    </w:p>
    <w:tbl>
      <w:tblPr>
        <w:tblStyle w:val="TableGrid"/>
        <w:tblW w:w="0" w:type="auto"/>
        <w:jc w:val="center"/>
        <w:tblLook w:val="04A0" w:firstRow="1" w:lastRow="0" w:firstColumn="1" w:lastColumn="0" w:noHBand="0" w:noVBand="1"/>
      </w:tblPr>
      <w:tblGrid>
        <w:gridCol w:w="1502"/>
        <w:gridCol w:w="1502"/>
        <w:gridCol w:w="1503"/>
        <w:gridCol w:w="1503"/>
        <w:gridCol w:w="1503"/>
        <w:gridCol w:w="1503"/>
      </w:tblGrid>
      <w:tr w:rsidR="00DE570E" w:rsidRPr="00EF3A43" w14:paraId="732D7E3A" w14:textId="77777777" w:rsidTr="00DE570E">
        <w:trPr>
          <w:jc w:val="center"/>
        </w:trPr>
        <w:tc>
          <w:tcPr>
            <w:tcW w:w="1502" w:type="dxa"/>
          </w:tcPr>
          <w:p w14:paraId="12D2F85B" w14:textId="4D31997A" w:rsidR="00DE570E" w:rsidRPr="00EF3A43" w:rsidRDefault="00DE570E" w:rsidP="00DE570E">
            <w:pPr>
              <w:pStyle w:val="NormalWeb"/>
              <w:spacing w:before="0" w:beforeAutospacing="0" w:after="0" w:afterAutospacing="0"/>
              <w:rPr>
                <w:rFonts w:ascii="Arial" w:hAnsi="Arial" w:cs="Arial"/>
                <w:sz w:val="20"/>
                <w:szCs w:val="20"/>
                <w:lang w:val="en-AU"/>
              </w:rPr>
            </w:pPr>
            <w:r w:rsidRPr="00EF3A43">
              <w:rPr>
                <w:rFonts w:ascii="Arial" w:hAnsi="Arial" w:cs="Arial"/>
                <w:sz w:val="20"/>
                <w:szCs w:val="20"/>
                <w:lang w:val="en-AU"/>
              </w:rPr>
              <w:t>Class</w:t>
            </w:r>
          </w:p>
        </w:tc>
        <w:tc>
          <w:tcPr>
            <w:tcW w:w="1502" w:type="dxa"/>
          </w:tcPr>
          <w:p w14:paraId="428E6FBC" w14:textId="316A8420" w:rsidR="00DE570E" w:rsidRPr="00EF3A43" w:rsidRDefault="00DE570E" w:rsidP="0025092A">
            <w:pPr>
              <w:pStyle w:val="NormalWeb"/>
              <w:spacing w:before="0" w:beforeAutospacing="0" w:after="0" w:afterAutospacing="0"/>
              <w:jc w:val="center"/>
              <w:rPr>
                <w:rFonts w:ascii="Arial" w:hAnsi="Arial" w:cs="Arial"/>
                <w:sz w:val="20"/>
                <w:szCs w:val="20"/>
                <w:lang w:val="en-AU"/>
              </w:rPr>
            </w:pPr>
            <w:r w:rsidRPr="00EF3A43">
              <w:rPr>
                <w:rFonts w:ascii="Arial" w:hAnsi="Arial" w:cs="Arial"/>
                <w:sz w:val="20"/>
                <w:szCs w:val="20"/>
                <w:lang w:val="en-AU"/>
              </w:rPr>
              <w:t>Novice</w:t>
            </w:r>
          </w:p>
        </w:tc>
        <w:tc>
          <w:tcPr>
            <w:tcW w:w="1503" w:type="dxa"/>
          </w:tcPr>
          <w:p w14:paraId="6D614D5F" w14:textId="5E5B9DCF" w:rsidR="00DE570E" w:rsidRPr="00EF3A43" w:rsidRDefault="00DE570E" w:rsidP="0025092A">
            <w:pPr>
              <w:pStyle w:val="NormalWeb"/>
              <w:spacing w:before="0" w:beforeAutospacing="0" w:after="0" w:afterAutospacing="0"/>
              <w:jc w:val="center"/>
              <w:rPr>
                <w:rFonts w:ascii="Arial" w:hAnsi="Arial" w:cs="Arial"/>
                <w:sz w:val="20"/>
                <w:szCs w:val="20"/>
                <w:lang w:val="en-AU"/>
              </w:rPr>
            </w:pPr>
            <w:r w:rsidRPr="00EF3A43">
              <w:rPr>
                <w:rFonts w:ascii="Arial" w:hAnsi="Arial" w:cs="Arial"/>
                <w:sz w:val="20"/>
                <w:szCs w:val="20"/>
                <w:lang w:val="en-AU"/>
              </w:rPr>
              <w:t>Excellent</w:t>
            </w:r>
          </w:p>
        </w:tc>
        <w:tc>
          <w:tcPr>
            <w:tcW w:w="1503" w:type="dxa"/>
          </w:tcPr>
          <w:p w14:paraId="48E219B1" w14:textId="7BC1F466" w:rsidR="00DE570E" w:rsidRPr="00EF3A43" w:rsidRDefault="00DE570E" w:rsidP="0025092A">
            <w:pPr>
              <w:pStyle w:val="NormalWeb"/>
              <w:spacing w:before="0" w:beforeAutospacing="0" w:after="0" w:afterAutospacing="0"/>
              <w:jc w:val="center"/>
              <w:rPr>
                <w:rFonts w:ascii="Arial" w:hAnsi="Arial" w:cs="Arial"/>
                <w:sz w:val="20"/>
                <w:szCs w:val="20"/>
                <w:lang w:val="en-AU"/>
              </w:rPr>
            </w:pPr>
            <w:r w:rsidRPr="00EF3A43">
              <w:rPr>
                <w:rFonts w:ascii="Arial" w:hAnsi="Arial" w:cs="Arial"/>
                <w:sz w:val="20"/>
                <w:szCs w:val="20"/>
                <w:lang w:val="en-AU"/>
              </w:rPr>
              <w:t>Master</w:t>
            </w:r>
          </w:p>
        </w:tc>
        <w:tc>
          <w:tcPr>
            <w:tcW w:w="1503" w:type="dxa"/>
          </w:tcPr>
          <w:p w14:paraId="25006F99" w14:textId="5AC9E3F7" w:rsidR="00DE570E" w:rsidRPr="00EF3A43" w:rsidRDefault="00DE570E" w:rsidP="0025092A">
            <w:pPr>
              <w:pStyle w:val="NormalWeb"/>
              <w:spacing w:before="0" w:beforeAutospacing="0" w:after="0" w:afterAutospacing="0"/>
              <w:jc w:val="center"/>
              <w:rPr>
                <w:rFonts w:ascii="Arial" w:hAnsi="Arial" w:cs="Arial"/>
                <w:sz w:val="20"/>
                <w:szCs w:val="20"/>
                <w:lang w:val="en-AU"/>
              </w:rPr>
            </w:pPr>
            <w:r w:rsidRPr="00EF3A43">
              <w:rPr>
                <w:rFonts w:ascii="Arial" w:hAnsi="Arial" w:cs="Arial"/>
                <w:sz w:val="20"/>
                <w:szCs w:val="20"/>
                <w:lang w:val="en-AU"/>
              </w:rPr>
              <w:t>Elite</w:t>
            </w:r>
          </w:p>
        </w:tc>
        <w:tc>
          <w:tcPr>
            <w:tcW w:w="1503" w:type="dxa"/>
          </w:tcPr>
          <w:p w14:paraId="1CC60153" w14:textId="0E3B5EC3" w:rsidR="00DE570E" w:rsidRPr="00EF3A43" w:rsidRDefault="00DE570E" w:rsidP="0025092A">
            <w:pPr>
              <w:pStyle w:val="NormalWeb"/>
              <w:spacing w:before="0" w:beforeAutospacing="0" w:after="0" w:afterAutospacing="0"/>
              <w:jc w:val="center"/>
              <w:rPr>
                <w:rFonts w:ascii="Arial" w:hAnsi="Arial" w:cs="Arial"/>
                <w:sz w:val="20"/>
                <w:szCs w:val="20"/>
                <w:lang w:val="en-AU"/>
              </w:rPr>
            </w:pPr>
            <w:r w:rsidRPr="00EF3A43">
              <w:rPr>
                <w:rFonts w:ascii="Arial" w:hAnsi="Arial" w:cs="Arial"/>
                <w:sz w:val="20"/>
                <w:szCs w:val="20"/>
                <w:lang w:val="en-AU"/>
              </w:rPr>
              <w:t>Open</w:t>
            </w:r>
          </w:p>
        </w:tc>
      </w:tr>
      <w:tr w:rsidR="00DE570E" w:rsidRPr="00EF3A43" w14:paraId="1FB451E4" w14:textId="77777777" w:rsidTr="00DE570E">
        <w:trPr>
          <w:jc w:val="center"/>
        </w:trPr>
        <w:tc>
          <w:tcPr>
            <w:tcW w:w="1502" w:type="dxa"/>
          </w:tcPr>
          <w:p w14:paraId="3350764D" w14:textId="77777777" w:rsidR="00DE570E" w:rsidRPr="00EF3A43" w:rsidRDefault="00DE570E" w:rsidP="00DE570E">
            <w:pPr>
              <w:pStyle w:val="NormalWeb"/>
              <w:spacing w:before="0" w:beforeAutospacing="0" w:after="0" w:afterAutospacing="0"/>
              <w:rPr>
                <w:rFonts w:ascii="Arial" w:hAnsi="Arial" w:cs="Arial"/>
                <w:sz w:val="20"/>
                <w:szCs w:val="20"/>
                <w:lang w:val="en-AU"/>
              </w:rPr>
            </w:pPr>
          </w:p>
        </w:tc>
        <w:tc>
          <w:tcPr>
            <w:tcW w:w="1502" w:type="dxa"/>
          </w:tcPr>
          <w:p w14:paraId="30D72BEF" w14:textId="16AF2520" w:rsidR="00DE570E" w:rsidRPr="00EF3A43" w:rsidRDefault="00DE570E" w:rsidP="0025092A">
            <w:pPr>
              <w:pStyle w:val="NormalWeb"/>
              <w:spacing w:before="0" w:beforeAutospacing="0" w:after="0" w:afterAutospacing="0"/>
              <w:jc w:val="center"/>
              <w:rPr>
                <w:rFonts w:ascii="Arial" w:hAnsi="Arial" w:cs="Arial"/>
                <w:sz w:val="20"/>
                <w:szCs w:val="20"/>
                <w:lang w:val="en-AU"/>
              </w:rPr>
            </w:pPr>
            <w:r w:rsidRPr="00EF3A43">
              <w:rPr>
                <w:rFonts w:ascii="Arial" w:hAnsi="Arial" w:cs="Arial"/>
                <w:sz w:val="20"/>
                <w:szCs w:val="20"/>
                <w:lang w:val="en-AU"/>
              </w:rPr>
              <w:t>AD / JD</w:t>
            </w:r>
          </w:p>
        </w:tc>
        <w:tc>
          <w:tcPr>
            <w:tcW w:w="1503" w:type="dxa"/>
          </w:tcPr>
          <w:p w14:paraId="49BD3FFF" w14:textId="582FFEA3" w:rsidR="00DE570E" w:rsidRPr="00EF3A43" w:rsidRDefault="00DE570E" w:rsidP="0025092A">
            <w:pPr>
              <w:pStyle w:val="NormalWeb"/>
              <w:spacing w:before="0" w:beforeAutospacing="0" w:after="0" w:afterAutospacing="0"/>
              <w:jc w:val="center"/>
              <w:rPr>
                <w:rFonts w:ascii="Arial" w:hAnsi="Arial" w:cs="Arial"/>
                <w:sz w:val="20"/>
                <w:szCs w:val="20"/>
                <w:lang w:val="en-AU"/>
              </w:rPr>
            </w:pPr>
            <w:r w:rsidRPr="00EF3A43">
              <w:rPr>
                <w:rFonts w:ascii="Arial" w:hAnsi="Arial" w:cs="Arial"/>
                <w:sz w:val="20"/>
                <w:szCs w:val="20"/>
                <w:lang w:val="en-AU"/>
              </w:rPr>
              <w:t>ADX / JDX</w:t>
            </w:r>
          </w:p>
        </w:tc>
        <w:tc>
          <w:tcPr>
            <w:tcW w:w="1503" w:type="dxa"/>
          </w:tcPr>
          <w:p w14:paraId="7C4D011C" w14:textId="44488E07" w:rsidR="00DE570E" w:rsidRPr="00EF3A43" w:rsidRDefault="00DE570E" w:rsidP="0025092A">
            <w:pPr>
              <w:pStyle w:val="NormalWeb"/>
              <w:spacing w:before="0" w:beforeAutospacing="0" w:after="0" w:afterAutospacing="0"/>
              <w:jc w:val="center"/>
              <w:rPr>
                <w:rFonts w:ascii="Arial" w:hAnsi="Arial" w:cs="Arial"/>
                <w:sz w:val="20"/>
                <w:szCs w:val="20"/>
                <w:lang w:val="en-AU"/>
              </w:rPr>
            </w:pPr>
            <w:r w:rsidRPr="00EF3A43">
              <w:rPr>
                <w:rFonts w:ascii="Arial" w:hAnsi="Arial" w:cs="Arial"/>
                <w:sz w:val="20"/>
                <w:szCs w:val="20"/>
                <w:lang w:val="en-AU"/>
              </w:rPr>
              <w:t>ADM / JDM</w:t>
            </w:r>
          </w:p>
        </w:tc>
        <w:tc>
          <w:tcPr>
            <w:tcW w:w="1503" w:type="dxa"/>
          </w:tcPr>
          <w:p w14:paraId="31308975" w14:textId="2E7D8214" w:rsidR="00DE570E" w:rsidRPr="00EF3A43" w:rsidRDefault="00DE570E" w:rsidP="0025092A">
            <w:pPr>
              <w:pStyle w:val="NormalWeb"/>
              <w:spacing w:before="0" w:beforeAutospacing="0" w:after="0" w:afterAutospacing="0"/>
              <w:jc w:val="center"/>
              <w:rPr>
                <w:rFonts w:ascii="Arial" w:hAnsi="Arial" w:cs="Arial"/>
                <w:sz w:val="20"/>
                <w:szCs w:val="20"/>
                <w:lang w:val="en-AU"/>
              </w:rPr>
            </w:pPr>
            <w:r w:rsidRPr="00EF3A43">
              <w:rPr>
                <w:rFonts w:ascii="Arial" w:hAnsi="Arial" w:cs="Arial"/>
                <w:sz w:val="20"/>
                <w:szCs w:val="20"/>
                <w:lang w:val="en-AU"/>
              </w:rPr>
              <w:t>ADE / JDE</w:t>
            </w:r>
          </w:p>
        </w:tc>
        <w:tc>
          <w:tcPr>
            <w:tcW w:w="1503" w:type="dxa"/>
          </w:tcPr>
          <w:p w14:paraId="2E1611C4" w14:textId="1FF40372" w:rsidR="00DE570E" w:rsidRPr="00EF3A43" w:rsidRDefault="00DE570E" w:rsidP="0025092A">
            <w:pPr>
              <w:pStyle w:val="NormalWeb"/>
              <w:spacing w:before="0" w:beforeAutospacing="0" w:after="0" w:afterAutospacing="0"/>
              <w:jc w:val="center"/>
              <w:rPr>
                <w:rFonts w:ascii="Arial" w:hAnsi="Arial" w:cs="Arial"/>
                <w:sz w:val="20"/>
                <w:szCs w:val="20"/>
                <w:lang w:val="en-AU"/>
              </w:rPr>
            </w:pPr>
            <w:r w:rsidRPr="00EF3A43">
              <w:rPr>
                <w:rFonts w:ascii="Arial" w:hAnsi="Arial" w:cs="Arial"/>
                <w:sz w:val="20"/>
                <w:szCs w:val="20"/>
                <w:lang w:val="en-AU"/>
              </w:rPr>
              <w:t>ADO / JDO</w:t>
            </w:r>
          </w:p>
        </w:tc>
      </w:tr>
      <w:tr w:rsidR="00DE570E" w:rsidRPr="00EF3A43" w14:paraId="08441CDE" w14:textId="77777777" w:rsidTr="00DE570E">
        <w:trPr>
          <w:jc w:val="center"/>
        </w:trPr>
        <w:tc>
          <w:tcPr>
            <w:tcW w:w="1502" w:type="dxa"/>
          </w:tcPr>
          <w:p w14:paraId="63B64874" w14:textId="0C1F80A1" w:rsidR="00DE570E" w:rsidRPr="00EF3A43" w:rsidRDefault="00DE570E" w:rsidP="004024C5">
            <w:pPr>
              <w:pStyle w:val="NormalWeb"/>
              <w:spacing w:before="0" w:beforeAutospacing="0" w:after="0" w:afterAutospacing="0"/>
              <w:rPr>
                <w:rFonts w:ascii="Arial" w:hAnsi="Arial" w:cs="Arial"/>
                <w:sz w:val="20"/>
                <w:szCs w:val="20"/>
                <w:lang w:val="en-AU"/>
              </w:rPr>
            </w:pPr>
            <w:r w:rsidRPr="00EF3A43">
              <w:rPr>
                <w:rFonts w:ascii="Arial" w:hAnsi="Arial" w:cs="Arial"/>
                <w:sz w:val="20"/>
                <w:szCs w:val="20"/>
                <w:lang w:val="en-AU"/>
              </w:rPr>
              <w:t>Number of Certificates</w:t>
            </w:r>
          </w:p>
        </w:tc>
        <w:tc>
          <w:tcPr>
            <w:tcW w:w="1502" w:type="dxa"/>
            <w:vAlign w:val="center"/>
          </w:tcPr>
          <w:p w14:paraId="630685EC" w14:textId="0ECD165F" w:rsidR="00DE570E" w:rsidRPr="00EF3A43" w:rsidRDefault="00DE570E" w:rsidP="00DE570E">
            <w:pPr>
              <w:pStyle w:val="NormalWeb"/>
              <w:spacing w:before="0" w:beforeAutospacing="0" w:after="0" w:afterAutospacing="0"/>
              <w:jc w:val="center"/>
              <w:rPr>
                <w:rFonts w:ascii="Arial" w:hAnsi="Arial" w:cs="Arial"/>
                <w:sz w:val="20"/>
                <w:szCs w:val="20"/>
                <w:lang w:val="en-AU"/>
              </w:rPr>
            </w:pPr>
            <w:r w:rsidRPr="00EF3A43">
              <w:rPr>
                <w:rFonts w:ascii="Arial" w:hAnsi="Arial" w:cs="Arial"/>
                <w:sz w:val="20"/>
                <w:szCs w:val="20"/>
                <w:lang w:val="en-AU"/>
              </w:rPr>
              <w:t>5</w:t>
            </w:r>
          </w:p>
        </w:tc>
        <w:tc>
          <w:tcPr>
            <w:tcW w:w="1503" w:type="dxa"/>
            <w:vAlign w:val="center"/>
          </w:tcPr>
          <w:p w14:paraId="0C4C8B46" w14:textId="6CDFF28E" w:rsidR="00DE570E" w:rsidRPr="00EF3A43" w:rsidRDefault="00DE570E" w:rsidP="00DE570E">
            <w:pPr>
              <w:pStyle w:val="NormalWeb"/>
              <w:spacing w:before="0" w:beforeAutospacing="0" w:after="0" w:afterAutospacing="0"/>
              <w:jc w:val="center"/>
              <w:rPr>
                <w:rFonts w:ascii="Arial" w:hAnsi="Arial" w:cs="Arial"/>
                <w:sz w:val="20"/>
                <w:szCs w:val="20"/>
                <w:lang w:val="en-AU"/>
              </w:rPr>
            </w:pPr>
            <w:r w:rsidRPr="00EF3A43">
              <w:rPr>
                <w:rFonts w:ascii="Arial" w:hAnsi="Arial" w:cs="Arial"/>
                <w:sz w:val="20"/>
                <w:szCs w:val="20"/>
                <w:lang w:val="en-AU"/>
              </w:rPr>
              <w:t>6</w:t>
            </w:r>
          </w:p>
        </w:tc>
        <w:tc>
          <w:tcPr>
            <w:tcW w:w="1503" w:type="dxa"/>
            <w:vAlign w:val="center"/>
          </w:tcPr>
          <w:p w14:paraId="6F87BC6A" w14:textId="66692CB1" w:rsidR="00DE570E" w:rsidRPr="00EF3A43" w:rsidRDefault="00DE570E" w:rsidP="00DE570E">
            <w:pPr>
              <w:pStyle w:val="NormalWeb"/>
              <w:spacing w:before="0" w:beforeAutospacing="0" w:after="0" w:afterAutospacing="0"/>
              <w:jc w:val="center"/>
              <w:rPr>
                <w:rFonts w:ascii="Arial" w:hAnsi="Arial" w:cs="Arial"/>
                <w:sz w:val="20"/>
                <w:szCs w:val="20"/>
                <w:lang w:val="en-AU"/>
              </w:rPr>
            </w:pPr>
            <w:r w:rsidRPr="00EF3A43">
              <w:rPr>
                <w:rFonts w:ascii="Arial" w:hAnsi="Arial" w:cs="Arial"/>
                <w:sz w:val="20"/>
                <w:szCs w:val="20"/>
                <w:lang w:val="en-AU"/>
              </w:rPr>
              <w:t>7</w:t>
            </w:r>
          </w:p>
        </w:tc>
        <w:tc>
          <w:tcPr>
            <w:tcW w:w="1503" w:type="dxa"/>
            <w:vAlign w:val="center"/>
          </w:tcPr>
          <w:p w14:paraId="4554335B" w14:textId="6BE46CEC" w:rsidR="00DE570E" w:rsidRPr="00EF3A43" w:rsidRDefault="00DE570E" w:rsidP="00DE570E">
            <w:pPr>
              <w:pStyle w:val="NormalWeb"/>
              <w:spacing w:before="0" w:beforeAutospacing="0" w:after="0" w:afterAutospacing="0"/>
              <w:jc w:val="center"/>
              <w:rPr>
                <w:rFonts w:ascii="Arial" w:hAnsi="Arial" w:cs="Arial"/>
                <w:sz w:val="20"/>
                <w:szCs w:val="20"/>
                <w:lang w:val="en-AU"/>
              </w:rPr>
            </w:pPr>
            <w:r w:rsidRPr="00EF3A43">
              <w:rPr>
                <w:rFonts w:ascii="Arial" w:hAnsi="Arial" w:cs="Arial"/>
                <w:sz w:val="20"/>
                <w:szCs w:val="20"/>
                <w:lang w:val="en-AU"/>
              </w:rPr>
              <w:t>7</w:t>
            </w:r>
          </w:p>
        </w:tc>
        <w:tc>
          <w:tcPr>
            <w:tcW w:w="1503" w:type="dxa"/>
            <w:vAlign w:val="center"/>
          </w:tcPr>
          <w:p w14:paraId="4A4305D8" w14:textId="353385C8" w:rsidR="00DE570E" w:rsidRPr="00EF3A43" w:rsidRDefault="00DE570E" w:rsidP="00DE570E">
            <w:pPr>
              <w:pStyle w:val="NormalWeb"/>
              <w:spacing w:before="0" w:beforeAutospacing="0" w:after="0" w:afterAutospacing="0"/>
              <w:jc w:val="center"/>
              <w:rPr>
                <w:rFonts w:ascii="Arial" w:hAnsi="Arial" w:cs="Arial"/>
                <w:sz w:val="20"/>
                <w:szCs w:val="20"/>
                <w:lang w:val="en-AU"/>
              </w:rPr>
            </w:pPr>
            <w:r w:rsidRPr="00EF3A43">
              <w:rPr>
                <w:rFonts w:ascii="Arial" w:hAnsi="Arial" w:cs="Arial"/>
                <w:sz w:val="20"/>
                <w:szCs w:val="20"/>
                <w:lang w:val="en-AU"/>
              </w:rPr>
              <w:t>6</w:t>
            </w:r>
          </w:p>
        </w:tc>
      </w:tr>
      <w:tr w:rsidR="00DE570E" w:rsidRPr="00EF3A43" w14:paraId="5F2BEF04" w14:textId="77777777" w:rsidTr="00DE570E">
        <w:trPr>
          <w:jc w:val="center"/>
        </w:trPr>
        <w:tc>
          <w:tcPr>
            <w:tcW w:w="1502" w:type="dxa"/>
          </w:tcPr>
          <w:p w14:paraId="38142B9E" w14:textId="4F361909" w:rsidR="00DE570E" w:rsidRPr="00EF3A43" w:rsidRDefault="00DE570E" w:rsidP="004024C5">
            <w:pPr>
              <w:pStyle w:val="NormalWeb"/>
              <w:spacing w:before="0" w:beforeAutospacing="0" w:after="0" w:afterAutospacing="0"/>
              <w:rPr>
                <w:rFonts w:ascii="Arial" w:hAnsi="Arial" w:cs="Arial"/>
                <w:sz w:val="20"/>
                <w:szCs w:val="20"/>
                <w:lang w:val="en-AU"/>
              </w:rPr>
            </w:pPr>
            <w:r w:rsidRPr="00EF3A43">
              <w:rPr>
                <w:rFonts w:ascii="Arial" w:hAnsi="Arial" w:cs="Arial"/>
                <w:sz w:val="20"/>
                <w:szCs w:val="20"/>
                <w:lang w:val="en-AU"/>
              </w:rPr>
              <w:t>Number of Judges</w:t>
            </w:r>
          </w:p>
        </w:tc>
        <w:tc>
          <w:tcPr>
            <w:tcW w:w="1502" w:type="dxa"/>
            <w:vAlign w:val="center"/>
          </w:tcPr>
          <w:p w14:paraId="78DA245C" w14:textId="14A020CD" w:rsidR="00DE570E" w:rsidRPr="00EF3A43" w:rsidRDefault="00DE570E" w:rsidP="00DE570E">
            <w:pPr>
              <w:pStyle w:val="NormalWeb"/>
              <w:spacing w:before="0" w:beforeAutospacing="0" w:after="0" w:afterAutospacing="0"/>
              <w:jc w:val="center"/>
              <w:rPr>
                <w:rFonts w:ascii="Arial" w:hAnsi="Arial" w:cs="Arial"/>
                <w:sz w:val="20"/>
                <w:szCs w:val="20"/>
                <w:lang w:val="en-AU"/>
              </w:rPr>
            </w:pPr>
            <w:r w:rsidRPr="00EF3A43">
              <w:rPr>
                <w:rFonts w:ascii="Arial" w:hAnsi="Arial" w:cs="Arial"/>
                <w:sz w:val="20"/>
                <w:szCs w:val="20"/>
                <w:lang w:val="en-AU"/>
              </w:rPr>
              <w:t>3</w:t>
            </w:r>
          </w:p>
        </w:tc>
        <w:tc>
          <w:tcPr>
            <w:tcW w:w="1503" w:type="dxa"/>
            <w:vAlign w:val="center"/>
          </w:tcPr>
          <w:p w14:paraId="63B1E710" w14:textId="5E171576" w:rsidR="00DE570E" w:rsidRPr="00EF3A43" w:rsidRDefault="00DE570E" w:rsidP="00DE570E">
            <w:pPr>
              <w:pStyle w:val="NormalWeb"/>
              <w:spacing w:before="0" w:beforeAutospacing="0" w:after="0" w:afterAutospacing="0"/>
              <w:jc w:val="center"/>
              <w:rPr>
                <w:rFonts w:ascii="Arial" w:hAnsi="Arial" w:cs="Arial"/>
                <w:sz w:val="20"/>
                <w:szCs w:val="20"/>
                <w:lang w:val="en-AU"/>
              </w:rPr>
            </w:pPr>
            <w:r w:rsidRPr="00EF3A43">
              <w:rPr>
                <w:rFonts w:ascii="Arial" w:hAnsi="Arial" w:cs="Arial"/>
                <w:sz w:val="20"/>
                <w:szCs w:val="20"/>
                <w:lang w:val="en-AU"/>
              </w:rPr>
              <w:t>3</w:t>
            </w:r>
          </w:p>
        </w:tc>
        <w:tc>
          <w:tcPr>
            <w:tcW w:w="1503" w:type="dxa"/>
            <w:vAlign w:val="center"/>
          </w:tcPr>
          <w:p w14:paraId="3AFA4494" w14:textId="369F4A87" w:rsidR="00DE570E" w:rsidRPr="00EF3A43" w:rsidRDefault="00DE570E" w:rsidP="00DE570E">
            <w:pPr>
              <w:pStyle w:val="NormalWeb"/>
              <w:spacing w:before="0" w:beforeAutospacing="0" w:after="0" w:afterAutospacing="0"/>
              <w:jc w:val="center"/>
              <w:rPr>
                <w:rFonts w:ascii="Arial" w:hAnsi="Arial" w:cs="Arial"/>
                <w:sz w:val="20"/>
                <w:szCs w:val="20"/>
                <w:lang w:val="en-AU"/>
              </w:rPr>
            </w:pPr>
            <w:r w:rsidRPr="00EF3A43">
              <w:rPr>
                <w:rFonts w:ascii="Arial" w:hAnsi="Arial" w:cs="Arial"/>
                <w:sz w:val="20"/>
                <w:szCs w:val="20"/>
                <w:lang w:val="en-AU"/>
              </w:rPr>
              <w:t>3</w:t>
            </w:r>
          </w:p>
        </w:tc>
        <w:tc>
          <w:tcPr>
            <w:tcW w:w="1503" w:type="dxa"/>
            <w:vAlign w:val="center"/>
          </w:tcPr>
          <w:p w14:paraId="2E25AD98" w14:textId="17FADDC9" w:rsidR="00DE570E" w:rsidRPr="00EF3A43" w:rsidRDefault="00DE570E" w:rsidP="00DE570E">
            <w:pPr>
              <w:pStyle w:val="NormalWeb"/>
              <w:spacing w:before="0" w:beforeAutospacing="0" w:after="0" w:afterAutospacing="0"/>
              <w:jc w:val="center"/>
              <w:rPr>
                <w:rFonts w:ascii="Arial" w:hAnsi="Arial" w:cs="Arial"/>
                <w:sz w:val="20"/>
                <w:szCs w:val="20"/>
                <w:lang w:val="en-AU"/>
              </w:rPr>
            </w:pPr>
            <w:r w:rsidRPr="00EF3A43">
              <w:rPr>
                <w:rFonts w:ascii="Arial" w:hAnsi="Arial" w:cs="Arial"/>
                <w:sz w:val="20"/>
                <w:szCs w:val="20"/>
                <w:lang w:val="en-AU"/>
              </w:rPr>
              <w:t>3</w:t>
            </w:r>
          </w:p>
        </w:tc>
        <w:tc>
          <w:tcPr>
            <w:tcW w:w="1503" w:type="dxa"/>
            <w:vAlign w:val="center"/>
          </w:tcPr>
          <w:p w14:paraId="76817329" w14:textId="0E1B191A" w:rsidR="00DE570E" w:rsidRPr="00EF3A43" w:rsidRDefault="00DE570E" w:rsidP="00DE570E">
            <w:pPr>
              <w:pStyle w:val="NormalWeb"/>
              <w:spacing w:before="0" w:beforeAutospacing="0" w:after="0" w:afterAutospacing="0"/>
              <w:jc w:val="center"/>
              <w:rPr>
                <w:rFonts w:ascii="Arial" w:hAnsi="Arial" w:cs="Arial"/>
                <w:sz w:val="20"/>
                <w:szCs w:val="20"/>
                <w:lang w:val="en-AU"/>
              </w:rPr>
            </w:pPr>
            <w:r w:rsidRPr="00EF3A43">
              <w:rPr>
                <w:rFonts w:ascii="Arial" w:hAnsi="Arial" w:cs="Arial"/>
                <w:sz w:val="20"/>
                <w:szCs w:val="20"/>
                <w:lang w:val="en-AU"/>
              </w:rPr>
              <w:t>3</w:t>
            </w:r>
          </w:p>
        </w:tc>
      </w:tr>
    </w:tbl>
    <w:p w14:paraId="65E6E250" w14:textId="77777777" w:rsidR="00DE570E" w:rsidRPr="00EF3A43" w:rsidRDefault="00DE570E" w:rsidP="004024C5">
      <w:pPr>
        <w:pStyle w:val="NormalWeb"/>
        <w:spacing w:before="0" w:beforeAutospacing="0" w:after="0" w:afterAutospacing="0"/>
        <w:rPr>
          <w:rFonts w:ascii="Arial" w:hAnsi="Arial" w:cs="Arial"/>
          <w:sz w:val="20"/>
          <w:szCs w:val="20"/>
          <w:lang w:val="en-AU"/>
        </w:rPr>
      </w:pPr>
    </w:p>
    <w:p w14:paraId="5FF6FC5A" w14:textId="77777777" w:rsidR="0025092A" w:rsidRPr="00EF3A43" w:rsidRDefault="0025092A" w:rsidP="004024C5">
      <w:pPr>
        <w:pStyle w:val="NormalWeb"/>
        <w:spacing w:before="0" w:beforeAutospacing="0" w:after="0" w:afterAutospacing="0"/>
        <w:rPr>
          <w:rFonts w:ascii="Arial" w:hAnsi="Arial" w:cs="Arial"/>
          <w:b/>
          <w:color w:val="0070C0"/>
          <w:sz w:val="20"/>
          <w:szCs w:val="20"/>
          <w:lang w:val="en-AU"/>
        </w:rPr>
      </w:pPr>
    </w:p>
    <w:p w14:paraId="5B043BA1" w14:textId="68BAB996" w:rsidR="0025092A" w:rsidRPr="00EF3A43" w:rsidRDefault="0025092A" w:rsidP="0025092A">
      <w:pPr>
        <w:pStyle w:val="NormalWeb"/>
        <w:spacing w:before="0" w:beforeAutospacing="0" w:after="0" w:afterAutospacing="0"/>
        <w:rPr>
          <w:rFonts w:ascii="Arial" w:hAnsi="Arial" w:cs="Arial"/>
          <w:b/>
          <w:bCs/>
          <w:color w:val="0070C0"/>
          <w:sz w:val="20"/>
          <w:szCs w:val="20"/>
          <w:lang w:val="en-AU"/>
        </w:rPr>
      </w:pPr>
      <w:r w:rsidRPr="00EF3A43">
        <w:rPr>
          <w:rFonts w:ascii="Arial" w:hAnsi="Arial" w:cs="Arial"/>
          <w:b/>
          <w:bCs/>
          <w:color w:val="0070C0"/>
          <w:sz w:val="20"/>
          <w:szCs w:val="20"/>
          <w:lang w:val="en-AU"/>
        </w:rPr>
        <w:t>(WA) Proposed Change 3.2 Titles</w:t>
      </w:r>
    </w:p>
    <w:p w14:paraId="4C70862D" w14:textId="77777777" w:rsidR="0025092A" w:rsidRPr="00EF3A43" w:rsidRDefault="0025092A" w:rsidP="0025092A">
      <w:pPr>
        <w:pStyle w:val="NormalWeb"/>
        <w:spacing w:before="0" w:beforeAutospacing="0" w:after="0" w:afterAutospacing="0"/>
        <w:rPr>
          <w:rFonts w:ascii="Arial" w:hAnsi="Arial" w:cs="Arial"/>
          <w:b/>
          <w:bCs/>
          <w:color w:val="0070C0"/>
          <w:sz w:val="20"/>
          <w:szCs w:val="20"/>
          <w:lang w:val="en-AU"/>
        </w:rPr>
      </w:pPr>
    </w:p>
    <w:p w14:paraId="13D83B66" w14:textId="77777777" w:rsidR="0025092A" w:rsidRPr="00EF3A43" w:rsidRDefault="0025092A" w:rsidP="0025092A">
      <w:pPr>
        <w:pStyle w:val="NormalWeb"/>
        <w:spacing w:before="0" w:beforeAutospacing="0" w:after="0" w:afterAutospacing="0"/>
        <w:rPr>
          <w:rFonts w:ascii="Arial" w:hAnsi="Arial" w:cs="Arial"/>
          <w:b/>
          <w:bCs/>
          <w:color w:val="0070C0"/>
          <w:sz w:val="20"/>
          <w:szCs w:val="20"/>
          <w:lang w:val="en-AU"/>
        </w:rPr>
      </w:pPr>
      <w:r w:rsidRPr="00EF3A43">
        <w:rPr>
          <w:rFonts w:ascii="Arial" w:hAnsi="Arial" w:cs="Arial"/>
          <w:b/>
          <w:bCs/>
          <w:color w:val="0070C0"/>
          <w:sz w:val="20"/>
          <w:szCs w:val="20"/>
          <w:lang w:val="en-AU"/>
        </w:rPr>
        <w:t xml:space="preserve">3.2.2 </w:t>
      </w:r>
      <w:r w:rsidRPr="00EF3A43">
        <w:rPr>
          <w:rFonts w:ascii="Arial" w:hAnsi="Arial" w:cs="Arial"/>
          <w:color w:val="0070C0"/>
          <w:sz w:val="20"/>
          <w:szCs w:val="20"/>
          <w:lang w:val="en-AU"/>
        </w:rPr>
        <w:t>The Canine Control will receive application for the use of the relevant title letters after the name of each dog, when the dog has gained a qualification certificate at the following specified number of Trials under the specified number of Judges.</w:t>
      </w:r>
    </w:p>
    <w:p w14:paraId="696B83BB" w14:textId="77777777" w:rsidR="0025092A" w:rsidRPr="00EF3A43" w:rsidRDefault="0025092A" w:rsidP="0025092A">
      <w:pPr>
        <w:pStyle w:val="NormalWeb"/>
        <w:spacing w:before="0" w:beforeAutospacing="0" w:after="0" w:afterAutospacing="0"/>
        <w:rPr>
          <w:rFonts w:ascii="Arial" w:hAnsi="Arial" w:cs="Arial"/>
          <w:color w:val="0070C0"/>
          <w:sz w:val="20"/>
          <w:szCs w:val="20"/>
          <w:lang w:val="en-AU"/>
        </w:rPr>
      </w:pPr>
    </w:p>
    <w:tbl>
      <w:tblPr>
        <w:tblStyle w:val="TableGrid"/>
        <w:tblW w:w="0" w:type="auto"/>
        <w:jc w:val="center"/>
        <w:tblLook w:val="04A0" w:firstRow="1" w:lastRow="0" w:firstColumn="1" w:lastColumn="0" w:noHBand="0" w:noVBand="1"/>
      </w:tblPr>
      <w:tblGrid>
        <w:gridCol w:w="1418"/>
        <w:gridCol w:w="1247"/>
        <w:gridCol w:w="1247"/>
        <w:gridCol w:w="1247"/>
        <w:gridCol w:w="1247"/>
        <w:gridCol w:w="1247"/>
        <w:gridCol w:w="1247"/>
      </w:tblGrid>
      <w:tr w:rsidR="0025092A" w:rsidRPr="00EF3A43" w14:paraId="5848DFD1" w14:textId="77777777" w:rsidTr="0025092A">
        <w:trPr>
          <w:jc w:val="center"/>
        </w:trPr>
        <w:tc>
          <w:tcPr>
            <w:tcW w:w="1418" w:type="dxa"/>
          </w:tcPr>
          <w:p w14:paraId="5CA9884E" w14:textId="77777777" w:rsidR="0025092A" w:rsidRPr="00EF3A43" w:rsidRDefault="0025092A" w:rsidP="00495FE7">
            <w:pPr>
              <w:pStyle w:val="NormalWeb"/>
              <w:spacing w:before="0" w:beforeAutospacing="0" w:after="0" w:afterAutospacing="0"/>
              <w:rPr>
                <w:rFonts w:ascii="Arial" w:hAnsi="Arial" w:cs="Arial"/>
                <w:color w:val="0070C0"/>
                <w:sz w:val="20"/>
                <w:szCs w:val="20"/>
                <w:lang w:val="en-AU"/>
              </w:rPr>
            </w:pPr>
            <w:r w:rsidRPr="00EF3A43">
              <w:rPr>
                <w:rFonts w:ascii="Arial" w:hAnsi="Arial" w:cs="Arial"/>
                <w:color w:val="0070C0"/>
                <w:sz w:val="20"/>
                <w:szCs w:val="20"/>
                <w:lang w:val="en-AU"/>
              </w:rPr>
              <w:t>Class</w:t>
            </w:r>
          </w:p>
        </w:tc>
        <w:tc>
          <w:tcPr>
            <w:tcW w:w="1247" w:type="dxa"/>
          </w:tcPr>
          <w:p w14:paraId="7BF59427" w14:textId="09DC250C" w:rsidR="0025092A" w:rsidRPr="00EF3A43" w:rsidRDefault="0025092A" w:rsidP="00495FE7">
            <w:pPr>
              <w:pStyle w:val="NormalWeb"/>
              <w:spacing w:before="0" w:beforeAutospacing="0" w:after="0" w:afterAutospacing="0"/>
              <w:jc w:val="center"/>
              <w:rPr>
                <w:rFonts w:ascii="Arial" w:hAnsi="Arial" w:cs="Arial"/>
                <w:color w:val="0070C0"/>
                <w:sz w:val="20"/>
                <w:szCs w:val="20"/>
                <w:u w:val="single"/>
                <w:lang w:val="en-AU"/>
              </w:rPr>
            </w:pPr>
            <w:r w:rsidRPr="00EF3A43">
              <w:rPr>
                <w:rFonts w:ascii="Arial" w:hAnsi="Arial" w:cs="Arial"/>
                <w:color w:val="0070C0"/>
                <w:sz w:val="20"/>
                <w:szCs w:val="20"/>
                <w:u w:val="single"/>
                <w:lang w:val="en-AU"/>
              </w:rPr>
              <w:t>Rookie</w:t>
            </w:r>
          </w:p>
        </w:tc>
        <w:tc>
          <w:tcPr>
            <w:tcW w:w="1247" w:type="dxa"/>
          </w:tcPr>
          <w:p w14:paraId="6EDEFD56" w14:textId="26573E16" w:rsidR="0025092A" w:rsidRPr="00EF3A43" w:rsidRDefault="0025092A" w:rsidP="00495FE7">
            <w:pPr>
              <w:pStyle w:val="NormalWeb"/>
              <w:spacing w:before="0" w:beforeAutospacing="0" w:after="0" w:afterAutospacing="0"/>
              <w:jc w:val="center"/>
              <w:rPr>
                <w:rFonts w:ascii="Arial" w:hAnsi="Arial" w:cs="Arial"/>
                <w:color w:val="0070C0"/>
                <w:sz w:val="20"/>
                <w:szCs w:val="20"/>
                <w:lang w:val="en-AU"/>
              </w:rPr>
            </w:pPr>
            <w:r w:rsidRPr="00EF3A43">
              <w:rPr>
                <w:rFonts w:ascii="Arial" w:hAnsi="Arial" w:cs="Arial"/>
                <w:color w:val="0070C0"/>
                <w:sz w:val="20"/>
                <w:szCs w:val="20"/>
                <w:lang w:val="en-AU"/>
              </w:rPr>
              <w:t>Novice</w:t>
            </w:r>
          </w:p>
        </w:tc>
        <w:tc>
          <w:tcPr>
            <w:tcW w:w="1247" w:type="dxa"/>
          </w:tcPr>
          <w:p w14:paraId="7BA9C6BF" w14:textId="77777777" w:rsidR="0025092A" w:rsidRPr="00EF3A43" w:rsidRDefault="0025092A" w:rsidP="00495FE7">
            <w:pPr>
              <w:pStyle w:val="NormalWeb"/>
              <w:spacing w:before="0" w:beforeAutospacing="0" w:after="0" w:afterAutospacing="0"/>
              <w:jc w:val="center"/>
              <w:rPr>
                <w:rFonts w:ascii="Arial" w:hAnsi="Arial" w:cs="Arial"/>
                <w:color w:val="0070C0"/>
                <w:sz w:val="20"/>
                <w:szCs w:val="20"/>
                <w:lang w:val="en-AU"/>
              </w:rPr>
            </w:pPr>
            <w:r w:rsidRPr="00EF3A43">
              <w:rPr>
                <w:rFonts w:ascii="Arial" w:hAnsi="Arial" w:cs="Arial"/>
                <w:color w:val="0070C0"/>
                <w:sz w:val="20"/>
                <w:szCs w:val="20"/>
                <w:lang w:val="en-AU"/>
              </w:rPr>
              <w:t>Excellent</w:t>
            </w:r>
          </w:p>
        </w:tc>
        <w:tc>
          <w:tcPr>
            <w:tcW w:w="1247" w:type="dxa"/>
          </w:tcPr>
          <w:p w14:paraId="3B3A8CFD" w14:textId="77777777" w:rsidR="0025092A" w:rsidRPr="00EF3A43" w:rsidRDefault="0025092A" w:rsidP="00495FE7">
            <w:pPr>
              <w:pStyle w:val="NormalWeb"/>
              <w:spacing w:before="0" w:beforeAutospacing="0" w:after="0" w:afterAutospacing="0"/>
              <w:jc w:val="center"/>
              <w:rPr>
                <w:rFonts w:ascii="Arial" w:hAnsi="Arial" w:cs="Arial"/>
                <w:color w:val="0070C0"/>
                <w:sz w:val="20"/>
                <w:szCs w:val="20"/>
                <w:lang w:val="en-AU"/>
              </w:rPr>
            </w:pPr>
            <w:r w:rsidRPr="00EF3A43">
              <w:rPr>
                <w:rFonts w:ascii="Arial" w:hAnsi="Arial" w:cs="Arial"/>
                <w:color w:val="0070C0"/>
                <w:sz w:val="20"/>
                <w:szCs w:val="20"/>
                <w:lang w:val="en-AU"/>
              </w:rPr>
              <w:t>Master</w:t>
            </w:r>
          </w:p>
        </w:tc>
        <w:tc>
          <w:tcPr>
            <w:tcW w:w="1247" w:type="dxa"/>
          </w:tcPr>
          <w:p w14:paraId="503FACA3" w14:textId="77777777" w:rsidR="0025092A" w:rsidRPr="00EF3A43" w:rsidRDefault="0025092A" w:rsidP="00495FE7">
            <w:pPr>
              <w:pStyle w:val="NormalWeb"/>
              <w:spacing w:before="0" w:beforeAutospacing="0" w:after="0" w:afterAutospacing="0"/>
              <w:jc w:val="center"/>
              <w:rPr>
                <w:rFonts w:ascii="Arial" w:hAnsi="Arial" w:cs="Arial"/>
                <w:strike/>
                <w:color w:val="0070C0"/>
                <w:sz w:val="20"/>
                <w:szCs w:val="20"/>
                <w:lang w:val="en-AU"/>
              </w:rPr>
            </w:pPr>
            <w:r w:rsidRPr="00EF3A43">
              <w:rPr>
                <w:rFonts w:ascii="Arial" w:hAnsi="Arial" w:cs="Arial"/>
                <w:strike/>
                <w:color w:val="0070C0"/>
                <w:sz w:val="20"/>
                <w:szCs w:val="20"/>
                <w:lang w:val="en-AU"/>
              </w:rPr>
              <w:t>Elite</w:t>
            </w:r>
          </w:p>
        </w:tc>
        <w:tc>
          <w:tcPr>
            <w:tcW w:w="1247" w:type="dxa"/>
          </w:tcPr>
          <w:p w14:paraId="35CEC42E" w14:textId="77777777" w:rsidR="0025092A" w:rsidRPr="00EF3A43" w:rsidRDefault="0025092A" w:rsidP="00495FE7">
            <w:pPr>
              <w:pStyle w:val="NormalWeb"/>
              <w:spacing w:before="0" w:beforeAutospacing="0" w:after="0" w:afterAutospacing="0"/>
              <w:jc w:val="center"/>
              <w:rPr>
                <w:rFonts w:ascii="Arial" w:hAnsi="Arial" w:cs="Arial"/>
                <w:color w:val="0070C0"/>
                <w:sz w:val="20"/>
                <w:szCs w:val="20"/>
                <w:lang w:val="en-AU"/>
              </w:rPr>
            </w:pPr>
            <w:r w:rsidRPr="00EF3A43">
              <w:rPr>
                <w:rFonts w:ascii="Arial" w:hAnsi="Arial" w:cs="Arial"/>
                <w:color w:val="0070C0"/>
                <w:sz w:val="20"/>
                <w:szCs w:val="20"/>
                <w:lang w:val="en-AU"/>
              </w:rPr>
              <w:t>Open</w:t>
            </w:r>
          </w:p>
        </w:tc>
      </w:tr>
      <w:tr w:rsidR="0025092A" w:rsidRPr="00EF3A43" w14:paraId="2F978E91" w14:textId="77777777" w:rsidTr="0025092A">
        <w:trPr>
          <w:jc w:val="center"/>
        </w:trPr>
        <w:tc>
          <w:tcPr>
            <w:tcW w:w="1418" w:type="dxa"/>
          </w:tcPr>
          <w:p w14:paraId="7EBF3D39" w14:textId="77777777" w:rsidR="0025092A" w:rsidRPr="00EF3A43" w:rsidRDefault="0025092A" w:rsidP="00495FE7">
            <w:pPr>
              <w:pStyle w:val="NormalWeb"/>
              <w:spacing w:before="0" w:beforeAutospacing="0" w:after="0" w:afterAutospacing="0"/>
              <w:rPr>
                <w:rFonts w:ascii="Arial" w:hAnsi="Arial" w:cs="Arial"/>
                <w:color w:val="0070C0"/>
                <w:sz w:val="20"/>
                <w:szCs w:val="20"/>
                <w:lang w:val="en-AU"/>
              </w:rPr>
            </w:pPr>
          </w:p>
        </w:tc>
        <w:tc>
          <w:tcPr>
            <w:tcW w:w="1247" w:type="dxa"/>
          </w:tcPr>
          <w:p w14:paraId="479502D0" w14:textId="4600BA67" w:rsidR="0025092A" w:rsidRPr="00EF3A43" w:rsidRDefault="0025092A" w:rsidP="00495FE7">
            <w:pPr>
              <w:pStyle w:val="NormalWeb"/>
              <w:spacing w:before="0" w:beforeAutospacing="0" w:after="0" w:afterAutospacing="0"/>
              <w:jc w:val="center"/>
              <w:rPr>
                <w:rFonts w:ascii="Arial" w:hAnsi="Arial" w:cs="Arial"/>
                <w:color w:val="0070C0"/>
                <w:sz w:val="20"/>
                <w:szCs w:val="20"/>
                <w:u w:val="single"/>
                <w:lang w:val="en-AU"/>
              </w:rPr>
            </w:pPr>
            <w:r w:rsidRPr="00EF3A43">
              <w:rPr>
                <w:rFonts w:ascii="Arial" w:hAnsi="Arial" w:cs="Arial"/>
                <w:color w:val="0070C0"/>
                <w:sz w:val="20"/>
                <w:szCs w:val="20"/>
                <w:u w:val="single"/>
                <w:lang w:val="en-AU"/>
              </w:rPr>
              <w:t>ADR / JDR</w:t>
            </w:r>
          </w:p>
        </w:tc>
        <w:tc>
          <w:tcPr>
            <w:tcW w:w="1247" w:type="dxa"/>
          </w:tcPr>
          <w:p w14:paraId="099CADEB" w14:textId="174184EC" w:rsidR="0025092A" w:rsidRPr="00EF3A43" w:rsidRDefault="0025092A" w:rsidP="00495FE7">
            <w:pPr>
              <w:pStyle w:val="NormalWeb"/>
              <w:spacing w:before="0" w:beforeAutospacing="0" w:after="0" w:afterAutospacing="0"/>
              <w:jc w:val="center"/>
              <w:rPr>
                <w:rFonts w:ascii="Arial" w:hAnsi="Arial" w:cs="Arial"/>
                <w:color w:val="0070C0"/>
                <w:sz w:val="20"/>
                <w:szCs w:val="20"/>
                <w:lang w:val="en-AU"/>
              </w:rPr>
            </w:pPr>
            <w:r w:rsidRPr="00EF3A43">
              <w:rPr>
                <w:rFonts w:ascii="Arial" w:hAnsi="Arial" w:cs="Arial"/>
                <w:color w:val="0070C0"/>
                <w:sz w:val="20"/>
                <w:szCs w:val="20"/>
                <w:lang w:val="en-AU"/>
              </w:rPr>
              <w:t>AD / JD</w:t>
            </w:r>
          </w:p>
        </w:tc>
        <w:tc>
          <w:tcPr>
            <w:tcW w:w="1247" w:type="dxa"/>
          </w:tcPr>
          <w:p w14:paraId="5AC8CDBC" w14:textId="77777777" w:rsidR="0025092A" w:rsidRPr="00EF3A43" w:rsidRDefault="0025092A" w:rsidP="00495FE7">
            <w:pPr>
              <w:pStyle w:val="NormalWeb"/>
              <w:spacing w:before="0" w:beforeAutospacing="0" w:after="0" w:afterAutospacing="0"/>
              <w:jc w:val="center"/>
              <w:rPr>
                <w:rFonts w:ascii="Arial" w:hAnsi="Arial" w:cs="Arial"/>
                <w:color w:val="0070C0"/>
                <w:sz w:val="20"/>
                <w:szCs w:val="20"/>
                <w:lang w:val="en-AU"/>
              </w:rPr>
            </w:pPr>
            <w:r w:rsidRPr="00EF3A43">
              <w:rPr>
                <w:rFonts w:ascii="Arial" w:hAnsi="Arial" w:cs="Arial"/>
                <w:color w:val="0070C0"/>
                <w:sz w:val="20"/>
                <w:szCs w:val="20"/>
                <w:lang w:val="en-AU"/>
              </w:rPr>
              <w:t>ADX / JDX</w:t>
            </w:r>
          </w:p>
        </w:tc>
        <w:tc>
          <w:tcPr>
            <w:tcW w:w="1247" w:type="dxa"/>
          </w:tcPr>
          <w:p w14:paraId="64899C6E" w14:textId="77777777" w:rsidR="0025092A" w:rsidRPr="00EF3A43" w:rsidRDefault="0025092A" w:rsidP="00495FE7">
            <w:pPr>
              <w:pStyle w:val="NormalWeb"/>
              <w:spacing w:before="0" w:beforeAutospacing="0" w:after="0" w:afterAutospacing="0"/>
              <w:jc w:val="center"/>
              <w:rPr>
                <w:rFonts w:ascii="Arial" w:hAnsi="Arial" w:cs="Arial"/>
                <w:color w:val="0070C0"/>
                <w:sz w:val="20"/>
                <w:szCs w:val="20"/>
                <w:lang w:val="en-AU"/>
              </w:rPr>
            </w:pPr>
            <w:r w:rsidRPr="00EF3A43">
              <w:rPr>
                <w:rFonts w:ascii="Arial" w:hAnsi="Arial" w:cs="Arial"/>
                <w:color w:val="0070C0"/>
                <w:sz w:val="20"/>
                <w:szCs w:val="20"/>
                <w:lang w:val="en-AU"/>
              </w:rPr>
              <w:t>ADM / JDM</w:t>
            </w:r>
          </w:p>
        </w:tc>
        <w:tc>
          <w:tcPr>
            <w:tcW w:w="1247" w:type="dxa"/>
          </w:tcPr>
          <w:p w14:paraId="0E4320D3" w14:textId="77777777" w:rsidR="0025092A" w:rsidRPr="00EF3A43" w:rsidRDefault="0025092A" w:rsidP="00495FE7">
            <w:pPr>
              <w:pStyle w:val="NormalWeb"/>
              <w:spacing w:before="0" w:beforeAutospacing="0" w:after="0" w:afterAutospacing="0"/>
              <w:jc w:val="center"/>
              <w:rPr>
                <w:rFonts w:ascii="Arial" w:hAnsi="Arial" w:cs="Arial"/>
                <w:strike/>
                <w:color w:val="0070C0"/>
                <w:sz w:val="20"/>
                <w:szCs w:val="20"/>
                <w:lang w:val="en-AU"/>
              </w:rPr>
            </w:pPr>
            <w:r w:rsidRPr="00EF3A43">
              <w:rPr>
                <w:rFonts w:ascii="Arial" w:hAnsi="Arial" w:cs="Arial"/>
                <w:strike/>
                <w:color w:val="0070C0"/>
                <w:sz w:val="20"/>
                <w:szCs w:val="20"/>
                <w:lang w:val="en-AU"/>
              </w:rPr>
              <w:t>ADE / JDE</w:t>
            </w:r>
          </w:p>
        </w:tc>
        <w:tc>
          <w:tcPr>
            <w:tcW w:w="1247" w:type="dxa"/>
          </w:tcPr>
          <w:p w14:paraId="404EF19B" w14:textId="77777777" w:rsidR="0025092A" w:rsidRPr="00EF3A43" w:rsidRDefault="0025092A" w:rsidP="00495FE7">
            <w:pPr>
              <w:pStyle w:val="NormalWeb"/>
              <w:spacing w:before="0" w:beforeAutospacing="0" w:after="0" w:afterAutospacing="0"/>
              <w:jc w:val="center"/>
              <w:rPr>
                <w:rFonts w:ascii="Arial" w:hAnsi="Arial" w:cs="Arial"/>
                <w:color w:val="0070C0"/>
                <w:sz w:val="20"/>
                <w:szCs w:val="20"/>
                <w:lang w:val="en-AU"/>
              </w:rPr>
            </w:pPr>
            <w:r w:rsidRPr="00EF3A43">
              <w:rPr>
                <w:rFonts w:ascii="Arial" w:hAnsi="Arial" w:cs="Arial"/>
                <w:color w:val="0070C0"/>
                <w:sz w:val="20"/>
                <w:szCs w:val="20"/>
                <w:lang w:val="en-AU"/>
              </w:rPr>
              <w:t>ADO / JDO</w:t>
            </w:r>
          </w:p>
        </w:tc>
      </w:tr>
      <w:tr w:rsidR="0025092A" w:rsidRPr="00EF3A43" w14:paraId="7DEB9A97" w14:textId="77777777" w:rsidTr="0025092A">
        <w:trPr>
          <w:jc w:val="center"/>
        </w:trPr>
        <w:tc>
          <w:tcPr>
            <w:tcW w:w="1418" w:type="dxa"/>
          </w:tcPr>
          <w:p w14:paraId="6445208C" w14:textId="77777777" w:rsidR="0025092A" w:rsidRPr="00EF3A43" w:rsidRDefault="0025092A" w:rsidP="00495FE7">
            <w:pPr>
              <w:pStyle w:val="NormalWeb"/>
              <w:spacing w:before="0" w:beforeAutospacing="0" w:after="0" w:afterAutospacing="0"/>
              <w:rPr>
                <w:rFonts w:ascii="Arial" w:hAnsi="Arial" w:cs="Arial"/>
                <w:color w:val="0070C0"/>
                <w:sz w:val="20"/>
                <w:szCs w:val="20"/>
                <w:lang w:val="en-AU"/>
              </w:rPr>
            </w:pPr>
            <w:r w:rsidRPr="00EF3A43">
              <w:rPr>
                <w:rFonts w:ascii="Arial" w:hAnsi="Arial" w:cs="Arial"/>
                <w:color w:val="0070C0"/>
                <w:sz w:val="20"/>
                <w:szCs w:val="20"/>
                <w:lang w:val="en-AU"/>
              </w:rPr>
              <w:t>Number of Certificates</w:t>
            </w:r>
          </w:p>
        </w:tc>
        <w:tc>
          <w:tcPr>
            <w:tcW w:w="1247" w:type="dxa"/>
            <w:vAlign w:val="center"/>
          </w:tcPr>
          <w:p w14:paraId="372B45C6" w14:textId="24FBE620" w:rsidR="0025092A" w:rsidRPr="00EF3A43" w:rsidRDefault="0025092A" w:rsidP="0025092A">
            <w:pPr>
              <w:pStyle w:val="NormalWeb"/>
              <w:spacing w:before="0" w:beforeAutospacing="0" w:after="0" w:afterAutospacing="0"/>
              <w:jc w:val="center"/>
              <w:rPr>
                <w:rFonts w:ascii="Arial" w:hAnsi="Arial" w:cs="Arial"/>
                <w:color w:val="0070C0"/>
                <w:sz w:val="20"/>
                <w:szCs w:val="20"/>
                <w:u w:val="single"/>
                <w:lang w:val="en-AU"/>
              </w:rPr>
            </w:pPr>
            <w:r w:rsidRPr="00EF3A43">
              <w:rPr>
                <w:rFonts w:ascii="Arial" w:hAnsi="Arial" w:cs="Arial"/>
                <w:color w:val="0070C0"/>
                <w:sz w:val="20"/>
                <w:szCs w:val="20"/>
                <w:u w:val="single"/>
                <w:lang w:val="en-AU"/>
              </w:rPr>
              <w:t>4</w:t>
            </w:r>
          </w:p>
        </w:tc>
        <w:tc>
          <w:tcPr>
            <w:tcW w:w="1247" w:type="dxa"/>
            <w:vAlign w:val="center"/>
          </w:tcPr>
          <w:p w14:paraId="4AFE8CD3" w14:textId="3A99BE6E" w:rsidR="0025092A" w:rsidRPr="00EF3A43" w:rsidRDefault="0025092A" w:rsidP="00495FE7">
            <w:pPr>
              <w:pStyle w:val="NormalWeb"/>
              <w:spacing w:before="0" w:beforeAutospacing="0" w:after="0" w:afterAutospacing="0"/>
              <w:jc w:val="center"/>
              <w:rPr>
                <w:rFonts w:ascii="Arial" w:hAnsi="Arial" w:cs="Arial"/>
                <w:color w:val="0070C0"/>
                <w:sz w:val="20"/>
                <w:szCs w:val="20"/>
                <w:lang w:val="en-AU"/>
              </w:rPr>
            </w:pPr>
            <w:r w:rsidRPr="00EF3A43">
              <w:rPr>
                <w:rFonts w:ascii="Arial" w:hAnsi="Arial" w:cs="Arial"/>
                <w:color w:val="0070C0"/>
                <w:sz w:val="20"/>
                <w:szCs w:val="20"/>
                <w:lang w:val="en-AU"/>
              </w:rPr>
              <w:t>5</w:t>
            </w:r>
          </w:p>
        </w:tc>
        <w:tc>
          <w:tcPr>
            <w:tcW w:w="1247" w:type="dxa"/>
            <w:vAlign w:val="center"/>
          </w:tcPr>
          <w:p w14:paraId="226D5F0F" w14:textId="77777777" w:rsidR="0025092A" w:rsidRPr="00EF3A43" w:rsidRDefault="0025092A" w:rsidP="00495FE7">
            <w:pPr>
              <w:pStyle w:val="NormalWeb"/>
              <w:spacing w:before="0" w:beforeAutospacing="0" w:after="0" w:afterAutospacing="0"/>
              <w:jc w:val="center"/>
              <w:rPr>
                <w:rFonts w:ascii="Arial" w:hAnsi="Arial" w:cs="Arial"/>
                <w:color w:val="0070C0"/>
                <w:sz w:val="20"/>
                <w:szCs w:val="20"/>
                <w:lang w:val="en-AU"/>
              </w:rPr>
            </w:pPr>
            <w:r w:rsidRPr="00EF3A43">
              <w:rPr>
                <w:rFonts w:ascii="Arial" w:hAnsi="Arial" w:cs="Arial"/>
                <w:color w:val="0070C0"/>
                <w:sz w:val="20"/>
                <w:szCs w:val="20"/>
                <w:lang w:val="en-AU"/>
              </w:rPr>
              <w:t>6</w:t>
            </w:r>
          </w:p>
        </w:tc>
        <w:tc>
          <w:tcPr>
            <w:tcW w:w="1247" w:type="dxa"/>
            <w:vAlign w:val="center"/>
          </w:tcPr>
          <w:p w14:paraId="58E48536" w14:textId="77777777" w:rsidR="0025092A" w:rsidRPr="00EF3A43" w:rsidRDefault="0025092A" w:rsidP="00495FE7">
            <w:pPr>
              <w:pStyle w:val="NormalWeb"/>
              <w:spacing w:before="0" w:beforeAutospacing="0" w:after="0" w:afterAutospacing="0"/>
              <w:jc w:val="center"/>
              <w:rPr>
                <w:rFonts w:ascii="Arial" w:hAnsi="Arial" w:cs="Arial"/>
                <w:color w:val="0070C0"/>
                <w:sz w:val="20"/>
                <w:szCs w:val="20"/>
                <w:lang w:val="en-AU"/>
              </w:rPr>
            </w:pPr>
            <w:r w:rsidRPr="00EF3A43">
              <w:rPr>
                <w:rFonts w:ascii="Arial" w:hAnsi="Arial" w:cs="Arial"/>
                <w:color w:val="0070C0"/>
                <w:sz w:val="20"/>
                <w:szCs w:val="20"/>
                <w:lang w:val="en-AU"/>
              </w:rPr>
              <w:t>7</w:t>
            </w:r>
          </w:p>
        </w:tc>
        <w:tc>
          <w:tcPr>
            <w:tcW w:w="1247" w:type="dxa"/>
            <w:vAlign w:val="center"/>
          </w:tcPr>
          <w:p w14:paraId="51D73C63" w14:textId="77777777" w:rsidR="0025092A" w:rsidRPr="00EF3A43" w:rsidRDefault="0025092A" w:rsidP="00495FE7">
            <w:pPr>
              <w:pStyle w:val="NormalWeb"/>
              <w:spacing w:before="0" w:beforeAutospacing="0" w:after="0" w:afterAutospacing="0"/>
              <w:jc w:val="center"/>
              <w:rPr>
                <w:rFonts w:ascii="Arial" w:hAnsi="Arial" w:cs="Arial"/>
                <w:strike/>
                <w:color w:val="0070C0"/>
                <w:sz w:val="20"/>
                <w:szCs w:val="20"/>
                <w:lang w:val="en-AU"/>
              </w:rPr>
            </w:pPr>
            <w:r w:rsidRPr="00EF3A43">
              <w:rPr>
                <w:rFonts w:ascii="Arial" w:hAnsi="Arial" w:cs="Arial"/>
                <w:strike/>
                <w:color w:val="0070C0"/>
                <w:sz w:val="20"/>
                <w:szCs w:val="20"/>
                <w:lang w:val="en-AU"/>
              </w:rPr>
              <w:t>7</w:t>
            </w:r>
          </w:p>
        </w:tc>
        <w:tc>
          <w:tcPr>
            <w:tcW w:w="1247" w:type="dxa"/>
            <w:vAlign w:val="center"/>
          </w:tcPr>
          <w:p w14:paraId="49347EA7" w14:textId="77777777" w:rsidR="0025092A" w:rsidRPr="00EF3A43" w:rsidRDefault="0025092A" w:rsidP="00495FE7">
            <w:pPr>
              <w:pStyle w:val="NormalWeb"/>
              <w:spacing w:before="0" w:beforeAutospacing="0" w:after="0" w:afterAutospacing="0"/>
              <w:jc w:val="center"/>
              <w:rPr>
                <w:rFonts w:ascii="Arial" w:hAnsi="Arial" w:cs="Arial"/>
                <w:color w:val="0070C0"/>
                <w:sz w:val="20"/>
                <w:szCs w:val="20"/>
                <w:lang w:val="en-AU"/>
              </w:rPr>
            </w:pPr>
            <w:r w:rsidRPr="00EF3A43">
              <w:rPr>
                <w:rFonts w:ascii="Arial" w:hAnsi="Arial" w:cs="Arial"/>
                <w:color w:val="0070C0"/>
                <w:sz w:val="20"/>
                <w:szCs w:val="20"/>
                <w:lang w:val="en-AU"/>
              </w:rPr>
              <w:t>6</w:t>
            </w:r>
          </w:p>
        </w:tc>
      </w:tr>
      <w:tr w:rsidR="0025092A" w:rsidRPr="00EF3A43" w14:paraId="29E9709C" w14:textId="77777777" w:rsidTr="0025092A">
        <w:trPr>
          <w:jc w:val="center"/>
        </w:trPr>
        <w:tc>
          <w:tcPr>
            <w:tcW w:w="1418" w:type="dxa"/>
          </w:tcPr>
          <w:p w14:paraId="52968F76" w14:textId="77777777" w:rsidR="0025092A" w:rsidRPr="00EF3A43" w:rsidRDefault="0025092A" w:rsidP="00495FE7">
            <w:pPr>
              <w:pStyle w:val="NormalWeb"/>
              <w:spacing w:before="0" w:beforeAutospacing="0" w:after="0" w:afterAutospacing="0"/>
              <w:rPr>
                <w:rFonts w:ascii="Arial" w:hAnsi="Arial" w:cs="Arial"/>
                <w:color w:val="0070C0"/>
                <w:sz w:val="20"/>
                <w:szCs w:val="20"/>
                <w:lang w:val="en-AU"/>
              </w:rPr>
            </w:pPr>
            <w:r w:rsidRPr="00EF3A43">
              <w:rPr>
                <w:rFonts w:ascii="Arial" w:hAnsi="Arial" w:cs="Arial"/>
                <w:color w:val="0070C0"/>
                <w:sz w:val="20"/>
                <w:szCs w:val="20"/>
                <w:lang w:val="en-AU"/>
              </w:rPr>
              <w:t>Number of Judges</w:t>
            </w:r>
          </w:p>
        </w:tc>
        <w:tc>
          <w:tcPr>
            <w:tcW w:w="1247" w:type="dxa"/>
            <w:vAlign w:val="center"/>
          </w:tcPr>
          <w:p w14:paraId="03BB5DFB" w14:textId="6EB811E5" w:rsidR="0025092A" w:rsidRPr="00EF3A43" w:rsidRDefault="0025092A" w:rsidP="0025092A">
            <w:pPr>
              <w:pStyle w:val="NormalWeb"/>
              <w:spacing w:before="0" w:beforeAutospacing="0" w:after="0" w:afterAutospacing="0"/>
              <w:jc w:val="center"/>
              <w:rPr>
                <w:rFonts w:ascii="Arial" w:hAnsi="Arial" w:cs="Arial"/>
                <w:color w:val="0070C0"/>
                <w:sz w:val="20"/>
                <w:szCs w:val="20"/>
                <w:u w:val="single"/>
                <w:lang w:val="en-AU"/>
              </w:rPr>
            </w:pPr>
            <w:r w:rsidRPr="00EF3A43">
              <w:rPr>
                <w:rFonts w:ascii="Arial" w:hAnsi="Arial" w:cs="Arial"/>
                <w:color w:val="0070C0"/>
                <w:sz w:val="20"/>
                <w:szCs w:val="20"/>
                <w:u w:val="single"/>
                <w:lang w:val="en-AU"/>
              </w:rPr>
              <w:t>2</w:t>
            </w:r>
          </w:p>
        </w:tc>
        <w:tc>
          <w:tcPr>
            <w:tcW w:w="1247" w:type="dxa"/>
            <w:vAlign w:val="center"/>
          </w:tcPr>
          <w:p w14:paraId="750A7E67" w14:textId="12207F2B" w:rsidR="0025092A" w:rsidRPr="00EF3A43" w:rsidRDefault="0025092A" w:rsidP="00495FE7">
            <w:pPr>
              <w:pStyle w:val="NormalWeb"/>
              <w:spacing w:before="0" w:beforeAutospacing="0" w:after="0" w:afterAutospacing="0"/>
              <w:jc w:val="center"/>
              <w:rPr>
                <w:rFonts w:ascii="Arial" w:hAnsi="Arial" w:cs="Arial"/>
                <w:color w:val="0070C0"/>
                <w:sz w:val="20"/>
                <w:szCs w:val="20"/>
                <w:lang w:val="en-AU"/>
              </w:rPr>
            </w:pPr>
            <w:r w:rsidRPr="00EF3A43">
              <w:rPr>
                <w:rFonts w:ascii="Arial" w:hAnsi="Arial" w:cs="Arial"/>
                <w:color w:val="0070C0"/>
                <w:sz w:val="20"/>
                <w:szCs w:val="20"/>
                <w:lang w:val="en-AU"/>
              </w:rPr>
              <w:t>3</w:t>
            </w:r>
          </w:p>
        </w:tc>
        <w:tc>
          <w:tcPr>
            <w:tcW w:w="1247" w:type="dxa"/>
            <w:vAlign w:val="center"/>
          </w:tcPr>
          <w:p w14:paraId="2EA01BC5" w14:textId="77777777" w:rsidR="0025092A" w:rsidRPr="00EF3A43" w:rsidRDefault="0025092A" w:rsidP="00495FE7">
            <w:pPr>
              <w:pStyle w:val="NormalWeb"/>
              <w:spacing w:before="0" w:beforeAutospacing="0" w:after="0" w:afterAutospacing="0"/>
              <w:jc w:val="center"/>
              <w:rPr>
                <w:rFonts w:ascii="Arial" w:hAnsi="Arial" w:cs="Arial"/>
                <w:color w:val="0070C0"/>
                <w:sz w:val="20"/>
                <w:szCs w:val="20"/>
                <w:lang w:val="en-AU"/>
              </w:rPr>
            </w:pPr>
            <w:r w:rsidRPr="00EF3A43">
              <w:rPr>
                <w:rFonts w:ascii="Arial" w:hAnsi="Arial" w:cs="Arial"/>
                <w:color w:val="0070C0"/>
                <w:sz w:val="20"/>
                <w:szCs w:val="20"/>
                <w:lang w:val="en-AU"/>
              </w:rPr>
              <w:t>3</w:t>
            </w:r>
          </w:p>
        </w:tc>
        <w:tc>
          <w:tcPr>
            <w:tcW w:w="1247" w:type="dxa"/>
            <w:vAlign w:val="center"/>
          </w:tcPr>
          <w:p w14:paraId="4F563333" w14:textId="77777777" w:rsidR="0025092A" w:rsidRPr="00EF3A43" w:rsidRDefault="0025092A" w:rsidP="00495FE7">
            <w:pPr>
              <w:pStyle w:val="NormalWeb"/>
              <w:spacing w:before="0" w:beforeAutospacing="0" w:after="0" w:afterAutospacing="0"/>
              <w:jc w:val="center"/>
              <w:rPr>
                <w:rFonts w:ascii="Arial" w:hAnsi="Arial" w:cs="Arial"/>
                <w:color w:val="0070C0"/>
                <w:sz w:val="20"/>
                <w:szCs w:val="20"/>
                <w:lang w:val="en-AU"/>
              </w:rPr>
            </w:pPr>
            <w:r w:rsidRPr="00EF3A43">
              <w:rPr>
                <w:rFonts w:ascii="Arial" w:hAnsi="Arial" w:cs="Arial"/>
                <w:color w:val="0070C0"/>
                <w:sz w:val="20"/>
                <w:szCs w:val="20"/>
                <w:lang w:val="en-AU"/>
              </w:rPr>
              <w:t>3</w:t>
            </w:r>
          </w:p>
        </w:tc>
        <w:tc>
          <w:tcPr>
            <w:tcW w:w="1247" w:type="dxa"/>
            <w:vAlign w:val="center"/>
          </w:tcPr>
          <w:p w14:paraId="38F7152D" w14:textId="77777777" w:rsidR="0025092A" w:rsidRPr="00EF3A43" w:rsidRDefault="0025092A" w:rsidP="00495FE7">
            <w:pPr>
              <w:pStyle w:val="NormalWeb"/>
              <w:spacing w:before="0" w:beforeAutospacing="0" w:after="0" w:afterAutospacing="0"/>
              <w:jc w:val="center"/>
              <w:rPr>
                <w:rFonts w:ascii="Arial" w:hAnsi="Arial" w:cs="Arial"/>
                <w:strike/>
                <w:color w:val="0070C0"/>
                <w:sz w:val="20"/>
                <w:szCs w:val="20"/>
                <w:lang w:val="en-AU"/>
              </w:rPr>
            </w:pPr>
            <w:r w:rsidRPr="00EF3A43">
              <w:rPr>
                <w:rFonts w:ascii="Arial" w:hAnsi="Arial" w:cs="Arial"/>
                <w:strike/>
                <w:color w:val="0070C0"/>
                <w:sz w:val="20"/>
                <w:szCs w:val="20"/>
                <w:lang w:val="en-AU"/>
              </w:rPr>
              <w:t>3</w:t>
            </w:r>
          </w:p>
        </w:tc>
        <w:tc>
          <w:tcPr>
            <w:tcW w:w="1247" w:type="dxa"/>
            <w:vAlign w:val="center"/>
          </w:tcPr>
          <w:p w14:paraId="79F43D88" w14:textId="77777777" w:rsidR="0025092A" w:rsidRPr="00EF3A43" w:rsidRDefault="0025092A" w:rsidP="00495FE7">
            <w:pPr>
              <w:pStyle w:val="NormalWeb"/>
              <w:spacing w:before="0" w:beforeAutospacing="0" w:after="0" w:afterAutospacing="0"/>
              <w:jc w:val="center"/>
              <w:rPr>
                <w:rFonts w:ascii="Arial" w:hAnsi="Arial" w:cs="Arial"/>
                <w:color w:val="0070C0"/>
                <w:sz w:val="20"/>
                <w:szCs w:val="20"/>
                <w:lang w:val="en-AU"/>
              </w:rPr>
            </w:pPr>
            <w:r w:rsidRPr="00EF3A43">
              <w:rPr>
                <w:rFonts w:ascii="Arial" w:hAnsi="Arial" w:cs="Arial"/>
                <w:color w:val="0070C0"/>
                <w:sz w:val="20"/>
                <w:szCs w:val="20"/>
                <w:lang w:val="en-AU"/>
              </w:rPr>
              <w:t>3</w:t>
            </w:r>
          </w:p>
        </w:tc>
      </w:tr>
    </w:tbl>
    <w:p w14:paraId="12A4E57A" w14:textId="77777777" w:rsidR="0025092A" w:rsidRPr="00EF3A43" w:rsidRDefault="0025092A" w:rsidP="004024C5">
      <w:pPr>
        <w:pStyle w:val="NormalWeb"/>
        <w:spacing w:before="0" w:beforeAutospacing="0" w:after="0" w:afterAutospacing="0"/>
        <w:rPr>
          <w:rFonts w:ascii="Arial" w:hAnsi="Arial" w:cs="Arial"/>
          <w:b/>
          <w:sz w:val="20"/>
          <w:szCs w:val="20"/>
          <w:lang w:val="en-AU"/>
        </w:rPr>
      </w:pPr>
    </w:p>
    <w:p w14:paraId="29349652" w14:textId="693C1D13" w:rsidR="0025092A" w:rsidRPr="00EF3A43" w:rsidRDefault="0025092A" w:rsidP="0025092A">
      <w:pPr>
        <w:rPr>
          <w:rStyle w:val="textexposedshow"/>
          <w:rFonts w:ascii="Arial" w:hAnsi="Arial" w:cs="Arial"/>
          <w:color w:val="FF0000"/>
          <w:sz w:val="20"/>
          <w:szCs w:val="20"/>
        </w:rPr>
      </w:pPr>
      <w:r w:rsidRPr="00EF3A43">
        <w:rPr>
          <w:rFonts w:ascii="Arial" w:hAnsi="Arial" w:cs="Arial"/>
          <w:b/>
          <w:color w:val="FF0000"/>
          <w:sz w:val="20"/>
          <w:szCs w:val="20"/>
        </w:rPr>
        <w:t>(WA) Rationale 3.2.2</w:t>
      </w:r>
      <w:r w:rsidRPr="00EF3A43">
        <w:rPr>
          <w:rFonts w:ascii="Arial" w:hAnsi="Arial" w:cs="Arial"/>
          <w:b/>
          <w:color w:val="FF0000"/>
          <w:sz w:val="20"/>
          <w:szCs w:val="20"/>
        </w:rPr>
        <w:br/>
      </w:r>
    </w:p>
    <w:p w14:paraId="1C95E8E5" w14:textId="383ED32C" w:rsidR="009817DA" w:rsidRPr="00EF3A43" w:rsidRDefault="0025092A" w:rsidP="0025092A">
      <w:pPr>
        <w:pStyle w:val="NormalWeb"/>
        <w:spacing w:before="0" w:beforeAutospacing="0" w:after="0" w:afterAutospacing="0"/>
        <w:rPr>
          <w:rFonts w:ascii="Arial" w:hAnsi="Arial" w:cs="Arial"/>
          <w:b/>
          <w:sz w:val="20"/>
          <w:szCs w:val="20"/>
          <w:lang w:val="en-AU"/>
        </w:rPr>
      </w:pPr>
      <w:r w:rsidRPr="00EF3A43">
        <w:rPr>
          <w:rStyle w:val="textexposedshow"/>
          <w:rFonts w:ascii="Arial" w:hAnsi="Arial" w:cs="Arial"/>
          <w:color w:val="FF0000"/>
          <w:sz w:val="20"/>
          <w:szCs w:val="20"/>
          <w:lang w:val="en-AU"/>
        </w:rPr>
        <w:t>Table changes if Elite is removed and Rookie is approved.</w:t>
      </w:r>
    </w:p>
    <w:p w14:paraId="19B75224" w14:textId="77777777" w:rsidR="00D624E4" w:rsidRPr="00EF3A43" w:rsidRDefault="00D624E4" w:rsidP="004024C5">
      <w:pPr>
        <w:pStyle w:val="NormalWeb"/>
        <w:spacing w:before="0" w:beforeAutospacing="0" w:after="0" w:afterAutospacing="0"/>
        <w:rPr>
          <w:rFonts w:ascii="Arial" w:hAnsi="Arial" w:cs="Arial"/>
          <w:b/>
          <w:sz w:val="20"/>
          <w:szCs w:val="20"/>
          <w:lang w:val="en-AU"/>
        </w:rPr>
      </w:pPr>
    </w:p>
    <w:p w14:paraId="14813708" w14:textId="77777777" w:rsidR="00D624E4" w:rsidRPr="00EF3A43" w:rsidRDefault="00D624E4" w:rsidP="00D624E4">
      <w:pPr>
        <w:pStyle w:val="Default"/>
        <w:rPr>
          <w:sz w:val="20"/>
          <w:szCs w:val="20"/>
        </w:rPr>
      </w:pPr>
      <w:bookmarkStart w:id="0" w:name="_Hlk165555994"/>
      <w:r w:rsidRPr="00EF3A43">
        <w:rPr>
          <w:b/>
          <w:bCs/>
          <w:sz w:val="20"/>
          <w:szCs w:val="20"/>
        </w:rPr>
        <w:t xml:space="preserve">3.2.3. </w:t>
      </w:r>
      <w:r w:rsidRPr="00EF3A43">
        <w:rPr>
          <w:sz w:val="20"/>
          <w:szCs w:val="20"/>
        </w:rPr>
        <w:t xml:space="preserve">Agility Champion (commencing 1st January 2021) </w:t>
      </w:r>
    </w:p>
    <w:p w14:paraId="3C28E953" w14:textId="77777777" w:rsidR="00D624E4" w:rsidRPr="00EF3A43" w:rsidRDefault="00D624E4" w:rsidP="00D624E4">
      <w:pPr>
        <w:pStyle w:val="Default"/>
        <w:ind w:left="567"/>
        <w:rPr>
          <w:sz w:val="20"/>
          <w:szCs w:val="20"/>
        </w:rPr>
      </w:pPr>
      <w:r w:rsidRPr="00EF3A43">
        <w:rPr>
          <w:sz w:val="20"/>
          <w:szCs w:val="20"/>
        </w:rPr>
        <w:t xml:space="preserve">A dog will be eligible for the title of Agility Champion 200, 300, 400, 500, 600 when they have attained 1000 points, these can only be gathered at the completion of the Masters title by competing in either the Master or Elite in each category of which 10 points from Agility and 10 points from Jumping must be after 1st January 2021. </w:t>
      </w:r>
    </w:p>
    <w:p w14:paraId="088BF092" w14:textId="77777777" w:rsidR="00D624E4" w:rsidRPr="00EF3A43" w:rsidRDefault="00D624E4" w:rsidP="00D624E4">
      <w:pPr>
        <w:pStyle w:val="Default"/>
        <w:ind w:left="567"/>
        <w:rPr>
          <w:sz w:val="20"/>
          <w:szCs w:val="20"/>
        </w:rPr>
      </w:pPr>
      <w:r w:rsidRPr="00EF3A43">
        <w:rPr>
          <w:sz w:val="20"/>
          <w:szCs w:val="20"/>
        </w:rPr>
        <w:t xml:space="preserve">To achieve the title, at least 500 points must be earned from qualifying runs only in each of Agility and Jumping, from the Master or Elite Classes. </w:t>
      </w:r>
    </w:p>
    <w:p w14:paraId="57312E15" w14:textId="7B98B53A" w:rsidR="00D624E4" w:rsidRPr="00EF3A43" w:rsidRDefault="00D624E4" w:rsidP="00D624E4">
      <w:pPr>
        <w:pStyle w:val="NormalWeb"/>
        <w:spacing w:before="0" w:beforeAutospacing="0" w:after="0" w:afterAutospacing="0"/>
        <w:ind w:left="567"/>
        <w:rPr>
          <w:rFonts w:ascii="Arial" w:hAnsi="Arial" w:cs="Arial"/>
          <w:b/>
          <w:sz w:val="20"/>
          <w:szCs w:val="20"/>
          <w:lang w:val="en-AU"/>
        </w:rPr>
      </w:pPr>
      <w:r w:rsidRPr="00EF3A43">
        <w:rPr>
          <w:rFonts w:ascii="Arial" w:hAnsi="Arial" w:cs="Arial"/>
          <w:sz w:val="20"/>
          <w:szCs w:val="20"/>
          <w:lang w:val="en-AU"/>
        </w:rPr>
        <w:t>Points are awarded as follows:</w:t>
      </w:r>
    </w:p>
    <w:p w14:paraId="6A55207B" w14:textId="77777777" w:rsidR="00D624E4" w:rsidRPr="00EF3A43" w:rsidRDefault="00D624E4" w:rsidP="004024C5">
      <w:pPr>
        <w:pStyle w:val="NormalWeb"/>
        <w:spacing w:before="0" w:beforeAutospacing="0" w:after="0" w:afterAutospacing="0"/>
        <w:rPr>
          <w:rFonts w:ascii="Arial" w:hAnsi="Arial" w:cs="Arial"/>
          <w:b/>
          <w:sz w:val="20"/>
          <w:szCs w:val="20"/>
          <w:lang w:val="en-AU"/>
        </w:rPr>
      </w:pPr>
    </w:p>
    <w:tbl>
      <w:tblPr>
        <w:tblStyle w:val="TableGrid"/>
        <w:tblW w:w="8560" w:type="dxa"/>
        <w:tblLook w:val="04A0" w:firstRow="1" w:lastRow="0" w:firstColumn="1" w:lastColumn="0" w:noHBand="0" w:noVBand="1"/>
      </w:tblPr>
      <w:tblGrid>
        <w:gridCol w:w="1984"/>
        <w:gridCol w:w="1644"/>
        <w:gridCol w:w="1644"/>
        <w:gridCol w:w="1644"/>
        <w:gridCol w:w="1644"/>
      </w:tblGrid>
      <w:tr w:rsidR="00D624E4" w:rsidRPr="00EF3A43" w14:paraId="19F0F3B8" w14:textId="77777777" w:rsidTr="00D624E4">
        <w:tc>
          <w:tcPr>
            <w:tcW w:w="1984" w:type="dxa"/>
            <w:vAlign w:val="center"/>
          </w:tcPr>
          <w:p w14:paraId="395601CB" w14:textId="6FAE3525" w:rsidR="00D624E4" w:rsidRPr="00EF3A43" w:rsidRDefault="00D624E4" w:rsidP="00D624E4">
            <w:pPr>
              <w:pStyle w:val="NormalWeb"/>
              <w:spacing w:before="0" w:beforeAutospacing="0" w:after="0" w:afterAutospacing="0"/>
              <w:jc w:val="center"/>
              <w:rPr>
                <w:rFonts w:ascii="Arial" w:hAnsi="Arial" w:cs="Arial"/>
                <w:bCs/>
                <w:sz w:val="20"/>
                <w:szCs w:val="20"/>
                <w:lang w:val="en-AU"/>
              </w:rPr>
            </w:pPr>
            <w:r w:rsidRPr="00EF3A43">
              <w:rPr>
                <w:rFonts w:ascii="Arial" w:hAnsi="Arial" w:cs="Arial"/>
                <w:bCs/>
                <w:sz w:val="20"/>
                <w:szCs w:val="20"/>
                <w:lang w:val="en-AU"/>
              </w:rPr>
              <w:t xml:space="preserve">Agility and </w:t>
            </w:r>
            <w:proofErr w:type="gramStart"/>
            <w:r w:rsidRPr="00EF3A43">
              <w:rPr>
                <w:rFonts w:ascii="Arial" w:hAnsi="Arial" w:cs="Arial"/>
                <w:bCs/>
                <w:sz w:val="20"/>
                <w:szCs w:val="20"/>
                <w:lang w:val="en-AU"/>
              </w:rPr>
              <w:t>Jumping</w:t>
            </w:r>
            <w:proofErr w:type="gramEnd"/>
          </w:p>
        </w:tc>
        <w:tc>
          <w:tcPr>
            <w:tcW w:w="1644" w:type="dxa"/>
            <w:vAlign w:val="center"/>
          </w:tcPr>
          <w:p w14:paraId="338F89DD" w14:textId="3950911B" w:rsidR="00D624E4" w:rsidRPr="00EF3A43" w:rsidRDefault="00D624E4" w:rsidP="00D624E4">
            <w:pPr>
              <w:pStyle w:val="NormalWeb"/>
              <w:spacing w:before="0" w:beforeAutospacing="0" w:after="0" w:afterAutospacing="0"/>
              <w:jc w:val="center"/>
              <w:rPr>
                <w:rFonts w:ascii="Arial" w:hAnsi="Arial" w:cs="Arial"/>
                <w:bCs/>
                <w:sz w:val="20"/>
                <w:szCs w:val="20"/>
                <w:lang w:val="en-AU"/>
              </w:rPr>
            </w:pPr>
            <w:r w:rsidRPr="00EF3A43">
              <w:rPr>
                <w:rFonts w:ascii="Arial" w:hAnsi="Arial" w:cs="Arial"/>
                <w:bCs/>
                <w:sz w:val="20"/>
                <w:szCs w:val="20"/>
                <w:lang w:val="en-AU"/>
              </w:rPr>
              <w:t>1</w:t>
            </w:r>
            <w:r w:rsidRPr="00EF3A43">
              <w:rPr>
                <w:rFonts w:ascii="Arial" w:hAnsi="Arial" w:cs="Arial"/>
                <w:bCs/>
                <w:sz w:val="20"/>
                <w:szCs w:val="20"/>
                <w:vertAlign w:val="superscript"/>
                <w:lang w:val="en-AU"/>
              </w:rPr>
              <w:t>st</w:t>
            </w:r>
            <w:r w:rsidRPr="00EF3A43">
              <w:rPr>
                <w:rFonts w:ascii="Arial" w:hAnsi="Arial" w:cs="Arial"/>
                <w:bCs/>
                <w:sz w:val="20"/>
                <w:szCs w:val="20"/>
                <w:lang w:val="en-AU"/>
              </w:rPr>
              <w:t xml:space="preserve"> Place Qualifying Score</w:t>
            </w:r>
          </w:p>
        </w:tc>
        <w:tc>
          <w:tcPr>
            <w:tcW w:w="1644" w:type="dxa"/>
          </w:tcPr>
          <w:p w14:paraId="24A8A7D9" w14:textId="23CB7289" w:rsidR="00D624E4" w:rsidRPr="00EF3A43" w:rsidRDefault="00D624E4" w:rsidP="00D624E4">
            <w:pPr>
              <w:pStyle w:val="NormalWeb"/>
              <w:spacing w:before="0" w:beforeAutospacing="0" w:after="0" w:afterAutospacing="0"/>
              <w:jc w:val="center"/>
              <w:rPr>
                <w:rFonts w:ascii="Arial" w:hAnsi="Arial" w:cs="Arial"/>
                <w:bCs/>
                <w:sz w:val="20"/>
                <w:szCs w:val="20"/>
                <w:lang w:val="en-AU"/>
              </w:rPr>
            </w:pPr>
            <w:r w:rsidRPr="00EF3A43">
              <w:rPr>
                <w:rFonts w:ascii="Arial" w:hAnsi="Arial" w:cs="Arial"/>
                <w:bCs/>
                <w:sz w:val="20"/>
                <w:szCs w:val="20"/>
                <w:lang w:val="en-AU"/>
              </w:rPr>
              <w:t>2</w:t>
            </w:r>
            <w:r w:rsidRPr="00EF3A43">
              <w:rPr>
                <w:rFonts w:ascii="Arial" w:hAnsi="Arial" w:cs="Arial"/>
                <w:bCs/>
                <w:sz w:val="20"/>
                <w:szCs w:val="20"/>
                <w:vertAlign w:val="superscript"/>
                <w:lang w:val="en-AU"/>
              </w:rPr>
              <w:t>nd</w:t>
            </w:r>
            <w:r w:rsidRPr="00EF3A43">
              <w:rPr>
                <w:rFonts w:ascii="Arial" w:hAnsi="Arial" w:cs="Arial"/>
                <w:bCs/>
                <w:sz w:val="20"/>
                <w:szCs w:val="20"/>
                <w:lang w:val="en-AU"/>
              </w:rPr>
              <w:t xml:space="preserve"> Place Qualifying Score</w:t>
            </w:r>
          </w:p>
        </w:tc>
        <w:tc>
          <w:tcPr>
            <w:tcW w:w="1644" w:type="dxa"/>
          </w:tcPr>
          <w:p w14:paraId="753BEB06" w14:textId="63056172" w:rsidR="00D624E4" w:rsidRPr="00EF3A43" w:rsidRDefault="00D624E4" w:rsidP="00D624E4">
            <w:pPr>
              <w:pStyle w:val="NormalWeb"/>
              <w:spacing w:before="0" w:beforeAutospacing="0" w:after="0" w:afterAutospacing="0"/>
              <w:jc w:val="center"/>
              <w:rPr>
                <w:rFonts w:ascii="Arial" w:hAnsi="Arial" w:cs="Arial"/>
                <w:bCs/>
                <w:sz w:val="20"/>
                <w:szCs w:val="20"/>
                <w:lang w:val="en-AU"/>
              </w:rPr>
            </w:pPr>
            <w:r w:rsidRPr="00EF3A43">
              <w:rPr>
                <w:rFonts w:ascii="Arial" w:hAnsi="Arial" w:cs="Arial"/>
                <w:bCs/>
                <w:sz w:val="20"/>
                <w:szCs w:val="20"/>
                <w:lang w:val="en-AU"/>
              </w:rPr>
              <w:t>3</w:t>
            </w:r>
            <w:r w:rsidRPr="00EF3A43">
              <w:rPr>
                <w:rFonts w:ascii="Arial" w:hAnsi="Arial" w:cs="Arial"/>
                <w:bCs/>
                <w:sz w:val="20"/>
                <w:szCs w:val="20"/>
                <w:vertAlign w:val="superscript"/>
                <w:lang w:val="en-AU"/>
              </w:rPr>
              <w:t>rd</w:t>
            </w:r>
            <w:r w:rsidRPr="00EF3A43">
              <w:rPr>
                <w:rFonts w:ascii="Arial" w:hAnsi="Arial" w:cs="Arial"/>
                <w:bCs/>
                <w:sz w:val="20"/>
                <w:szCs w:val="20"/>
                <w:lang w:val="en-AU"/>
              </w:rPr>
              <w:t xml:space="preserve"> Place Qualifying Score</w:t>
            </w:r>
          </w:p>
        </w:tc>
        <w:tc>
          <w:tcPr>
            <w:tcW w:w="1644" w:type="dxa"/>
            <w:vAlign w:val="center"/>
          </w:tcPr>
          <w:p w14:paraId="16B4320E" w14:textId="607844AE" w:rsidR="00D624E4" w:rsidRPr="00EF3A43" w:rsidRDefault="00D624E4" w:rsidP="00D624E4">
            <w:pPr>
              <w:pStyle w:val="NormalWeb"/>
              <w:spacing w:before="0" w:beforeAutospacing="0" w:after="0" w:afterAutospacing="0"/>
              <w:jc w:val="center"/>
              <w:rPr>
                <w:rFonts w:ascii="Arial" w:hAnsi="Arial" w:cs="Arial"/>
                <w:bCs/>
                <w:sz w:val="20"/>
                <w:szCs w:val="20"/>
                <w:lang w:val="en-AU"/>
              </w:rPr>
            </w:pPr>
            <w:r w:rsidRPr="00EF3A43">
              <w:rPr>
                <w:rFonts w:ascii="Arial" w:hAnsi="Arial" w:cs="Arial"/>
                <w:bCs/>
                <w:sz w:val="20"/>
                <w:szCs w:val="20"/>
                <w:lang w:val="en-AU"/>
              </w:rPr>
              <w:t>Qualifying Score</w:t>
            </w:r>
          </w:p>
        </w:tc>
      </w:tr>
      <w:tr w:rsidR="00D624E4" w:rsidRPr="00EF3A43" w14:paraId="1224D28E" w14:textId="77777777" w:rsidTr="00D624E4">
        <w:trPr>
          <w:trHeight w:val="340"/>
        </w:trPr>
        <w:tc>
          <w:tcPr>
            <w:tcW w:w="1984" w:type="dxa"/>
            <w:vAlign w:val="center"/>
          </w:tcPr>
          <w:p w14:paraId="4BC288E6" w14:textId="5A0ADAA7" w:rsidR="00D624E4" w:rsidRPr="00EF3A43" w:rsidRDefault="00D624E4" w:rsidP="00D624E4">
            <w:pPr>
              <w:pStyle w:val="NormalWeb"/>
              <w:spacing w:before="0" w:beforeAutospacing="0" w:after="0" w:afterAutospacing="0"/>
              <w:jc w:val="center"/>
              <w:rPr>
                <w:rFonts w:ascii="Arial" w:hAnsi="Arial" w:cs="Arial"/>
                <w:bCs/>
                <w:sz w:val="20"/>
                <w:szCs w:val="20"/>
                <w:lang w:val="en-AU"/>
              </w:rPr>
            </w:pPr>
            <w:r w:rsidRPr="00EF3A43">
              <w:rPr>
                <w:rFonts w:ascii="Arial" w:hAnsi="Arial" w:cs="Arial"/>
                <w:bCs/>
                <w:sz w:val="20"/>
                <w:szCs w:val="20"/>
                <w:lang w:val="en-AU"/>
              </w:rPr>
              <w:lastRenderedPageBreak/>
              <w:t>Master</w:t>
            </w:r>
          </w:p>
        </w:tc>
        <w:tc>
          <w:tcPr>
            <w:tcW w:w="1644" w:type="dxa"/>
            <w:vAlign w:val="center"/>
          </w:tcPr>
          <w:p w14:paraId="010ABC18" w14:textId="228286CC" w:rsidR="00D624E4" w:rsidRPr="00EF3A43" w:rsidRDefault="00D624E4" w:rsidP="00D624E4">
            <w:pPr>
              <w:pStyle w:val="NormalWeb"/>
              <w:spacing w:before="0" w:beforeAutospacing="0" w:after="0" w:afterAutospacing="0"/>
              <w:jc w:val="center"/>
              <w:rPr>
                <w:rFonts w:ascii="Arial" w:hAnsi="Arial" w:cs="Arial"/>
                <w:bCs/>
                <w:sz w:val="20"/>
                <w:szCs w:val="20"/>
                <w:lang w:val="en-AU"/>
              </w:rPr>
            </w:pPr>
            <w:r w:rsidRPr="00EF3A43">
              <w:rPr>
                <w:rFonts w:ascii="Arial" w:hAnsi="Arial" w:cs="Arial"/>
                <w:bCs/>
                <w:sz w:val="20"/>
                <w:szCs w:val="20"/>
                <w:lang w:val="en-AU"/>
              </w:rPr>
              <w:t>25</w:t>
            </w:r>
          </w:p>
        </w:tc>
        <w:tc>
          <w:tcPr>
            <w:tcW w:w="1644" w:type="dxa"/>
            <w:vAlign w:val="center"/>
          </w:tcPr>
          <w:p w14:paraId="13DEA4B6" w14:textId="554ED57E" w:rsidR="00D624E4" w:rsidRPr="00EF3A43" w:rsidRDefault="00D624E4" w:rsidP="00D624E4">
            <w:pPr>
              <w:pStyle w:val="NormalWeb"/>
              <w:spacing w:before="0" w:beforeAutospacing="0" w:after="0" w:afterAutospacing="0"/>
              <w:jc w:val="center"/>
              <w:rPr>
                <w:rFonts w:ascii="Arial" w:hAnsi="Arial" w:cs="Arial"/>
                <w:bCs/>
                <w:sz w:val="20"/>
                <w:szCs w:val="20"/>
                <w:lang w:val="en-AU"/>
              </w:rPr>
            </w:pPr>
            <w:r w:rsidRPr="00EF3A43">
              <w:rPr>
                <w:rFonts w:ascii="Arial" w:hAnsi="Arial" w:cs="Arial"/>
                <w:bCs/>
                <w:sz w:val="20"/>
                <w:szCs w:val="20"/>
                <w:lang w:val="en-AU"/>
              </w:rPr>
              <w:t>20</w:t>
            </w:r>
          </w:p>
        </w:tc>
        <w:tc>
          <w:tcPr>
            <w:tcW w:w="1644" w:type="dxa"/>
            <w:vAlign w:val="center"/>
          </w:tcPr>
          <w:p w14:paraId="5F61923D" w14:textId="442089E1" w:rsidR="00D624E4" w:rsidRPr="00EF3A43" w:rsidRDefault="00D624E4" w:rsidP="00D624E4">
            <w:pPr>
              <w:pStyle w:val="NormalWeb"/>
              <w:spacing w:before="0" w:beforeAutospacing="0" w:after="0" w:afterAutospacing="0"/>
              <w:jc w:val="center"/>
              <w:rPr>
                <w:rFonts w:ascii="Arial" w:hAnsi="Arial" w:cs="Arial"/>
                <w:bCs/>
                <w:sz w:val="20"/>
                <w:szCs w:val="20"/>
                <w:lang w:val="en-AU"/>
              </w:rPr>
            </w:pPr>
            <w:r w:rsidRPr="00EF3A43">
              <w:rPr>
                <w:rFonts w:ascii="Arial" w:hAnsi="Arial" w:cs="Arial"/>
                <w:bCs/>
                <w:sz w:val="20"/>
                <w:szCs w:val="20"/>
                <w:lang w:val="en-AU"/>
              </w:rPr>
              <w:t>15</w:t>
            </w:r>
          </w:p>
        </w:tc>
        <w:tc>
          <w:tcPr>
            <w:tcW w:w="1644" w:type="dxa"/>
            <w:vAlign w:val="center"/>
          </w:tcPr>
          <w:p w14:paraId="3D341560" w14:textId="1FE7EA8F" w:rsidR="00D624E4" w:rsidRPr="00EF3A43" w:rsidRDefault="00D624E4" w:rsidP="00D624E4">
            <w:pPr>
              <w:pStyle w:val="NormalWeb"/>
              <w:spacing w:before="0" w:beforeAutospacing="0" w:after="0" w:afterAutospacing="0"/>
              <w:jc w:val="center"/>
              <w:rPr>
                <w:rFonts w:ascii="Arial" w:hAnsi="Arial" w:cs="Arial"/>
                <w:bCs/>
                <w:sz w:val="20"/>
                <w:szCs w:val="20"/>
                <w:lang w:val="en-AU"/>
              </w:rPr>
            </w:pPr>
            <w:r w:rsidRPr="00EF3A43">
              <w:rPr>
                <w:rFonts w:ascii="Arial" w:hAnsi="Arial" w:cs="Arial"/>
                <w:bCs/>
                <w:sz w:val="20"/>
                <w:szCs w:val="20"/>
                <w:lang w:val="en-AU"/>
              </w:rPr>
              <w:t>10</w:t>
            </w:r>
          </w:p>
        </w:tc>
      </w:tr>
      <w:tr w:rsidR="00D624E4" w:rsidRPr="00EF3A43" w14:paraId="4690881A" w14:textId="77777777" w:rsidTr="00D624E4">
        <w:trPr>
          <w:trHeight w:val="340"/>
        </w:trPr>
        <w:tc>
          <w:tcPr>
            <w:tcW w:w="1984" w:type="dxa"/>
            <w:vAlign w:val="center"/>
          </w:tcPr>
          <w:p w14:paraId="29AE3A6C" w14:textId="117889C4" w:rsidR="00D624E4" w:rsidRPr="00EF3A43" w:rsidRDefault="00D624E4" w:rsidP="00D624E4">
            <w:pPr>
              <w:pStyle w:val="NormalWeb"/>
              <w:spacing w:before="0" w:beforeAutospacing="0" w:after="0" w:afterAutospacing="0"/>
              <w:jc w:val="center"/>
              <w:rPr>
                <w:rFonts w:ascii="Arial" w:hAnsi="Arial" w:cs="Arial"/>
                <w:bCs/>
                <w:sz w:val="20"/>
                <w:szCs w:val="20"/>
                <w:lang w:val="en-AU"/>
              </w:rPr>
            </w:pPr>
            <w:r w:rsidRPr="00EF3A43">
              <w:rPr>
                <w:rFonts w:ascii="Arial" w:hAnsi="Arial" w:cs="Arial"/>
                <w:bCs/>
                <w:sz w:val="20"/>
                <w:szCs w:val="20"/>
                <w:lang w:val="en-AU"/>
              </w:rPr>
              <w:t>Elite</w:t>
            </w:r>
          </w:p>
        </w:tc>
        <w:tc>
          <w:tcPr>
            <w:tcW w:w="1644" w:type="dxa"/>
            <w:vAlign w:val="center"/>
          </w:tcPr>
          <w:p w14:paraId="1C041ADA" w14:textId="64024A18" w:rsidR="00D624E4" w:rsidRPr="00EF3A43" w:rsidRDefault="00D624E4" w:rsidP="00D624E4">
            <w:pPr>
              <w:pStyle w:val="NormalWeb"/>
              <w:spacing w:before="0" w:beforeAutospacing="0" w:after="0" w:afterAutospacing="0"/>
              <w:jc w:val="center"/>
              <w:rPr>
                <w:rFonts w:ascii="Arial" w:hAnsi="Arial" w:cs="Arial"/>
                <w:bCs/>
                <w:sz w:val="20"/>
                <w:szCs w:val="20"/>
                <w:lang w:val="en-AU"/>
              </w:rPr>
            </w:pPr>
            <w:r w:rsidRPr="00EF3A43">
              <w:rPr>
                <w:rFonts w:ascii="Arial" w:hAnsi="Arial" w:cs="Arial"/>
                <w:bCs/>
                <w:sz w:val="20"/>
                <w:szCs w:val="20"/>
                <w:lang w:val="en-AU"/>
              </w:rPr>
              <w:t>30</w:t>
            </w:r>
          </w:p>
        </w:tc>
        <w:tc>
          <w:tcPr>
            <w:tcW w:w="1644" w:type="dxa"/>
            <w:vAlign w:val="center"/>
          </w:tcPr>
          <w:p w14:paraId="6486D9F6" w14:textId="4EC8F45C" w:rsidR="00D624E4" w:rsidRPr="00EF3A43" w:rsidRDefault="00D624E4" w:rsidP="00D624E4">
            <w:pPr>
              <w:pStyle w:val="NormalWeb"/>
              <w:spacing w:before="0" w:beforeAutospacing="0" w:after="0" w:afterAutospacing="0"/>
              <w:jc w:val="center"/>
              <w:rPr>
                <w:rFonts w:ascii="Arial" w:hAnsi="Arial" w:cs="Arial"/>
                <w:bCs/>
                <w:sz w:val="20"/>
                <w:szCs w:val="20"/>
                <w:lang w:val="en-AU"/>
              </w:rPr>
            </w:pPr>
            <w:r w:rsidRPr="00EF3A43">
              <w:rPr>
                <w:rFonts w:ascii="Arial" w:hAnsi="Arial" w:cs="Arial"/>
                <w:bCs/>
                <w:sz w:val="20"/>
                <w:szCs w:val="20"/>
                <w:lang w:val="en-AU"/>
              </w:rPr>
              <w:t>25</w:t>
            </w:r>
          </w:p>
        </w:tc>
        <w:tc>
          <w:tcPr>
            <w:tcW w:w="1644" w:type="dxa"/>
            <w:vAlign w:val="center"/>
          </w:tcPr>
          <w:p w14:paraId="2464981F" w14:textId="2DAD9252" w:rsidR="00D624E4" w:rsidRPr="00EF3A43" w:rsidRDefault="00D624E4" w:rsidP="00D624E4">
            <w:pPr>
              <w:pStyle w:val="NormalWeb"/>
              <w:spacing w:before="0" w:beforeAutospacing="0" w:after="0" w:afterAutospacing="0"/>
              <w:jc w:val="center"/>
              <w:rPr>
                <w:rFonts w:ascii="Arial" w:hAnsi="Arial" w:cs="Arial"/>
                <w:bCs/>
                <w:sz w:val="20"/>
                <w:szCs w:val="20"/>
                <w:lang w:val="en-AU"/>
              </w:rPr>
            </w:pPr>
            <w:r w:rsidRPr="00EF3A43">
              <w:rPr>
                <w:rFonts w:ascii="Arial" w:hAnsi="Arial" w:cs="Arial"/>
                <w:bCs/>
                <w:sz w:val="20"/>
                <w:szCs w:val="20"/>
                <w:lang w:val="en-AU"/>
              </w:rPr>
              <w:t>20</w:t>
            </w:r>
          </w:p>
        </w:tc>
        <w:tc>
          <w:tcPr>
            <w:tcW w:w="1644" w:type="dxa"/>
            <w:vAlign w:val="center"/>
          </w:tcPr>
          <w:p w14:paraId="422CAA5D" w14:textId="1D65185B" w:rsidR="00D624E4" w:rsidRPr="00EF3A43" w:rsidRDefault="00D624E4" w:rsidP="00D624E4">
            <w:pPr>
              <w:pStyle w:val="NormalWeb"/>
              <w:spacing w:before="0" w:beforeAutospacing="0" w:after="0" w:afterAutospacing="0"/>
              <w:jc w:val="center"/>
              <w:rPr>
                <w:rFonts w:ascii="Arial" w:hAnsi="Arial" w:cs="Arial"/>
                <w:bCs/>
                <w:sz w:val="20"/>
                <w:szCs w:val="20"/>
                <w:lang w:val="en-AU"/>
              </w:rPr>
            </w:pPr>
            <w:r w:rsidRPr="00EF3A43">
              <w:rPr>
                <w:rFonts w:ascii="Arial" w:hAnsi="Arial" w:cs="Arial"/>
                <w:bCs/>
                <w:sz w:val="20"/>
                <w:szCs w:val="20"/>
                <w:lang w:val="en-AU"/>
              </w:rPr>
              <w:t>15</w:t>
            </w:r>
          </w:p>
        </w:tc>
      </w:tr>
    </w:tbl>
    <w:p w14:paraId="552A6EB9" w14:textId="77777777" w:rsidR="00D624E4" w:rsidRDefault="00D624E4" w:rsidP="004024C5">
      <w:pPr>
        <w:pStyle w:val="NormalWeb"/>
        <w:spacing w:before="0" w:beforeAutospacing="0" w:after="0" w:afterAutospacing="0"/>
        <w:rPr>
          <w:rFonts w:ascii="Arial" w:hAnsi="Arial" w:cs="Arial"/>
          <w:b/>
          <w:sz w:val="20"/>
          <w:szCs w:val="20"/>
          <w:lang w:val="en-AU"/>
        </w:rPr>
      </w:pPr>
    </w:p>
    <w:p w14:paraId="13EC89B5" w14:textId="3D1EF28E" w:rsidR="00313BC2" w:rsidRPr="00313BC2" w:rsidRDefault="00313BC2" w:rsidP="004024C5">
      <w:pPr>
        <w:pStyle w:val="NormalWeb"/>
        <w:spacing w:before="0" w:beforeAutospacing="0" w:after="0" w:afterAutospacing="0"/>
        <w:rPr>
          <w:rFonts w:ascii="Arial" w:hAnsi="Arial" w:cs="Arial"/>
          <w:b/>
          <w:bCs/>
          <w:color w:val="0070C0"/>
          <w:sz w:val="20"/>
          <w:szCs w:val="20"/>
          <w:lang w:val="en-AU"/>
        </w:rPr>
      </w:pPr>
      <w:bookmarkStart w:id="1" w:name="_Hlk165556126"/>
      <w:r w:rsidRPr="00EF3A43">
        <w:rPr>
          <w:rFonts w:ascii="Arial" w:hAnsi="Arial" w:cs="Arial"/>
          <w:b/>
          <w:bCs/>
          <w:color w:val="0070C0"/>
          <w:sz w:val="20"/>
          <w:szCs w:val="20"/>
          <w:lang w:val="en-AU"/>
        </w:rPr>
        <w:t>(WA) Proposed Change 3.2</w:t>
      </w:r>
      <w:r>
        <w:rPr>
          <w:rFonts w:ascii="Arial" w:hAnsi="Arial" w:cs="Arial"/>
          <w:b/>
          <w:bCs/>
          <w:color w:val="0070C0"/>
          <w:sz w:val="20"/>
          <w:szCs w:val="20"/>
          <w:lang w:val="en-AU"/>
        </w:rPr>
        <w:t>.3</w:t>
      </w:r>
      <w:r w:rsidRPr="00EF3A43">
        <w:rPr>
          <w:rFonts w:ascii="Arial" w:hAnsi="Arial" w:cs="Arial"/>
          <w:b/>
          <w:bCs/>
          <w:color w:val="0070C0"/>
          <w:sz w:val="20"/>
          <w:szCs w:val="20"/>
          <w:lang w:val="en-AU"/>
        </w:rPr>
        <w:t xml:space="preserve"> Titles</w:t>
      </w:r>
    </w:p>
    <w:p w14:paraId="662E72A5" w14:textId="77777777" w:rsidR="00D624E4" w:rsidRPr="00EF3A43" w:rsidRDefault="00D624E4" w:rsidP="004024C5">
      <w:pPr>
        <w:pStyle w:val="NormalWeb"/>
        <w:spacing w:before="0" w:beforeAutospacing="0" w:after="0" w:afterAutospacing="0"/>
        <w:rPr>
          <w:rFonts w:ascii="Arial" w:hAnsi="Arial" w:cs="Arial"/>
          <w:b/>
          <w:sz w:val="20"/>
          <w:szCs w:val="20"/>
          <w:lang w:val="en-AU"/>
        </w:rPr>
      </w:pPr>
    </w:p>
    <w:bookmarkEnd w:id="1"/>
    <w:p w14:paraId="035302E6" w14:textId="22048C8B" w:rsidR="00D624E4" w:rsidRPr="00EF3A43" w:rsidRDefault="00D624E4" w:rsidP="00D624E4">
      <w:pPr>
        <w:pStyle w:val="Default"/>
        <w:rPr>
          <w:color w:val="0070C0"/>
          <w:sz w:val="20"/>
          <w:szCs w:val="20"/>
        </w:rPr>
      </w:pPr>
      <w:r w:rsidRPr="00EF3A43">
        <w:rPr>
          <w:b/>
          <w:bCs/>
          <w:color w:val="0070C0"/>
          <w:sz w:val="20"/>
          <w:szCs w:val="20"/>
        </w:rPr>
        <w:t xml:space="preserve">3.2.3. </w:t>
      </w:r>
      <w:r w:rsidRPr="00EF3A43">
        <w:rPr>
          <w:color w:val="0070C0"/>
          <w:sz w:val="20"/>
          <w:szCs w:val="20"/>
        </w:rPr>
        <w:t xml:space="preserve">Agility Champion (commencing 1st January 2026) </w:t>
      </w:r>
    </w:p>
    <w:p w14:paraId="22A2DA18" w14:textId="0378A236" w:rsidR="00D624E4" w:rsidRPr="00EF3A43" w:rsidRDefault="00D624E4" w:rsidP="00D624E4">
      <w:pPr>
        <w:pStyle w:val="Default"/>
        <w:ind w:left="567"/>
        <w:rPr>
          <w:color w:val="0070C0"/>
          <w:sz w:val="20"/>
          <w:szCs w:val="20"/>
        </w:rPr>
      </w:pPr>
      <w:r w:rsidRPr="00EF3A43">
        <w:rPr>
          <w:color w:val="0070C0"/>
          <w:sz w:val="20"/>
          <w:szCs w:val="20"/>
        </w:rPr>
        <w:t xml:space="preserve">A dog will be eligible for the title of Agility Champion 200, 300, 400, 500, 600 when they have attained </w:t>
      </w:r>
      <w:r w:rsidRPr="00EF3A43">
        <w:rPr>
          <w:strike/>
          <w:color w:val="0070C0"/>
          <w:sz w:val="20"/>
          <w:szCs w:val="20"/>
        </w:rPr>
        <w:t>1000</w:t>
      </w:r>
      <w:r w:rsidRPr="00EF3A43">
        <w:rPr>
          <w:color w:val="0070C0"/>
          <w:sz w:val="20"/>
          <w:szCs w:val="20"/>
        </w:rPr>
        <w:t xml:space="preserve"> 500 points, these can only be gathered at the completion of the Masters title by competing in </w:t>
      </w:r>
      <w:r w:rsidRPr="00EF3A43">
        <w:rPr>
          <w:strike/>
          <w:color w:val="0070C0"/>
          <w:sz w:val="20"/>
          <w:szCs w:val="20"/>
        </w:rPr>
        <w:t>eithe</w:t>
      </w:r>
      <w:r w:rsidRPr="00EF3A43">
        <w:rPr>
          <w:color w:val="0070C0"/>
          <w:sz w:val="20"/>
          <w:szCs w:val="20"/>
        </w:rPr>
        <w:t xml:space="preserve">r the Master class </w:t>
      </w:r>
      <w:r w:rsidRPr="00EF3A43">
        <w:rPr>
          <w:strike/>
          <w:color w:val="0070C0"/>
          <w:sz w:val="20"/>
          <w:szCs w:val="20"/>
        </w:rPr>
        <w:t>or Elite in each category</w:t>
      </w:r>
      <w:r w:rsidRPr="00EF3A43">
        <w:rPr>
          <w:color w:val="0070C0"/>
          <w:sz w:val="20"/>
          <w:szCs w:val="20"/>
        </w:rPr>
        <w:t xml:space="preserve"> of which 10 points from Agility</w:t>
      </w:r>
      <w:r w:rsidRPr="00EF3A43">
        <w:rPr>
          <w:strike/>
          <w:color w:val="0070C0"/>
          <w:sz w:val="20"/>
          <w:szCs w:val="20"/>
        </w:rPr>
        <w:t xml:space="preserve"> and 10 points from Jumping</w:t>
      </w:r>
      <w:r w:rsidRPr="00EF3A43">
        <w:rPr>
          <w:color w:val="0070C0"/>
          <w:sz w:val="20"/>
          <w:szCs w:val="20"/>
        </w:rPr>
        <w:t xml:space="preserve"> must be </w:t>
      </w:r>
      <w:r w:rsidR="00AC241C">
        <w:rPr>
          <w:color w:val="0070C0"/>
          <w:sz w:val="20"/>
          <w:szCs w:val="20"/>
          <w:u w:val="single"/>
        </w:rPr>
        <w:t xml:space="preserve">gained </w:t>
      </w:r>
      <w:r w:rsidRPr="00EF3A43">
        <w:rPr>
          <w:color w:val="0070C0"/>
          <w:sz w:val="20"/>
          <w:szCs w:val="20"/>
        </w:rPr>
        <w:t xml:space="preserve">after 1st January 2026. </w:t>
      </w:r>
    </w:p>
    <w:p w14:paraId="5C958876" w14:textId="77777777" w:rsidR="00D624E4" w:rsidRPr="00EF3A43" w:rsidRDefault="00D624E4" w:rsidP="00D624E4">
      <w:pPr>
        <w:pStyle w:val="Default"/>
        <w:ind w:left="567"/>
        <w:rPr>
          <w:color w:val="0070C0"/>
          <w:sz w:val="20"/>
          <w:szCs w:val="20"/>
        </w:rPr>
      </w:pPr>
      <w:r w:rsidRPr="00EF3A43">
        <w:rPr>
          <w:color w:val="0070C0"/>
          <w:sz w:val="20"/>
          <w:szCs w:val="20"/>
        </w:rPr>
        <w:t xml:space="preserve">To achieve the title, at least 500 points must be earned from qualifying runs only in </w:t>
      </w:r>
      <w:r w:rsidRPr="00EF3A43">
        <w:rPr>
          <w:strike/>
          <w:color w:val="0070C0"/>
          <w:sz w:val="20"/>
          <w:szCs w:val="20"/>
        </w:rPr>
        <w:t>each of</w:t>
      </w:r>
      <w:r w:rsidRPr="00EF3A43">
        <w:rPr>
          <w:color w:val="0070C0"/>
          <w:sz w:val="20"/>
          <w:szCs w:val="20"/>
        </w:rPr>
        <w:t xml:space="preserve"> Agility </w:t>
      </w:r>
      <w:r w:rsidRPr="00EF3A43">
        <w:rPr>
          <w:strike/>
          <w:color w:val="0070C0"/>
          <w:sz w:val="20"/>
          <w:szCs w:val="20"/>
        </w:rPr>
        <w:t>and Jumping</w:t>
      </w:r>
      <w:r w:rsidRPr="00EF3A43">
        <w:rPr>
          <w:color w:val="0070C0"/>
          <w:sz w:val="20"/>
          <w:szCs w:val="20"/>
        </w:rPr>
        <w:t xml:space="preserve">, from the Master </w:t>
      </w:r>
      <w:r w:rsidRPr="00EF3A43">
        <w:rPr>
          <w:strike/>
          <w:color w:val="0070C0"/>
          <w:sz w:val="20"/>
          <w:szCs w:val="20"/>
        </w:rPr>
        <w:t>or Elite</w:t>
      </w:r>
      <w:r w:rsidRPr="00EF3A43">
        <w:rPr>
          <w:color w:val="0070C0"/>
          <w:sz w:val="20"/>
          <w:szCs w:val="20"/>
        </w:rPr>
        <w:t xml:space="preserve"> Class</w:t>
      </w:r>
      <w:r w:rsidRPr="00EF3A43">
        <w:rPr>
          <w:strike/>
          <w:color w:val="0070C0"/>
          <w:sz w:val="20"/>
          <w:szCs w:val="20"/>
        </w:rPr>
        <w:t>es</w:t>
      </w:r>
      <w:r w:rsidRPr="00EF3A43">
        <w:rPr>
          <w:color w:val="0070C0"/>
          <w:sz w:val="20"/>
          <w:szCs w:val="20"/>
        </w:rPr>
        <w:t xml:space="preserve">. </w:t>
      </w:r>
    </w:p>
    <w:p w14:paraId="6FA0FB1E" w14:textId="77777777" w:rsidR="00D624E4" w:rsidRPr="00EF3A43" w:rsidRDefault="00D624E4" w:rsidP="00D624E4">
      <w:pPr>
        <w:pStyle w:val="NormalWeb"/>
        <w:spacing w:before="0" w:beforeAutospacing="0" w:after="0" w:afterAutospacing="0"/>
        <w:ind w:left="567"/>
        <w:rPr>
          <w:rFonts w:ascii="Arial" w:hAnsi="Arial" w:cs="Arial"/>
          <w:b/>
          <w:color w:val="0070C0"/>
          <w:sz w:val="20"/>
          <w:szCs w:val="20"/>
          <w:lang w:val="en-AU"/>
        </w:rPr>
      </w:pPr>
      <w:r w:rsidRPr="00EF3A43">
        <w:rPr>
          <w:rFonts w:ascii="Arial" w:hAnsi="Arial" w:cs="Arial"/>
          <w:color w:val="0070C0"/>
          <w:sz w:val="20"/>
          <w:szCs w:val="20"/>
          <w:lang w:val="en-AU"/>
        </w:rPr>
        <w:t>Points are awarded as follows:</w:t>
      </w:r>
    </w:p>
    <w:p w14:paraId="0DCEAF74" w14:textId="77777777" w:rsidR="00D624E4" w:rsidRPr="00EF3A43" w:rsidRDefault="00D624E4" w:rsidP="00D624E4">
      <w:pPr>
        <w:pStyle w:val="NormalWeb"/>
        <w:spacing w:before="0" w:beforeAutospacing="0" w:after="0" w:afterAutospacing="0"/>
        <w:rPr>
          <w:rFonts w:ascii="Arial" w:hAnsi="Arial" w:cs="Arial"/>
          <w:b/>
          <w:color w:val="0070C0"/>
          <w:sz w:val="20"/>
          <w:szCs w:val="20"/>
          <w:lang w:val="en-AU"/>
        </w:rPr>
      </w:pPr>
    </w:p>
    <w:tbl>
      <w:tblPr>
        <w:tblStyle w:val="TableGrid"/>
        <w:tblW w:w="8560" w:type="dxa"/>
        <w:tblLook w:val="04A0" w:firstRow="1" w:lastRow="0" w:firstColumn="1" w:lastColumn="0" w:noHBand="0" w:noVBand="1"/>
      </w:tblPr>
      <w:tblGrid>
        <w:gridCol w:w="1984"/>
        <w:gridCol w:w="1644"/>
        <w:gridCol w:w="1644"/>
        <w:gridCol w:w="1644"/>
        <w:gridCol w:w="1644"/>
      </w:tblGrid>
      <w:tr w:rsidR="00D624E4" w:rsidRPr="00EF3A43" w14:paraId="7C1E383B" w14:textId="77777777" w:rsidTr="00495FE7">
        <w:tc>
          <w:tcPr>
            <w:tcW w:w="1984" w:type="dxa"/>
            <w:vAlign w:val="center"/>
          </w:tcPr>
          <w:p w14:paraId="4D2DAADD" w14:textId="77777777" w:rsidR="00D624E4" w:rsidRPr="00EF3A43" w:rsidRDefault="00D624E4" w:rsidP="00495FE7">
            <w:pPr>
              <w:pStyle w:val="NormalWeb"/>
              <w:spacing w:before="0" w:beforeAutospacing="0" w:after="0" w:afterAutospacing="0"/>
              <w:jc w:val="center"/>
              <w:rPr>
                <w:rFonts w:ascii="Arial" w:hAnsi="Arial" w:cs="Arial"/>
                <w:bCs/>
                <w:color w:val="0070C0"/>
                <w:sz w:val="20"/>
                <w:szCs w:val="20"/>
                <w:lang w:val="en-AU"/>
              </w:rPr>
            </w:pPr>
            <w:r w:rsidRPr="00EF3A43">
              <w:rPr>
                <w:rFonts w:ascii="Arial" w:hAnsi="Arial" w:cs="Arial"/>
                <w:bCs/>
                <w:color w:val="0070C0"/>
                <w:sz w:val="20"/>
                <w:szCs w:val="20"/>
                <w:lang w:val="en-AU"/>
              </w:rPr>
              <w:t xml:space="preserve">Agility </w:t>
            </w:r>
            <w:r w:rsidRPr="00EF3A43">
              <w:rPr>
                <w:rFonts w:ascii="Arial" w:hAnsi="Arial" w:cs="Arial"/>
                <w:bCs/>
                <w:strike/>
                <w:color w:val="0070C0"/>
                <w:sz w:val="20"/>
                <w:szCs w:val="20"/>
                <w:lang w:val="en-AU"/>
              </w:rPr>
              <w:t xml:space="preserve">and </w:t>
            </w:r>
            <w:proofErr w:type="gramStart"/>
            <w:r w:rsidRPr="00EF3A43">
              <w:rPr>
                <w:rFonts w:ascii="Arial" w:hAnsi="Arial" w:cs="Arial"/>
                <w:bCs/>
                <w:strike/>
                <w:color w:val="0070C0"/>
                <w:sz w:val="20"/>
                <w:szCs w:val="20"/>
                <w:lang w:val="en-AU"/>
              </w:rPr>
              <w:t>Jumping</w:t>
            </w:r>
            <w:proofErr w:type="gramEnd"/>
          </w:p>
        </w:tc>
        <w:tc>
          <w:tcPr>
            <w:tcW w:w="1644" w:type="dxa"/>
            <w:vAlign w:val="center"/>
          </w:tcPr>
          <w:p w14:paraId="6C00C330" w14:textId="77777777" w:rsidR="00D624E4" w:rsidRPr="00EF3A43" w:rsidRDefault="00D624E4" w:rsidP="00495FE7">
            <w:pPr>
              <w:pStyle w:val="NormalWeb"/>
              <w:spacing w:before="0" w:beforeAutospacing="0" w:after="0" w:afterAutospacing="0"/>
              <w:jc w:val="center"/>
              <w:rPr>
                <w:rFonts w:ascii="Arial" w:hAnsi="Arial" w:cs="Arial"/>
                <w:bCs/>
                <w:color w:val="0070C0"/>
                <w:sz w:val="20"/>
                <w:szCs w:val="20"/>
                <w:lang w:val="en-AU"/>
              </w:rPr>
            </w:pPr>
            <w:r w:rsidRPr="00EF3A43">
              <w:rPr>
                <w:rFonts w:ascii="Arial" w:hAnsi="Arial" w:cs="Arial"/>
                <w:bCs/>
                <w:color w:val="0070C0"/>
                <w:sz w:val="20"/>
                <w:szCs w:val="20"/>
                <w:lang w:val="en-AU"/>
              </w:rPr>
              <w:t>1</w:t>
            </w:r>
            <w:r w:rsidRPr="00EF3A43">
              <w:rPr>
                <w:rFonts w:ascii="Arial" w:hAnsi="Arial" w:cs="Arial"/>
                <w:bCs/>
                <w:color w:val="0070C0"/>
                <w:sz w:val="20"/>
                <w:szCs w:val="20"/>
                <w:vertAlign w:val="superscript"/>
                <w:lang w:val="en-AU"/>
              </w:rPr>
              <w:t>st</w:t>
            </w:r>
            <w:r w:rsidRPr="00EF3A43">
              <w:rPr>
                <w:rFonts w:ascii="Arial" w:hAnsi="Arial" w:cs="Arial"/>
                <w:bCs/>
                <w:color w:val="0070C0"/>
                <w:sz w:val="20"/>
                <w:szCs w:val="20"/>
                <w:lang w:val="en-AU"/>
              </w:rPr>
              <w:t xml:space="preserve"> Place Qualifying Score</w:t>
            </w:r>
          </w:p>
        </w:tc>
        <w:tc>
          <w:tcPr>
            <w:tcW w:w="1644" w:type="dxa"/>
          </w:tcPr>
          <w:p w14:paraId="744CFFA5" w14:textId="77777777" w:rsidR="00D624E4" w:rsidRPr="00EF3A43" w:rsidRDefault="00D624E4" w:rsidP="00495FE7">
            <w:pPr>
              <w:pStyle w:val="NormalWeb"/>
              <w:spacing w:before="0" w:beforeAutospacing="0" w:after="0" w:afterAutospacing="0"/>
              <w:jc w:val="center"/>
              <w:rPr>
                <w:rFonts w:ascii="Arial" w:hAnsi="Arial" w:cs="Arial"/>
                <w:bCs/>
                <w:color w:val="0070C0"/>
                <w:sz w:val="20"/>
                <w:szCs w:val="20"/>
                <w:lang w:val="en-AU"/>
              </w:rPr>
            </w:pPr>
            <w:r w:rsidRPr="00EF3A43">
              <w:rPr>
                <w:rFonts w:ascii="Arial" w:hAnsi="Arial" w:cs="Arial"/>
                <w:bCs/>
                <w:color w:val="0070C0"/>
                <w:sz w:val="20"/>
                <w:szCs w:val="20"/>
                <w:lang w:val="en-AU"/>
              </w:rPr>
              <w:t>2</w:t>
            </w:r>
            <w:r w:rsidRPr="00EF3A43">
              <w:rPr>
                <w:rFonts w:ascii="Arial" w:hAnsi="Arial" w:cs="Arial"/>
                <w:bCs/>
                <w:color w:val="0070C0"/>
                <w:sz w:val="20"/>
                <w:szCs w:val="20"/>
                <w:vertAlign w:val="superscript"/>
                <w:lang w:val="en-AU"/>
              </w:rPr>
              <w:t>nd</w:t>
            </w:r>
            <w:r w:rsidRPr="00EF3A43">
              <w:rPr>
                <w:rFonts w:ascii="Arial" w:hAnsi="Arial" w:cs="Arial"/>
                <w:bCs/>
                <w:color w:val="0070C0"/>
                <w:sz w:val="20"/>
                <w:szCs w:val="20"/>
                <w:lang w:val="en-AU"/>
              </w:rPr>
              <w:t xml:space="preserve"> Place Qualifying Score</w:t>
            </w:r>
          </w:p>
        </w:tc>
        <w:tc>
          <w:tcPr>
            <w:tcW w:w="1644" w:type="dxa"/>
          </w:tcPr>
          <w:p w14:paraId="48F85CD8" w14:textId="77777777" w:rsidR="00D624E4" w:rsidRPr="00EF3A43" w:rsidRDefault="00D624E4" w:rsidP="00495FE7">
            <w:pPr>
              <w:pStyle w:val="NormalWeb"/>
              <w:spacing w:before="0" w:beforeAutospacing="0" w:after="0" w:afterAutospacing="0"/>
              <w:jc w:val="center"/>
              <w:rPr>
                <w:rFonts w:ascii="Arial" w:hAnsi="Arial" w:cs="Arial"/>
                <w:bCs/>
                <w:color w:val="0070C0"/>
                <w:sz w:val="20"/>
                <w:szCs w:val="20"/>
                <w:lang w:val="en-AU"/>
              </w:rPr>
            </w:pPr>
            <w:r w:rsidRPr="00EF3A43">
              <w:rPr>
                <w:rFonts w:ascii="Arial" w:hAnsi="Arial" w:cs="Arial"/>
                <w:bCs/>
                <w:color w:val="0070C0"/>
                <w:sz w:val="20"/>
                <w:szCs w:val="20"/>
                <w:lang w:val="en-AU"/>
              </w:rPr>
              <w:t>3</w:t>
            </w:r>
            <w:r w:rsidRPr="00EF3A43">
              <w:rPr>
                <w:rFonts w:ascii="Arial" w:hAnsi="Arial" w:cs="Arial"/>
                <w:bCs/>
                <w:color w:val="0070C0"/>
                <w:sz w:val="20"/>
                <w:szCs w:val="20"/>
                <w:vertAlign w:val="superscript"/>
                <w:lang w:val="en-AU"/>
              </w:rPr>
              <w:t>rd</w:t>
            </w:r>
            <w:r w:rsidRPr="00EF3A43">
              <w:rPr>
                <w:rFonts w:ascii="Arial" w:hAnsi="Arial" w:cs="Arial"/>
                <w:bCs/>
                <w:color w:val="0070C0"/>
                <w:sz w:val="20"/>
                <w:szCs w:val="20"/>
                <w:lang w:val="en-AU"/>
              </w:rPr>
              <w:t xml:space="preserve"> Place Qualifying Score</w:t>
            </w:r>
          </w:p>
        </w:tc>
        <w:tc>
          <w:tcPr>
            <w:tcW w:w="1644" w:type="dxa"/>
            <w:vAlign w:val="center"/>
          </w:tcPr>
          <w:p w14:paraId="7B0EA6B4" w14:textId="77777777" w:rsidR="00D624E4" w:rsidRPr="00EF3A43" w:rsidRDefault="00D624E4" w:rsidP="00495FE7">
            <w:pPr>
              <w:pStyle w:val="NormalWeb"/>
              <w:spacing w:before="0" w:beforeAutospacing="0" w:after="0" w:afterAutospacing="0"/>
              <w:jc w:val="center"/>
              <w:rPr>
                <w:rFonts w:ascii="Arial" w:hAnsi="Arial" w:cs="Arial"/>
                <w:bCs/>
                <w:color w:val="0070C0"/>
                <w:sz w:val="20"/>
                <w:szCs w:val="20"/>
                <w:lang w:val="en-AU"/>
              </w:rPr>
            </w:pPr>
            <w:r w:rsidRPr="00EF3A43">
              <w:rPr>
                <w:rFonts w:ascii="Arial" w:hAnsi="Arial" w:cs="Arial"/>
                <w:bCs/>
                <w:color w:val="0070C0"/>
                <w:sz w:val="20"/>
                <w:szCs w:val="20"/>
                <w:lang w:val="en-AU"/>
              </w:rPr>
              <w:t>Qualifying Score</w:t>
            </w:r>
          </w:p>
        </w:tc>
      </w:tr>
      <w:tr w:rsidR="00D624E4" w:rsidRPr="00EF3A43" w14:paraId="3EBB039C" w14:textId="77777777" w:rsidTr="00495FE7">
        <w:trPr>
          <w:trHeight w:val="340"/>
        </w:trPr>
        <w:tc>
          <w:tcPr>
            <w:tcW w:w="1984" w:type="dxa"/>
            <w:vAlign w:val="center"/>
          </w:tcPr>
          <w:p w14:paraId="2E601E8E" w14:textId="77777777" w:rsidR="00D624E4" w:rsidRPr="00EF3A43" w:rsidRDefault="00D624E4" w:rsidP="00495FE7">
            <w:pPr>
              <w:pStyle w:val="NormalWeb"/>
              <w:spacing w:before="0" w:beforeAutospacing="0" w:after="0" w:afterAutospacing="0"/>
              <w:jc w:val="center"/>
              <w:rPr>
                <w:rFonts w:ascii="Arial" w:hAnsi="Arial" w:cs="Arial"/>
                <w:bCs/>
                <w:color w:val="0070C0"/>
                <w:sz w:val="20"/>
                <w:szCs w:val="20"/>
                <w:lang w:val="en-AU"/>
              </w:rPr>
            </w:pPr>
            <w:r w:rsidRPr="00EF3A43">
              <w:rPr>
                <w:rFonts w:ascii="Arial" w:hAnsi="Arial" w:cs="Arial"/>
                <w:bCs/>
                <w:color w:val="0070C0"/>
                <w:sz w:val="20"/>
                <w:szCs w:val="20"/>
                <w:lang w:val="en-AU"/>
              </w:rPr>
              <w:t>Master</w:t>
            </w:r>
          </w:p>
        </w:tc>
        <w:tc>
          <w:tcPr>
            <w:tcW w:w="1644" w:type="dxa"/>
            <w:vAlign w:val="center"/>
          </w:tcPr>
          <w:p w14:paraId="3880EF73" w14:textId="77777777" w:rsidR="00D624E4" w:rsidRPr="00EF3A43" w:rsidRDefault="00D624E4" w:rsidP="00495FE7">
            <w:pPr>
              <w:pStyle w:val="NormalWeb"/>
              <w:spacing w:before="0" w:beforeAutospacing="0" w:after="0" w:afterAutospacing="0"/>
              <w:jc w:val="center"/>
              <w:rPr>
                <w:rFonts w:ascii="Arial" w:hAnsi="Arial" w:cs="Arial"/>
                <w:bCs/>
                <w:color w:val="0070C0"/>
                <w:sz w:val="20"/>
                <w:szCs w:val="20"/>
                <w:lang w:val="en-AU"/>
              </w:rPr>
            </w:pPr>
            <w:r w:rsidRPr="00EF3A43">
              <w:rPr>
                <w:rFonts w:ascii="Arial" w:hAnsi="Arial" w:cs="Arial"/>
                <w:bCs/>
                <w:color w:val="0070C0"/>
                <w:sz w:val="20"/>
                <w:szCs w:val="20"/>
                <w:lang w:val="en-AU"/>
              </w:rPr>
              <w:t>25</w:t>
            </w:r>
          </w:p>
        </w:tc>
        <w:tc>
          <w:tcPr>
            <w:tcW w:w="1644" w:type="dxa"/>
            <w:vAlign w:val="center"/>
          </w:tcPr>
          <w:p w14:paraId="456EDBA7" w14:textId="77777777" w:rsidR="00D624E4" w:rsidRPr="00EF3A43" w:rsidRDefault="00D624E4" w:rsidP="00495FE7">
            <w:pPr>
              <w:pStyle w:val="NormalWeb"/>
              <w:spacing w:before="0" w:beforeAutospacing="0" w:after="0" w:afterAutospacing="0"/>
              <w:jc w:val="center"/>
              <w:rPr>
                <w:rFonts w:ascii="Arial" w:hAnsi="Arial" w:cs="Arial"/>
                <w:bCs/>
                <w:color w:val="0070C0"/>
                <w:sz w:val="20"/>
                <w:szCs w:val="20"/>
                <w:lang w:val="en-AU"/>
              </w:rPr>
            </w:pPr>
            <w:r w:rsidRPr="00EF3A43">
              <w:rPr>
                <w:rFonts w:ascii="Arial" w:hAnsi="Arial" w:cs="Arial"/>
                <w:bCs/>
                <w:color w:val="0070C0"/>
                <w:sz w:val="20"/>
                <w:szCs w:val="20"/>
                <w:lang w:val="en-AU"/>
              </w:rPr>
              <w:t>20</w:t>
            </w:r>
          </w:p>
        </w:tc>
        <w:tc>
          <w:tcPr>
            <w:tcW w:w="1644" w:type="dxa"/>
            <w:vAlign w:val="center"/>
          </w:tcPr>
          <w:p w14:paraId="48ED7D72" w14:textId="77777777" w:rsidR="00D624E4" w:rsidRPr="00EF3A43" w:rsidRDefault="00D624E4" w:rsidP="00495FE7">
            <w:pPr>
              <w:pStyle w:val="NormalWeb"/>
              <w:spacing w:before="0" w:beforeAutospacing="0" w:after="0" w:afterAutospacing="0"/>
              <w:jc w:val="center"/>
              <w:rPr>
                <w:rFonts w:ascii="Arial" w:hAnsi="Arial" w:cs="Arial"/>
                <w:bCs/>
                <w:color w:val="0070C0"/>
                <w:sz w:val="20"/>
                <w:szCs w:val="20"/>
                <w:lang w:val="en-AU"/>
              </w:rPr>
            </w:pPr>
            <w:r w:rsidRPr="00EF3A43">
              <w:rPr>
                <w:rFonts w:ascii="Arial" w:hAnsi="Arial" w:cs="Arial"/>
                <w:bCs/>
                <w:color w:val="0070C0"/>
                <w:sz w:val="20"/>
                <w:szCs w:val="20"/>
                <w:lang w:val="en-AU"/>
              </w:rPr>
              <w:t>15</w:t>
            </w:r>
          </w:p>
        </w:tc>
        <w:tc>
          <w:tcPr>
            <w:tcW w:w="1644" w:type="dxa"/>
            <w:vAlign w:val="center"/>
          </w:tcPr>
          <w:p w14:paraId="59F247D8" w14:textId="77777777" w:rsidR="00D624E4" w:rsidRPr="00EF3A43" w:rsidRDefault="00D624E4" w:rsidP="00495FE7">
            <w:pPr>
              <w:pStyle w:val="NormalWeb"/>
              <w:spacing w:before="0" w:beforeAutospacing="0" w:after="0" w:afterAutospacing="0"/>
              <w:jc w:val="center"/>
              <w:rPr>
                <w:rFonts w:ascii="Arial" w:hAnsi="Arial" w:cs="Arial"/>
                <w:bCs/>
                <w:color w:val="0070C0"/>
                <w:sz w:val="20"/>
                <w:szCs w:val="20"/>
                <w:lang w:val="en-AU"/>
              </w:rPr>
            </w:pPr>
            <w:r w:rsidRPr="00EF3A43">
              <w:rPr>
                <w:rFonts w:ascii="Arial" w:hAnsi="Arial" w:cs="Arial"/>
                <w:bCs/>
                <w:color w:val="0070C0"/>
                <w:sz w:val="20"/>
                <w:szCs w:val="20"/>
                <w:lang w:val="en-AU"/>
              </w:rPr>
              <w:t>10</w:t>
            </w:r>
          </w:p>
        </w:tc>
      </w:tr>
      <w:tr w:rsidR="00D624E4" w:rsidRPr="00EF3A43" w14:paraId="57248B94" w14:textId="77777777" w:rsidTr="00495FE7">
        <w:trPr>
          <w:trHeight w:val="340"/>
        </w:trPr>
        <w:tc>
          <w:tcPr>
            <w:tcW w:w="1984" w:type="dxa"/>
            <w:vAlign w:val="center"/>
          </w:tcPr>
          <w:p w14:paraId="27863EDB" w14:textId="77777777" w:rsidR="00D624E4" w:rsidRPr="00EF3A43" w:rsidRDefault="00D624E4" w:rsidP="00495FE7">
            <w:pPr>
              <w:pStyle w:val="NormalWeb"/>
              <w:spacing w:before="0" w:beforeAutospacing="0" w:after="0" w:afterAutospacing="0"/>
              <w:jc w:val="center"/>
              <w:rPr>
                <w:rFonts w:ascii="Arial" w:hAnsi="Arial" w:cs="Arial"/>
                <w:bCs/>
                <w:strike/>
                <w:color w:val="0070C0"/>
                <w:sz w:val="20"/>
                <w:szCs w:val="20"/>
                <w:lang w:val="en-AU"/>
              </w:rPr>
            </w:pPr>
            <w:r w:rsidRPr="00EF3A43">
              <w:rPr>
                <w:rFonts w:ascii="Arial" w:hAnsi="Arial" w:cs="Arial"/>
                <w:bCs/>
                <w:strike/>
                <w:color w:val="0070C0"/>
                <w:sz w:val="20"/>
                <w:szCs w:val="20"/>
                <w:lang w:val="en-AU"/>
              </w:rPr>
              <w:t>Elite</w:t>
            </w:r>
          </w:p>
        </w:tc>
        <w:tc>
          <w:tcPr>
            <w:tcW w:w="1644" w:type="dxa"/>
            <w:vAlign w:val="center"/>
          </w:tcPr>
          <w:p w14:paraId="64262076" w14:textId="77777777" w:rsidR="00D624E4" w:rsidRPr="00EF3A43" w:rsidRDefault="00D624E4" w:rsidP="00495FE7">
            <w:pPr>
              <w:pStyle w:val="NormalWeb"/>
              <w:spacing w:before="0" w:beforeAutospacing="0" w:after="0" w:afterAutospacing="0"/>
              <w:jc w:val="center"/>
              <w:rPr>
                <w:rFonts w:ascii="Arial" w:hAnsi="Arial" w:cs="Arial"/>
                <w:bCs/>
                <w:strike/>
                <w:color w:val="0070C0"/>
                <w:sz w:val="20"/>
                <w:szCs w:val="20"/>
                <w:lang w:val="en-AU"/>
              </w:rPr>
            </w:pPr>
            <w:r w:rsidRPr="00EF3A43">
              <w:rPr>
                <w:rFonts w:ascii="Arial" w:hAnsi="Arial" w:cs="Arial"/>
                <w:bCs/>
                <w:strike/>
                <w:color w:val="0070C0"/>
                <w:sz w:val="20"/>
                <w:szCs w:val="20"/>
                <w:lang w:val="en-AU"/>
              </w:rPr>
              <w:t>30</w:t>
            </w:r>
          </w:p>
        </w:tc>
        <w:tc>
          <w:tcPr>
            <w:tcW w:w="1644" w:type="dxa"/>
            <w:vAlign w:val="center"/>
          </w:tcPr>
          <w:p w14:paraId="25B844F5" w14:textId="77777777" w:rsidR="00D624E4" w:rsidRPr="00EF3A43" w:rsidRDefault="00D624E4" w:rsidP="00495FE7">
            <w:pPr>
              <w:pStyle w:val="NormalWeb"/>
              <w:spacing w:before="0" w:beforeAutospacing="0" w:after="0" w:afterAutospacing="0"/>
              <w:jc w:val="center"/>
              <w:rPr>
                <w:rFonts w:ascii="Arial" w:hAnsi="Arial" w:cs="Arial"/>
                <w:bCs/>
                <w:strike/>
                <w:color w:val="0070C0"/>
                <w:sz w:val="20"/>
                <w:szCs w:val="20"/>
                <w:lang w:val="en-AU"/>
              </w:rPr>
            </w:pPr>
            <w:r w:rsidRPr="00EF3A43">
              <w:rPr>
                <w:rFonts w:ascii="Arial" w:hAnsi="Arial" w:cs="Arial"/>
                <w:bCs/>
                <w:strike/>
                <w:color w:val="0070C0"/>
                <w:sz w:val="20"/>
                <w:szCs w:val="20"/>
                <w:lang w:val="en-AU"/>
              </w:rPr>
              <w:t>25</w:t>
            </w:r>
          </w:p>
        </w:tc>
        <w:tc>
          <w:tcPr>
            <w:tcW w:w="1644" w:type="dxa"/>
            <w:vAlign w:val="center"/>
          </w:tcPr>
          <w:p w14:paraId="293A28AC" w14:textId="77777777" w:rsidR="00D624E4" w:rsidRPr="00EF3A43" w:rsidRDefault="00D624E4" w:rsidP="00495FE7">
            <w:pPr>
              <w:pStyle w:val="NormalWeb"/>
              <w:spacing w:before="0" w:beforeAutospacing="0" w:after="0" w:afterAutospacing="0"/>
              <w:jc w:val="center"/>
              <w:rPr>
                <w:rFonts w:ascii="Arial" w:hAnsi="Arial" w:cs="Arial"/>
                <w:bCs/>
                <w:strike/>
                <w:color w:val="0070C0"/>
                <w:sz w:val="20"/>
                <w:szCs w:val="20"/>
                <w:lang w:val="en-AU"/>
              </w:rPr>
            </w:pPr>
            <w:r w:rsidRPr="00EF3A43">
              <w:rPr>
                <w:rFonts w:ascii="Arial" w:hAnsi="Arial" w:cs="Arial"/>
                <w:bCs/>
                <w:strike/>
                <w:color w:val="0070C0"/>
                <w:sz w:val="20"/>
                <w:szCs w:val="20"/>
                <w:lang w:val="en-AU"/>
              </w:rPr>
              <w:t>20</w:t>
            </w:r>
          </w:p>
        </w:tc>
        <w:tc>
          <w:tcPr>
            <w:tcW w:w="1644" w:type="dxa"/>
            <w:vAlign w:val="center"/>
          </w:tcPr>
          <w:p w14:paraId="373714C5" w14:textId="77777777" w:rsidR="00D624E4" w:rsidRPr="00EF3A43" w:rsidRDefault="00D624E4" w:rsidP="00495FE7">
            <w:pPr>
              <w:pStyle w:val="NormalWeb"/>
              <w:spacing w:before="0" w:beforeAutospacing="0" w:after="0" w:afterAutospacing="0"/>
              <w:jc w:val="center"/>
              <w:rPr>
                <w:rFonts w:ascii="Arial" w:hAnsi="Arial" w:cs="Arial"/>
                <w:bCs/>
                <w:strike/>
                <w:color w:val="0070C0"/>
                <w:sz w:val="20"/>
                <w:szCs w:val="20"/>
                <w:lang w:val="en-AU"/>
              </w:rPr>
            </w:pPr>
            <w:r w:rsidRPr="00EF3A43">
              <w:rPr>
                <w:rFonts w:ascii="Arial" w:hAnsi="Arial" w:cs="Arial"/>
                <w:bCs/>
                <w:strike/>
                <w:color w:val="0070C0"/>
                <w:sz w:val="20"/>
                <w:szCs w:val="20"/>
                <w:lang w:val="en-AU"/>
              </w:rPr>
              <w:t>15</w:t>
            </w:r>
          </w:p>
        </w:tc>
      </w:tr>
    </w:tbl>
    <w:p w14:paraId="612B9488" w14:textId="77777777" w:rsidR="00D624E4" w:rsidRPr="00EF3A43" w:rsidRDefault="00D624E4" w:rsidP="004024C5">
      <w:pPr>
        <w:pStyle w:val="NormalWeb"/>
        <w:spacing w:before="0" w:beforeAutospacing="0" w:after="0" w:afterAutospacing="0"/>
        <w:rPr>
          <w:rFonts w:ascii="Arial" w:hAnsi="Arial" w:cs="Arial"/>
          <w:b/>
          <w:sz w:val="20"/>
          <w:szCs w:val="20"/>
          <w:lang w:val="en-AU"/>
        </w:rPr>
      </w:pPr>
    </w:p>
    <w:p w14:paraId="2932E765" w14:textId="77777777" w:rsidR="00D624E4" w:rsidRPr="00EF3A43" w:rsidRDefault="00D624E4" w:rsidP="00D624E4">
      <w:pPr>
        <w:pStyle w:val="NormalWeb"/>
        <w:spacing w:before="0" w:beforeAutospacing="0" w:after="0" w:afterAutospacing="0"/>
        <w:rPr>
          <w:rFonts w:ascii="Arial" w:hAnsi="Arial" w:cs="Arial"/>
          <w:b/>
          <w:sz w:val="20"/>
          <w:szCs w:val="20"/>
          <w:lang w:val="en-AU"/>
        </w:rPr>
      </w:pPr>
    </w:p>
    <w:p w14:paraId="20E3D433" w14:textId="197DB456" w:rsidR="00D624E4" w:rsidRPr="00AC241C" w:rsidRDefault="00D624E4" w:rsidP="00D624E4">
      <w:pPr>
        <w:pStyle w:val="Default"/>
        <w:rPr>
          <w:color w:val="0070C0"/>
          <w:sz w:val="20"/>
          <w:szCs w:val="20"/>
          <w:u w:val="single"/>
        </w:rPr>
      </w:pPr>
      <w:r w:rsidRPr="00EF3A43">
        <w:rPr>
          <w:b/>
          <w:bCs/>
          <w:color w:val="0070C0"/>
          <w:sz w:val="20"/>
          <w:szCs w:val="20"/>
        </w:rPr>
        <w:t>3.2.</w:t>
      </w:r>
      <w:r w:rsidRPr="00EF3A43">
        <w:rPr>
          <w:b/>
          <w:bCs/>
          <w:strike/>
          <w:color w:val="0070C0"/>
          <w:sz w:val="20"/>
          <w:szCs w:val="20"/>
        </w:rPr>
        <w:t>3</w:t>
      </w:r>
      <w:r w:rsidRPr="00EF3A43">
        <w:rPr>
          <w:b/>
          <w:bCs/>
          <w:color w:val="0070C0"/>
          <w:sz w:val="20"/>
          <w:szCs w:val="20"/>
        </w:rPr>
        <w:t xml:space="preserve">. </w:t>
      </w:r>
      <w:r w:rsidRPr="00AC241C">
        <w:rPr>
          <w:color w:val="0070C0"/>
          <w:sz w:val="20"/>
          <w:szCs w:val="20"/>
          <w:u w:val="single"/>
        </w:rPr>
        <w:t xml:space="preserve">Jumping Champion (commencing 1st January 2026) </w:t>
      </w:r>
    </w:p>
    <w:p w14:paraId="5F507F71" w14:textId="423E956A" w:rsidR="00D624E4" w:rsidRPr="00AC241C" w:rsidRDefault="00D624E4" w:rsidP="00D624E4">
      <w:pPr>
        <w:pStyle w:val="Default"/>
        <w:ind w:left="567"/>
        <w:rPr>
          <w:color w:val="0070C0"/>
          <w:sz w:val="20"/>
          <w:szCs w:val="20"/>
          <w:u w:val="single"/>
        </w:rPr>
      </w:pPr>
      <w:r w:rsidRPr="00AC241C">
        <w:rPr>
          <w:color w:val="0070C0"/>
          <w:sz w:val="20"/>
          <w:szCs w:val="20"/>
          <w:u w:val="single"/>
        </w:rPr>
        <w:t>A dog will be eligible for the title of Jumping Champion 200, 300, 400, 500, 600 when they have attained 500 points, these can only be gathered at the completion of the Masters title by competing in the Master class of which 10 points from</w:t>
      </w:r>
      <w:r w:rsidR="00AC241C" w:rsidRPr="00AC241C">
        <w:rPr>
          <w:color w:val="0070C0"/>
          <w:sz w:val="20"/>
          <w:szCs w:val="20"/>
          <w:u w:val="single"/>
        </w:rPr>
        <w:t xml:space="preserve"> Jumping</w:t>
      </w:r>
      <w:r w:rsidRPr="00AC241C">
        <w:rPr>
          <w:color w:val="0070C0"/>
          <w:sz w:val="20"/>
          <w:szCs w:val="20"/>
          <w:u w:val="single"/>
        </w:rPr>
        <w:t xml:space="preserve"> must be</w:t>
      </w:r>
      <w:r w:rsidR="00AC241C" w:rsidRPr="00AC241C">
        <w:rPr>
          <w:color w:val="0070C0"/>
          <w:sz w:val="20"/>
          <w:szCs w:val="20"/>
          <w:u w:val="single"/>
        </w:rPr>
        <w:t xml:space="preserve"> gained</w:t>
      </w:r>
      <w:r w:rsidRPr="00AC241C">
        <w:rPr>
          <w:color w:val="0070C0"/>
          <w:sz w:val="20"/>
          <w:szCs w:val="20"/>
          <w:u w:val="single"/>
        </w:rPr>
        <w:t xml:space="preserve"> after 1st January 2026. </w:t>
      </w:r>
    </w:p>
    <w:p w14:paraId="2E3606DE" w14:textId="5FF1E2CF" w:rsidR="00D624E4" w:rsidRPr="00AC241C" w:rsidRDefault="00D624E4" w:rsidP="00D624E4">
      <w:pPr>
        <w:pStyle w:val="Default"/>
        <w:ind w:left="567"/>
        <w:rPr>
          <w:color w:val="0070C0"/>
          <w:sz w:val="20"/>
          <w:szCs w:val="20"/>
          <w:u w:val="single"/>
        </w:rPr>
      </w:pPr>
      <w:r w:rsidRPr="00AC241C">
        <w:rPr>
          <w:color w:val="0070C0"/>
          <w:sz w:val="20"/>
          <w:szCs w:val="20"/>
          <w:u w:val="single"/>
        </w:rPr>
        <w:t xml:space="preserve">To achieve the title, at least 500 points must be earned from qualifying runs only in Jumping, from the Master Class. </w:t>
      </w:r>
    </w:p>
    <w:p w14:paraId="69B22CF1" w14:textId="77777777" w:rsidR="00D624E4" w:rsidRPr="00AC241C" w:rsidRDefault="00D624E4" w:rsidP="00D624E4">
      <w:pPr>
        <w:pStyle w:val="NormalWeb"/>
        <w:spacing w:before="0" w:beforeAutospacing="0" w:after="0" w:afterAutospacing="0"/>
        <w:ind w:left="567"/>
        <w:rPr>
          <w:rFonts w:ascii="Arial" w:hAnsi="Arial" w:cs="Arial"/>
          <w:b/>
          <w:color w:val="0070C0"/>
          <w:sz w:val="20"/>
          <w:szCs w:val="20"/>
          <w:u w:val="single"/>
          <w:lang w:val="en-AU"/>
        </w:rPr>
      </w:pPr>
      <w:r w:rsidRPr="00AC241C">
        <w:rPr>
          <w:rFonts w:ascii="Arial" w:hAnsi="Arial" w:cs="Arial"/>
          <w:color w:val="0070C0"/>
          <w:sz w:val="20"/>
          <w:szCs w:val="20"/>
          <w:u w:val="single"/>
          <w:lang w:val="en-AU"/>
        </w:rPr>
        <w:t>Points are awarded as follows:</w:t>
      </w:r>
    </w:p>
    <w:p w14:paraId="7372FF86" w14:textId="77777777" w:rsidR="00D624E4" w:rsidRPr="00EF3A43" w:rsidRDefault="00D624E4" w:rsidP="00D624E4">
      <w:pPr>
        <w:pStyle w:val="NormalWeb"/>
        <w:spacing w:before="0" w:beforeAutospacing="0" w:after="0" w:afterAutospacing="0"/>
        <w:rPr>
          <w:rFonts w:ascii="Arial" w:hAnsi="Arial" w:cs="Arial"/>
          <w:b/>
          <w:color w:val="0070C0"/>
          <w:sz w:val="20"/>
          <w:szCs w:val="20"/>
          <w:lang w:val="en-AU"/>
        </w:rPr>
      </w:pPr>
    </w:p>
    <w:tbl>
      <w:tblPr>
        <w:tblStyle w:val="TableGrid"/>
        <w:tblW w:w="8560" w:type="dxa"/>
        <w:tblLook w:val="04A0" w:firstRow="1" w:lastRow="0" w:firstColumn="1" w:lastColumn="0" w:noHBand="0" w:noVBand="1"/>
      </w:tblPr>
      <w:tblGrid>
        <w:gridCol w:w="1984"/>
        <w:gridCol w:w="1644"/>
        <w:gridCol w:w="1644"/>
        <w:gridCol w:w="1644"/>
        <w:gridCol w:w="1644"/>
      </w:tblGrid>
      <w:tr w:rsidR="00D624E4" w:rsidRPr="00EF3A43" w14:paraId="5DE3A608" w14:textId="77777777" w:rsidTr="00AC241C">
        <w:tc>
          <w:tcPr>
            <w:tcW w:w="1984" w:type="dxa"/>
            <w:vAlign w:val="center"/>
          </w:tcPr>
          <w:p w14:paraId="1DC1C00D" w14:textId="2C4E4EB6" w:rsidR="00D624E4" w:rsidRPr="00EF3A43" w:rsidRDefault="00D624E4" w:rsidP="00AC241C">
            <w:pPr>
              <w:pStyle w:val="NormalWeb"/>
              <w:spacing w:before="0" w:beforeAutospacing="0" w:after="0" w:afterAutospacing="0"/>
              <w:jc w:val="center"/>
              <w:rPr>
                <w:rFonts w:ascii="Arial" w:hAnsi="Arial" w:cs="Arial"/>
                <w:bCs/>
                <w:color w:val="0070C0"/>
                <w:sz w:val="20"/>
                <w:szCs w:val="20"/>
                <w:lang w:val="en-AU"/>
              </w:rPr>
            </w:pPr>
            <w:r w:rsidRPr="00EF3A43">
              <w:rPr>
                <w:rFonts w:ascii="Arial" w:hAnsi="Arial" w:cs="Arial"/>
                <w:bCs/>
                <w:color w:val="0070C0"/>
                <w:sz w:val="20"/>
                <w:szCs w:val="20"/>
                <w:lang w:val="en-AU"/>
              </w:rPr>
              <w:t>Jumping</w:t>
            </w:r>
          </w:p>
        </w:tc>
        <w:tc>
          <w:tcPr>
            <w:tcW w:w="1644" w:type="dxa"/>
            <w:vAlign w:val="center"/>
          </w:tcPr>
          <w:p w14:paraId="2CF17CAE" w14:textId="77777777" w:rsidR="00D624E4" w:rsidRPr="00EF3A43" w:rsidRDefault="00D624E4" w:rsidP="00495FE7">
            <w:pPr>
              <w:pStyle w:val="NormalWeb"/>
              <w:spacing w:before="0" w:beforeAutospacing="0" w:after="0" w:afterAutospacing="0"/>
              <w:jc w:val="center"/>
              <w:rPr>
                <w:rFonts w:ascii="Arial" w:hAnsi="Arial" w:cs="Arial"/>
                <w:bCs/>
                <w:color w:val="0070C0"/>
                <w:sz w:val="20"/>
                <w:szCs w:val="20"/>
                <w:lang w:val="en-AU"/>
              </w:rPr>
            </w:pPr>
            <w:r w:rsidRPr="00EF3A43">
              <w:rPr>
                <w:rFonts w:ascii="Arial" w:hAnsi="Arial" w:cs="Arial"/>
                <w:bCs/>
                <w:color w:val="0070C0"/>
                <w:sz w:val="20"/>
                <w:szCs w:val="20"/>
                <w:lang w:val="en-AU"/>
              </w:rPr>
              <w:t>1</w:t>
            </w:r>
            <w:r w:rsidRPr="00EF3A43">
              <w:rPr>
                <w:rFonts w:ascii="Arial" w:hAnsi="Arial" w:cs="Arial"/>
                <w:bCs/>
                <w:color w:val="0070C0"/>
                <w:sz w:val="20"/>
                <w:szCs w:val="20"/>
                <w:vertAlign w:val="superscript"/>
                <w:lang w:val="en-AU"/>
              </w:rPr>
              <w:t>st</w:t>
            </w:r>
            <w:r w:rsidRPr="00EF3A43">
              <w:rPr>
                <w:rFonts w:ascii="Arial" w:hAnsi="Arial" w:cs="Arial"/>
                <w:bCs/>
                <w:color w:val="0070C0"/>
                <w:sz w:val="20"/>
                <w:szCs w:val="20"/>
                <w:lang w:val="en-AU"/>
              </w:rPr>
              <w:t xml:space="preserve"> Place Qualifying Score</w:t>
            </w:r>
          </w:p>
        </w:tc>
        <w:tc>
          <w:tcPr>
            <w:tcW w:w="1644" w:type="dxa"/>
          </w:tcPr>
          <w:p w14:paraId="4748DD67" w14:textId="77777777" w:rsidR="00D624E4" w:rsidRPr="00EF3A43" w:rsidRDefault="00D624E4" w:rsidP="00495FE7">
            <w:pPr>
              <w:pStyle w:val="NormalWeb"/>
              <w:spacing w:before="0" w:beforeAutospacing="0" w:after="0" w:afterAutospacing="0"/>
              <w:jc w:val="center"/>
              <w:rPr>
                <w:rFonts w:ascii="Arial" w:hAnsi="Arial" w:cs="Arial"/>
                <w:bCs/>
                <w:color w:val="0070C0"/>
                <w:sz w:val="20"/>
                <w:szCs w:val="20"/>
                <w:lang w:val="en-AU"/>
              </w:rPr>
            </w:pPr>
            <w:r w:rsidRPr="00EF3A43">
              <w:rPr>
                <w:rFonts w:ascii="Arial" w:hAnsi="Arial" w:cs="Arial"/>
                <w:bCs/>
                <w:color w:val="0070C0"/>
                <w:sz w:val="20"/>
                <w:szCs w:val="20"/>
                <w:lang w:val="en-AU"/>
              </w:rPr>
              <w:t>2</w:t>
            </w:r>
            <w:r w:rsidRPr="00EF3A43">
              <w:rPr>
                <w:rFonts w:ascii="Arial" w:hAnsi="Arial" w:cs="Arial"/>
                <w:bCs/>
                <w:color w:val="0070C0"/>
                <w:sz w:val="20"/>
                <w:szCs w:val="20"/>
                <w:vertAlign w:val="superscript"/>
                <w:lang w:val="en-AU"/>
              </w:rPr>
              <w:t>nd</w:t>
            </w:r>
            <w:r w:rsidRPr="00EF3A43">
              <w:rPr>
                <w:rFonts w:ascii="Arial" w:hAnsi="Arial" w:cs="Arial"/>
                <w:bCs/>
                <w:color w:val="0070C0"/>
                <w:sz w:val="20"/>
                <w:szCs w:val="20"/>
                <w:lang w:val="en-AU"/>
              </w:rPr>
              <w:t xml:space="preserve"> Place Qualifying Score</w:t>
            </w:r>
          </w:p>
        </w:tc>
        <w:tc>
          <w:tcPr>
            <w:tcW w:w="1644" w:type="dxa"/>
          </w:tcPr>
          <w:p w14:paraId="5162891D" w14:textId="77777777" w:rsidR="00D624E4" w:rsidRPr="00EF3A43" w:rsidRDefault="00D624E4" w:rsidP="00495FE7">
            <w:pPr>
              <w:pStyle w:val="NormalWeb"/>
              <w:spacing w:before="0" w:beforeAutospacing="0" w:after="0" w:afterAutospacing="0"/>
              <w:jc w:val="center"/>
              <w:rPr>
                <w:rFonts w:ascii="Arial" w:hAnsi="Arial" w:cs="Arial"/>
                <w:bCs/>
                <w:color w:val="0070C0"/>
                <w:sz w:val="20"/>
                <w:szCs w:val="20"/>
                <w:lang w:val="en-AU"/>
              </w:rPr>
            </w:pPr>
            <w:r w:rsidRPr="00EF3A43">
              <w:rPr>
                <w:rFonts w:ascii="Arial" w:hAnsi="Arial" w:cs="Arial"/>
                <w:bCs/>
                <w:color w:val="0070C0"/>
                <w:sz w:val="20"/>
                <w:szCs w:val="20"/>
                <w:lang w:val="en-AU"/>
              </w:rPr>
              <w:t>3</w:t>
            </w:r>
            <w:r w:rsidRPr="00EF3A43">
              <w:rPr>
                <w:rFonts w:ascii="Arial" w:hAnsi="Arial" w:cs="Arial"/>
                <w:bCs/>
                <w:color w:val="0070C0"/>
                <w:sz w:val="20"/>
                <w:szCs w:val="20"/>
                <w:vertAlign w:val="superscript"/>
                <w:lang w:val="en-AU"/>
              </w:rPr>
              <w:t>rd</w:t>
            </w:r>
            <w:r w:rsidRPr="00EF3A43">
              <w:rPr>
                <w:rFonts w:ascii="Arial" w:hAnsi="Arial" w:cs="Arial"/>
                <w:bCs/>
                <w:color w:val="0070C0"/>
                <w:sz w:val="20"/>
                <w:szCs w:val="20"/>
                <w:lang w:val="en-AU"/>
              </w:rPr>
              <w:t xml:space="preserve"> Place Qualifying Score</w:t>
            </w:r>
          </w:p>
        </w:tc>
        <w:tc>
          <w:tcPr>
            <w:tcW w:w="1644" w:type="dxa"/>
            <w:vAlign w:val="center"/>
          </w:tcPr>
          <w:p w14:paraId="4C330F6D" w14:textId="77777777" w:rsidR="00D624E4" w:rsidRPr="00EF3A43" w:rsidRDefault="00D624E4" w:rsidP="00495FE7">
            <w:pPr>
              <w:pStyle w:val="NormalWeb"/>
              <w:spacing w:before="0" w:beforeAutospacing="0" w:after="0" w:afterAutospacing="0"/>
              <w:jc w:val="center"/>
              <w:rPr>
                <w:rFonts w:ascii="Arial" w:hAnsi="Arial" w:cs="Arial"/>
                <w:bCs/>
                <w:color w:val="0070C0"/>
                <w:sz w:val="20"/>
                <w:szCs w:val="20"/>
                <w:lang w:val="en-AU"/>
              </w:rPr>
            </w:pPr>
            <w:r w:rsidRPr="00EF3A43">
              <w:rPr>
                <w:rFonts w:ascii="Arial" w:hAnsi="Arial" w:cs="Arial"/>
                <w:bCs/>
                <w:color w:val="0070C0"/>
                <w:sz w:val="20"/>
                <w:szCs w:val="20"/>
                <w:lang w:val="en-AU"/>
              </w:rPr>
              <w:t>Qualifying Score</w:t>
            </w:r>
          </w:p>
        </w:tc>
      </w:tr>
      <w:tr w:rsidR="00D624E4" w:rsidRPr="00EF3A43" w14:paraId="2256DAC0" w14:textId="77777777" w:rsidTr="00495FE7">
        <w:trPr>
          <w:trHeight w:val="340"/>
        </w:trPr>
        <w:tc>
          <w:tcPr>
            <w:tcW w:w="1984" w:type="dxa"/>
            <w:vAlign w:val="center"/>
          </w:tcPr>
          <w:p w14:paraId="01656E28" w14:textId="77777777" w:rsidR="00D624E4" w:rsidRPr="00EF3A43" w:rsidRDefault="00D624E4" w:rsidP="00495FE7">
            <w:pPr>
              <w:pStyle w:val="NormalWeb"/>
              <w:spacing w:before="0" w:beforeAutospacing="0" w:after="0" w:afterAutospacing="0"/>
              <w:jc w:val="center"/>
              <w:rPr>
                <w:rFonts w:ascii="Arial" w:hAnsi="Arial" w:cs="Arial"/>
                <w:bCs/>
                <w:color w:val="0070C0"/>
                <w:sz w:val="20"/>
                <w:szCs w:val="20"/>
                <w:lang w:val="en-AU"/>
              </w:rPr>
            </w:pPr>
            <w:r w:rsidRPr="00EF3A43">
              <w:rPr>
                <w:rFonts w:ascii="Arial" w:hAnsi="Arial" w:cs="Arial"/>
                <w:bCs/>
                <w:color w:val="0070C0"/>
                <w:sz w:val="20"/>
                <w:szCs w:val="20"/>
                <w:lang w:val="en-AU"/>
              </w:rPr>
              <w:t>Master</w:t>
            </w:r>
          </w:p>
        </w:tc>
        <w:tc>
          <w:tcPr>
            <w:tcW w:w="1644" w:type="dxa"/>
            <w:vAlign w:val="center"/>
          </w:tcPr>
          <w:p w14:paraId="2B3FA191" w14:textId="77777777" w:rsidR="00D624E4" w:rsidRPr="00EF3A43" w:rsidRDefault="00D624E4" w:rsidP="00495FE7">
            <w:pPr>
              <w:pStyle w:val="NormalWeb"/>
              <w:spacing w:before="0" w:beforeAutospacing="0" w:after="0" w:afterAutospacing="0"/>
              <w:jc w:val="center"/>
              <w:rPr>
                <w:rFonts w:ascii="Arial" w:hAnsi="Arial" w:cs="Arial"/>
                <w:bCs/>
                <w:color w:val="0070C0"/>
                <w:sz w:val="20"/>
                <w:szCs w:val="20"/>
                <w:lang w:val="en-AU"/>
              </w:rPr>
            </w:pPr>
            <w:r w:rsidRPr="00EF3A43">
              <w:rPr>
                <w:rFonts w:ascii="Arial" w:hAnsi="Arial" w:cs="Arial"/>
                <w:bCs/>
                <w:color w:val="0070C0"/>
                <w:sz w:val="20"/>
                <w:szCs w:val="20"/>
                <w:lang w:val="en-AU"/>
              </w:rPr>
              <w:t>25</w:t>
            </w:r>
          </w:p>
        </w:tc>
        <w:tc>
          <w:tcPr>
            <w:tcW w:w="1644" w:type="dxa"/>
            <w:vAlign w:val="center"/>
          </w:tcPr>
          <w:p w14:paraId="4325F186" w14:textId="77777777" w:rsidR="00D624E4" w:rsidRPr="00EF3A43" w:rsidRDefault="00D624E4" w:rsidP="00495FE7">
            <w:pPr>
              <w:pStyle w:val="NormalWeb"/>
              <w:spacing w:before="0" w:beforeAutospacing="0" w:after="0" w:afterAutospacing="0"/>
              <w:jc w:val="center"/>
              <w:rPr>
                <w:rFonts w:ascii="Arial" w:hAnsi="Arial" w:cs="Arial"/>
                <w:bCs/>
                <w:color w:val="0070C0"/>
                <w:sz w:val="20"/>
                <w:szCs w:val="20"/>
                <w:lang w:val="en-AU"/>
              </w:rPr>
            </w:pPr>
            <w:r w:rsidRPr="00EF3A43">
              <w:rPr>
                <w:rFonts w:ascii="Arial" w:hAnsi="Arial" w:cs="Arial"/>
                <w:bCs/>
                <w:color w:val="0070C0"/>
                <w:sz w:val="20"/>
                <w:szCs w:val="20"/>
                <w:lang w:val="en-AU"/>
              </w:rPr>
              <w:t>20</w:t>
            </w:r>
          </w:p>
        </w:tc>
        <w:tc>
          <w:tcPr>
            <w:tcW w:w="1644" w:type="dxa"/>
            <w:vAlign w:val="center"/>
          </w:tcPr>
          <w:p w14:paraId="21AF695A" w14:textId="77777777" w:rsidR="00D624E4" w:rsidRPr="00EF3A43" w:rsidRDefault="00D624E4" w:rsidP="00495FE7">
            <w:pPr>
              <w:pStyle w:val="NormalWeb"/>
              <w:spacing w:before="0" w:beforeAutospacing="0" w:after="0" w:afterAutospacing="0"/>
              <w:jc w:val="center"/>
              <w:rPr>
                <w:rFonts w:ascii="Arial" w:hAnsi="Arial" w:cs="Arial"/>
                <w:bCs/>
                <w:color w:val="0070C0"/>
                <w:sz w:val="20"/>
                <w:szCs w:val="20"/>
                <w:lang w:val="en-AU"/>
              </w:rPr>
            </w:pPr>
            <w:r w:rsidRPr="00EF3A43">
              <w:rPr>
                <w:rFonts w:ascii="Arial" w:hAnsi="Arial" w:cs="Arial"/>
                <w:bCs/>
                <w:color w:val="0070C0"/>
                <w:sz w:val="20"/>
                <w:szCs w:val="20"/>
                <w:lang w:val="en-AU"/>
              </w:rPr>
              <w:t>15</w:t>
            </w:r>
          </w:p>
        </w:tc>
        <w:tc>
          <w:tcPr>
            <w:tcW w:w="1644" w:type="dxa"/>
            <w:vAlign w:val="center"/>
          </w:tcPr>
          <w:p w14:paraId="61695E63" w14:textId="77777777" w:rsidR="00D624E4" w:rsidRPr="00EF3A43" w:rsidRDefault="00D624E4" w:rsidP="00495FE7">
            <w:pPr>
              <w:pStyle w:val="NormalWeb"/>
              <w:spacing w:before="0" w:beforeAutospacing="0" w:after="0" w:afterAutospacing="0"/>
              <w:jc w:val="center"/>
              <w:rPr>
                <w:rFonts w:ascii="Arial" w:hAnsi="Arial" w:cs="Arial"/>
                <w:bCs/>
                <w:color w:val="0070C0"/>
                <w:sz w:val="20"/>
                <w:szCs w:val="20"/>
                <w:lang w:val="en-AU"/>
              </w:rPr>
            </w:pPr>
            <w:r w:rsidRPr="00EF3A43">
              <w:rPr>
                <w:rFonts w:ascii="Arial" w:hAnsi="Arial" w:cs="Arial"/>
                <w:bCs/>
                <w:color w:val="0070C0"/>
                <w:sz w:val="20"/>
                <w:szCs w:val="20"/>
                <w:lang w:val="en-AU"/>
              </w:rPr>
              <w:t>10</w:t>
            </w:r>
          </w:p>
        </w:tc>
      </w:tr>
    </w:tbl>
    <w:p w14:paraId="4AF26834" w14:textId="77777777" w:rsidR="00D624E4" w:rsidRPr="00EF3A43" w:rsidRDefault="00D624E4" w:rsidP="004024C5">
      <w:pPr>
        <w:pStyle w:val="NormalWeb"/>
        <w:spacing w:before="0" w:beforeAutospacing="0" w:after="0" w:afterAutospacing="0"/>
        <w:rPr>
          <w:rFonts w:ascii="Arial" w:hAnsi="Arial" w:cs="Arial"/>
          <w:b/>
          <w:sz w:val="20"/>
          <w:szCs w:val="20"/>
          <w:lang w:val="en-AU"/>
        </w:rPr>
      </w:pPr>
    </w:p>
    <w:p w14:paraId="01E135C7" w14:textId="7FB99643" w:rsidR="00891C7F" w:rsidRDefault="00891C7F" w:rsidP="004024C5">
      <w:pPr>
        <w:pStyle w:val="NormalWeb"/>
        <w:spacing w:before="0" w:beforeAutospacing="0" w:after="0" w:afterAutospacing="0"/>
        <w:rPr>
          <w:rFonts w:ascii="Arial" w:hAnsi="Arial" w:cs="Arial"/>
          <w:b/>
          <w:color w:val="0070C0"/>
          <w:sz w:val="20"/>
          <w:szCs w:val="20"/>
          <w:u w:val="single"/>
          <w:lang w:val="en-AU"/>
        </w:rPr>
      </w:pPr>
      <w:r>
        <w:rPr>
          <w:rFonts w:ascii="Arial" w:hAnsi="Arial" w:cs="Arial"/>
          <w:b/>
          <w:color w:val="0070C0"/>
          <w:sz w:val="20"/>
          <w:szCs w:val="20"/>
          <w:u w:val="single"/>
          <w:lang w:val="en-AU"/>
        </w:rPr>
        <w:t xml:space="preserve">New clause </w:t>
      </w:r>
      <w:r w:rsidR="000D3955">
        <w:rPr>
          <w:rFonts w:ascii="Arial" w:hAnsi="Arial" w:cs="Arial"/>
          <w:b/>
          <w:color w:val="0070C0"/>
          <w:sz w:val="20"/>
          <w:szCs w:val="20"/>
          <w:u w:val="single"/>
          <w:lang w:val="en-AU"/>
        </w:rPr>
        <w:t>– Grand Agility Champion</w:t>
      </w:r>
    </w:p>
    <w:p w14:paraId="125A664D" w14:textId="220F80FA" w:rsidR="000D3955" w:rsidRDefault="000D3955" w:rsidP="004024C5">
      <w:pPr>
        <w:pStyle w:val="NormalWeb"/>
        <w:spacing w:before="0" w:beforeAutospacing="0" w:after="0" w:afterAutospacing="0"/>
        <w:rPr>
          <w:rFonts w:ascii="Arial" w:hAnsi="Arial" w:cs="Arial"/>
          <w:bCs/>
          <w:color w:val="0070C0"/>
          <w:sz w:val="20"/>
          <w:szCs w:val="20"/>
          <w:lang w:val="en-AU"/>
        </w:rPr>
      </w:pPr>
      <w:r>
        <w:rPr>
          <w:rFonts w:ascii="Arial" w:hAnsi="Arial" w:cs="Arial"/>
          <w:bCs/>
          <w:color w:val="0070C0"/>
          <w:sz w:val="20"/>
          <w:szCs w:val="20"/>
          <w:lang w:val="en-AU"/>
        </w:rPr>
        <w:tab/>
        <w:t>For a dog that has achieved both Agility Champion and Jumping Champion titles.</w:t>
      </w:r>
    </w:p>
    <w:p w14:paraId="4D1FA27E" w14:textId="77777777" w:rsidR="000D3955" w:rsidRPr="000D3955" w:rsidRDefault="000D3955" w:rsidP="004024C5">
      <w:pPr>
        <w:pStyle w:val="NormalWeb"/>
        <w:spacing w:before="0" w:beforeAutospacing="0" w:after="0" w:afterAutospacing="0"/>
        <w:rPr>
          <w:rFonts w:ascii="Arial" w:hAnsi="Arial" w:cs="Arial"/>
          <w:bCs/>
          <w:color w:val="0070C0"/>
          <w:sz w:val="20"/>
          <w:szCs w:val="20"/>
          <w:lang w:val="en-AU"/>
        </w:rPr>
      </w:pPr>
    </w:p>
    <w:p w14:paraId="013B19E9" w14:textId="37D8D05C" w:rsidR="002618DF" w:rsidRPr="00EF3A43" w:rsidRDefault="002618DF" w:rsidP="004024C5">
      <w:pPr>
        <w:pStyle w:val="NormalWeb"/>
        <w:spacing w:before="0" w:beforeAutospacing="0" w:after="0" w:afterAutospacing="0"/>
        <w:rPr>
          <w:rFonts w:ascii="Arial" w:hAnsi="Arial" w:cs="Arial"/>
          <w:b/>
          <w:color w:val="0070C0"/>
          <w:sz w:val="20"/>
          <w:szCs w:val="20"/>
          <w:u w:val="single"/>
          <w:lang w:val="en-AU"/>
        </w:rPr>
      </w:pPr>
      <w:r w:rsidRPr="00EF3A43">
        <w:rPr>
          <w:rFonts w:ascii="Arial" w:hAnsi="Arial" w:cs="Arial"/>
          <w:b/>
          <w:color w:val="0070C0"/>
          <w:sz w:val="20"/>
          <w:szCs w:val="20"/>
          <w:u w:val="single"/>
          <w:lang w:val="en-AU"/>
        </w:rPr>
        <w:t>New clause – Supreme Agility Champion</w:t>
      </w:r>
    </w:p>
    <w:p w14:paraId="4D42F736" w14:textId="22078642" w:rsidR="002618DF" w:rsidRPr="00EF3A43" w:rsidRDefault="002618DF" w:rsidP="002618DF">
      <w:pPr>
        <w:pStyle w:val="NormalWeb"/>
        <w:spacing w:before="0" w:beforeAutospacing="0" w:after="0" w:afterAutospacing="0"/>
        <w:ind w:left="567"/>
        <w:rPr>
          <w:rFonts w:ascii="Arial" w:hAnsi="Arial" w:cs="Arial"/>
          <w:bCs/>
          <w:color w:val="0070C0"/>
          <w:sz w:val="20"/>
          <w:szCs w:val="20"/>
          <w:u w:val="single"/>
          <w:lang w:val="en-AU"/>
        </w:rPr>
      </w:pPr>
      <w:r w:rsidRPr="000D3955">
        <w:rPr>
          <w:rFonts w:ascii="Arial" w:hAnsi="Arial" w:cs="Arial"/>
          <w:bCs/>
          <w:color w:val="0070C0"/>
          <w:sz w:val="20"/>
          <w:szCs w:val="20"/>
          <w:u w:val="single"/>
          <w:lang w:val="en-AU"/>
        </w:rPr>
        <w:t xml:space="preserve">A dog that has attained its </w:t>
      </w:r>
      <w:r w:rsidR="000D3955" w:rsidRPr="000D3955">
        <w:rPr>
          <w:rFonts w:ascii="Arial" w:hAnsi="Arial" w:cs="Arial"/>
          <w:bCs/>
          <w:color w:val="0070C0"/>
          <w:sz w:val="20"/>
          <w:szCs w:val="20"/>
          <w:u w:val="single"/>
          <w:lang w:val="en-AU"/>
        </w:rPr>
        <w:t>Grand Agility</w:t>
      </w:r>
      <w:r w:rsidR="000D3955">
        <w:rPr>
          <w:rFonts w:ascii="Arial" w:hAnsi="Arial" w:cs="Arial"/>
          <w:bCs/>
          <w:color w:val="0070C0"/>
          <w:sz w:val="20"/>
          <w:szCs w:val="20"/>
          <w:u w:val="single"/>
          <w:lang w:val="en-AU"/>
        </w:rPr>
        <w:t xml:space="preserve"> Champion title and achieved ten (10) first places in Master Agility and ten (10) first places in Master Jumping won after the dog has attained its Grand Agility Champion title. Two wins in Master Agility and Master Jumping must be attained after 1 January 2026.</w:t>
      </w:r>
    </w:p>
    <w:p w14:paraId="6EB709F6" w14:textId="77777777" w:rsidR="002618DF" w:rsidRPr="00EF3A43" w:rsidRDefault="002618DF" w:rsidP="004024C5">
      <w:pPr>
        <w:pStyle w:val="NormalWeb"/>
        <w:spacing w:before="0" w:beforeAutospacing="0" w:after="0" w:afterAutospacing="0"/>
        <w:rPr>
          <w:rFonts w:ascii="Arial" w:hAnsi="Arial" w:cs="Arial"/>
          <w:b/>
          <w:color w:val="0070C0"/>
          <w:sz w:val="20"/>
          <w:szCs w:val="20"/>
          <w:u w:val="single"/>
          <w:lang w:val="en-AU"/>
        </w:rPr>
      </w:pPr>
    </w:p>
    <w:p w14:paraId="25B66C82" w14:textId="77777777" w:rsidR="002618DF" w:rsidRPr="00EF3A43" w:rsidRDefault="002618DF" w:rsidP="004024C5">
      <w:pPr>
        <w:pStyle w:val="NormalWeb"/>
        <w:spacing w:before="0" w:beforeAutospacing="0" w:after="0" w:afterAutospacing="0"/>
        <w:rPr>
          <w:rFonts w:ascii="Arial" w:hAnsi="Arial" w:cs="Arial"/>
          <w:b/>
          <w:color w:val="0070C0"/>
          <w:sz w:val="20"/>
          <w:szCs w:val="20"/>
          <w:lang w:val="en-AU"/>
        </w:rPr>
      </w:pPr>
    </w:p>
    <w:p w14:paraId="7B3A3861" w14:textId="0F62B3B7" w:rsidR="002618DF" w:rsidRPr="00EF3A43" w:rsidRDefault="00E0054A" w:rsidP="002618DF">
      <w:pPr>
        <w:rPr>
          <w:rStyle w:val="textexposedshow"/>
          <w:rFonts w:ascii="Arial" w:hAnsi="Arial" w:cs="Arial"/>
          <w:color w:val="FF0000"/>
          <w:sz w:val="20"/>
          <w:szCs w:val="20"/>
        </w:rPr>
      </w:pPr>
      <w:r w:rsidRPr="00EF3A43">
        <w:rPr>
          <w:rFonts w:ascii="Arial" w:hAnsi="Arial" w:cs="Arial"/>
          <w:b/>
          <w:color w:val="FF0000"/>
          <w:sz w:val="20"/>
          <w:szCs w:val="20"/>
        </w:rPr>
        <w:t xml:space="preserve">(WA) Rationale 3.2.3 and </w:t>
      </w:r>
      <w:r w:rsidR="002618DF" w:rsidRPr="00EF3A43">
        <w:rPr>
          <w:rFonts w:ascii="Arial" w:hAnsi="Arial" w:cs="Arial"/>
          <w:b/>
          <w:color w:val="FF0000"/>
          <w:sz w:val="20"/>
          <w:szCs w:val="20"/>
        </w:rPr>
        <w:t>two</w:t>
      </w:r>
      <w:r w:rsidRPr="00EF3A43">
        <w:rPr>
          <w:rFonts w:ascii="Arial" w:hAnsi="Arial" w:cs="Arial"/>
          <w:b/>
          <w:color w:val="FF0000"/>
          <w:sz w:val="20"/>
          <w:szCs w:val="20"/>
        </w:rPr>
        <w:t xml:space="preserve"> new clause number</w:t>
      </w:r>
      <w:r w:rsidR="002618DF" w:rsidRPr="00EF3A43">
        <w:rPr>
          <w:rFonts w:ascii="Arial" w:hAnsi="Arial" w:cs="Arial"/>
          <w:b/>
          <w:color w:val="FF0000"/>
          <w:sz w:val="20"/>
          <w:szCs w:val="20"/>
        </w:rPr>
        <w:t>s</w:t>
      </w:r>
      <w:r w:rsidRPr="00EF3A43">
        <w:rPr>
          <w:rFonts w:ascii="Arial" w:hAnsi="Arial" w:cs="Arial"/>
          <w:b/>
          <w:color w:val="FF0000"/>
          <w:sz w:val="20"/>
          <w:szCs w:val="20"/>
        </w:rPr>
        <w:br/>
      </w:r>
    </w:p>
    <w:p w14:paraId="4D2CC34D" w14:textId="77777777" w:rsidR="00313BC2" w:rsidRDefault="002618DF" w:rsidP="002618DF">
      <w:pPr>
        <w:rPr>
          <w:rStyle w:val="textexposedshow"/>
          <w:rFonts w:ascii="Arial" w:hAnsi="Arial" w:cs="Arial"/>
          <w:color w:val="FF0000"/>
          <w:sz w:val="20"/>
          <w:szCs w:val="20"/>
        </w:rPr>
      </w:pPr>
      <w:r w:rsidRPr="00EF3A43">
        <w:rPr>
          <w:rStyle w:val="textexposedshow"/>
          <w:rFonts w:ascii="Arial" w:hAnsi="Arial" w:cs="Arial"/>
          <w:color w:val="FF0000"/>
          <w:sz w:val="20"/>
          <w:szCs w:val="20"/>
        </w:rPr>
        <w:t xml:space="preserve">Differentiate Agility and Jumping dogs allowing them be recognised in separate Champion titles and then </w:t>
      </w:r>
      <w:r w:rsidR="000D3955">
        <w:rPr>
          <w:rStyle w:val="textexposedshow"/>
          <w:rFonts w:ascii="Arial" w:hAnsi="Arial" w:cs="Arial"/>
          <w:color w:val="FF0000"/>
          <w:sz w:val="20"/>
          <w:szCs w:val="20"/>
        </w:rPr>
        <w:t xml:space="preserve">recognise the dogs that have achieved </w:t>
      </w:r>
      <w:r w:rsidR="00313BC2">
        <w:rPr>
          <w:rStyle w:val="textexposedshow"/>
          <w:rFonts w:ascii="Arial" w:hAnsi="Arial" w:cs="Arial"/>
          <w:color w:val="FF0000"/>
          <w:sz w:val="20"/>
          <w:szCs w:val="20"/>
        </w:rPr>
        <w:t xml:space="preserve">both </w:t>
      </w:r>
      <w:r w:rsidR="000D3955">
        <w:rPr>
          <w:rStyle w:val="textexposedshow"/>
          <w:rFonts w:ascii="Arial" w:hAnsi="Arial" w:cs="Arial"/>
          <w:color w:val="FF0000"/>
          <w:sz w:val="20"/>
          <w:szCs w:val="20"/>
        </w:rPr>
        <w:t xml:space="preserve">Champion titles with a Grand Champion title. </w:t>
      </w:r>
    </w:p>
    <w:p w14:paraId="32D32F5D" w14:textId="77777777" w:rsidR="00313BC2" w:rsidRDefault="00313BC2" w:rsidP="002618DF">
      <w:pPr>
        <w:rPr>
          <w:rStyle w:val="textexposedshow"/>
          <w:rFonts w:ascii="Arial" w:hAnsi="Arial" w:cs="Arial"/>
          <w:color w:val="FF0000"/>
          <w:sz w:val="20"/>
          <w:szCs w:val="20"/>
        </w:rPr>
      </w:pPr>
    </w:p>
    <w:p w14:paraId="6BD0C483" w14:textId="494D3ABD" w:rsidR="002618DF" w:rsidRDefault="000D3955" w:rsidP="002618DF">
      <w:pPr>
        <w:rPr>
          <w:rStyle w:val="textexposedshow"/>
          <w:rFonts w:ascii="Arial" w:hAnsi="Arial" w:cs="Arial"/>
          <w:color w:val="FF0000"/>
          <w:sz w:val="20"/>
          <w:szCs w:val="20"/>
        </w:rPr>
      </w:pPr>
      <w:r>
        <w:rPr>
          <w:rStyle w:val="textexposedshow"/>
          <w:rFonts w:ascii="Arial" w:hAnsi="Arial" w:cs="Arial"/>
          <w:color w:val="FF0000"/>
          <w:sz w:val="20"/>
          <w:szCs w:val="20"/>
        </w:rPr>
        <w:t>T</w:t>
      </w:r>
      <w:r w:rsidR="002618DF" w:rsidRPr="00EF3A43">
        <w:rPr>
          <w:rStyle w:val="textexposedshow"/>
          <w:rFonts w:ascii="Arial" w:hAnsi="Arial" w:cs="Arial"/>
          <w:color w:val="FF0000"/>
          <w:sz w:val="20"/>
          <w:szCs w:val="20"/>
        </w:rPr>
        <w:t>he Supreme Champion title to recognise a dog wit</w:t>
      </w:r>
      <w:r w:rsidR="003841FB" w:rsidRPr="00EF3A43">
        <w:rPr>
          <w:rStyle w:val="textexposedshow"/>
          <w:rFonts w:ascii="Arial" w:hAnsi="Arial" w:cs="Arial"/>
          <w:color w:val="FF0000"/>
          <w:sz w:val="20"/>
          <w:szCs w:val="20"/>
        </w:rPr>
        <w:t>h excellence in both Agility and Jumping</w:t>
      </w:r>
      <w:r>
        <w:rPr>
          <w:rStyle w:val="textexposedshow"/>
          <w:rFonts w:ascii="Arial" w:hAnsi="Arial" w:cs="Arial"/>
          <w:color w:val="FF0000"/>
          <w:sz w:val="20"/>
          <w:szCs w:val="20"/>
        </w:rPr>
        <w:t xml:space="preserve"> and is not based on any places except first place.</w:t>
      </w:r>
    </w:p>
    <w:p w14:paraId="3BA912ED" w14:textId="77777777" w:rsidR="000D3955" w:rsidRDefault="000D3955" w:rsidP="002618DF">
      <w:pPr>
        <w:rPr>
          <w:rStyle w:val="textexposedshow"/>
          <w:rFonts w:ascii="Arial" w:hAnsi="Arial" w:cs="Arial"/>
          <w:color w:val="FF0000"/>
          <w:sz w:val="20"/>
          <w:szCs w:val="20"/>
        </w:rPr>
      </w:pPr>
    </w:p>
    <w:p w14:paraId="4154B6F7" w14:textId="0CB59826" w:rsidR="000D3955" w:rsidRPr="00EF3A43" w:rsidRDefault="000D3955" w:rsidP="002618DF">
      <w:pPr>
        <w:rPr>
          <w:rStyle w:val="textexposedshow"/>
          <w:rFonts w:ascii="Arial" w:hAnsi="Arial" w:cs="Arial"/>
          <w:color w:val="FF0000"/>
          <w:sz w:val="20"/>
          <w:szCs w:val="20"/>
        </w:rPr>
      </w:pPr>
      <w:r>
        <w:rPr>
          <w:rStyle w:val="textexposedshow"/>
          <w:rFonts w:ascii="Arial" w:hAnsi="Arial" w:cs="Arial"/>
          <w:color w:val="FF0000"/>
          <w:sz w:val="20"/>
          <w:szCs w:val="20"/>
        </w:rPr>
        <w:t xml:space="preserve">Current Agility Champion titles to be converted to </w:t>
      </w:r>
      <w:r w:rsidR="00313BC2">
        <w:rPr>
          <w:rStyle w:val="textexposedshow"/>
          <w:rFonts w:ascii="Arial" w:hAnsi="Arial" w:cs="Arial"/>
          <w:color w:val="FF0000"/>
          <w:sz w:val="20"/>
          <w:szCs w:val="20"/>
        </w:rPr>
        <w:t>Grand Agility Champion as they have already met the criteria for the Grand Agility Champion title.</w:t>
      </w:r>
    </w:p>
    <w:bookmarkEnd w:id="0"/>
    <w:p w14:paraId="5D15C1CE" w14:textId="50CB6B63" w:rsidR="00E0054A" w:rsidRPr="00EF3A43" w:rsidRDefault="00E0054A" w:rsidP="002618DF">
      <w:pPr>
        <w:rPr>
          <w:rFonts w:ascii="Arial" w:hAnsi="Arial" w:cs="Arial"/>
          <w:color w:val="FF0000"/>
          <w:sz w:val="20"/>
          <w:szCs w:val="20"/>
        </w:rPr>
      </w:pPr>
    </w:p>
    <w:p w14:paraId="1AA31BFC" w14:textId="4C1BE12B" w:rsidR="003841FB" w:rsidRPr="00EF3A43" w:rsidRDefault="003841FB" w:rsidP="003841FB">
      <w:pPr>
        <w:pStyle w:val="NormalWeb"/>
        <w:spacing w:before="0" w:beforeAutospacing="0" w:after="0" w:afterAutospacing="0"/>
        <w:rPr>
          <w:rFonts w:ascii="Arial" w:hAnsi="Arial" w:cs="Arial"/>
          <w:b/>
          <w:color w:val="0070C0"/>
          <w:sz w:val="20"/>
          <w:szCs w:val="20"/>
          <w:u w:val="single"/>
          <w:lang w:val="en-AU"/>
        </w:rPr>
      </w:pPr>
      <w:r w:rsidRPr="00EF3A43">
        <w:rPr>
          <w:rFonts w:ascii="Arial" w:hAnsi="Arial" w:cs="Arial"/>
          <w:b/>
          <w:color w:val="0070C0"/>
          <w:sz w:val="20"/>
          <w:szCs w:val="20"/>
          <w:u w:val="single"/>
          <w:lang w:val="en-AU"/>
        </w:rPr>
        <w:t>New clause – National Agility Champion</w:t>
      </w:r>
    </w:p>
    <w:p w14:paraId="26B8E45D" w14:textId="7B2C66D5" w:rsidR="00E0054A" w:rsidRPr="00EF3A43" w:rsidRDefault="003841FB" w:rsidP="003841FB">
      <w:pPr>
        <w:pStyle w:val="NormalWeb"/>
        <w:spacing w:before="0" w:beforeAutospacing="0" w:after="0" w:afterAutospacing="0"/>
        <w:ind w:left="567"/>
        <w:rPr>
          <w:rFonts w:ascii="Arial" w:hAnsi="Arial" w:cs="Arial"/>
          <w:b/>
          <w:sz w:val="20"/>
          <w:szCs w:val="20"/>
          <w:lang w:val="en-AU"/>
        </w:rPr>
      </w:pPr>
      <w:r w:rsidRPr="00EF3A43">
        <w:rPr>
          <w:rFonts w:ascii="Arial" w:hAnsi="Arial" w:cs="Arial"/>
          <w:bCs/>
          <w:color w:val="0070C0"/>
          <w:sz w:val="20"/>
          <w:szCs w:val="20"/>
          <w:u w:val="single"/>
          <w:lang w:val="en-AU"/>
        </w:rPr>
        <w:t>A title given to a dog that has won an open (not a restricted event) National Agility Trial in its height in the Master class in either Agility or Jumping.</w:t>
      </w:r>
    </w:p>
    <w:p w14:paraId="2C8146AF" w14:textId="77777777" w:rsidR="00E0054A" w:rsidRPr="00EF3A43" w:rsidRDefault="00E0054A" w:rsidP="004024C5">
      <w:pPr>
        <w:pStyle w:val="NormalWeb"/>
        <w:spacing w:before="0" w:beforeAutospacing="0" w:after="0" w:afterAutospacing="0"/>
        <w:rPr>
          <w:rFonts w:ascii="Arial" w:hAnsi="Arial" w:cs="Arial"/>
          <w:b/>
          <w:sz w:val="20"/>
          <w:szCs w:val="20"/>
          <w:lang w:val="en-AU"/>
        </w:rPr>
      </w:pPr>
    </w:p>
    <w:p w14:paraId="2B4EF72F" w14:textId="719FEC1E" w:rsidR="003841FB" w:rsidRPr="00EF3A43" w:rsidRDefault="003841FB" w:rsidP="003841FB">
      <w:pPr>
        <w:rPr>
          <w:rStyle w:val="textexposedshow"/>
          <w:rFonts w:ascii="Arial" w:hAnsi="Arial" w:cs="Arial"/>
          <w:color w:val="FF0000"/>
          <w:sz w:val="20"/>
          <w:szCs w:val="20"/>
        </w:rPr>
      </w:pPr>
      <w:r w:rsidRPr="00EF3A43">
        <w:rPr>
          <w:rFonts w:ascii="Arial" w:hAnsi="Arial" w:cs="Arial"/>
          <w:b/>
          <w:color w:val="FF0000"/>
          <w:sz w:val="20"/>
          <w:szCs w:val="20"/>
        </w:rPr>
        <w:lastRenderedPageBreak/>
        <w:t>(WA) Rationale new clause – National Agility Champion</w:t>
      </w:r>
      <w:r w:rsidRPr="00EF3A43">
        <w:rPr>
          <w:rFonts w:ascii="Arial" w:hAnsi="Arial" w:cs="Arial"/>
          <w:b/>
          <w:color w:val="FF0000"/>
          <w:sz w:val="20"/>
          <w:szCs w:val="20"/>
        </w:rPr>
        <w:br/>
      </w:r>
    </w:p>
    <w:p w14:paraId="66D48DDB" w14:textId="2F74F299" w:rsidR="00D624E4" w:rsidRPr="00EF3A43" w:rsidRDefault="003841FB" w:rsidP="003841FB">
      <w:pPr>
        <w:pStyle w:val="NormalWeb"/>
        <w:spacing w:before="0" w:beforeAutospacing="0" w:after="0" w:afterAutospacing="0"/>
        <w:rPr>
          <w:rStyle w:val="textexposedshow"/>
          <w:rFonts w:ascii="Arial" w:hAnsi="Arial" w:cs="Arial"/>
          <w:color w:val="FF0000"/>
          <w:sz w:val="20"/>
          <w:szCs w:val="20"/>
          <w:lang w:val="en-AU"/>
        </w:rPr>
      </w:pPr>
      <w:r w:rsidRPr="00EF3A43">
        <w:rPr>
          <w:rStyle w:val="textexposedshow"/>
          <w:rFonts w:ascii="Arial" w:hAnsi="Arial" w:cs="Arial"/>
          <w:color w:val="FF0000"/>
          <w:sz w:val="20"/>
          <w:szCs w:val="20"/>
          <w:lang w:val="en-AU"/>
        </w:rPr>
        <w:t>To recognise a dog that has beaten all others to be the National Champion. Other sports award this title for National wins (Retrieving).</w:t>
      </w:r>
    </w:p>
    <w:p w14:paraId="53FB212E" w14:textId="77777777" w:rsidR="003841FB" w:rsidRPr="00EF3A43" w:rsidRDefault="003841FB" w:rsidP="003841FB">
      <w:pPr>
        <w:pStyle w:val="NormalWeb"/>
        <w:spacing w:before="0" w:beforeAutospacing="0" w:after="0" w:afterAutospacing="0"/>
        <w:rPr>
          <w:rFonts w:ascii="Arial" w:hAnsi="Arial" w:cs="Arial"/>
          <w:b/>
          <w:sz w:val="20"/>
          <w:szCs w:val="20"/>
          <w:lang w:val="en-AU"/>
        </w:rPr>
      </w:pPr>
    </w:p>
    <w:p w14:paraId="3615A2BC" w14:textId="75C38DE1" w:rsidR="003841FB" w:rsidRPr="00EF3A43" w:rsidRDefault="003841FB" w:rsidP="003841FB">
      <w:pPr>
        <w:pStyle w:val="NormalWeb"/>
        <w:spacing w:before="0" w:beforeAutospacing="0" w:after="0" w:afterAutospacing="0"/>
        <w:rPr>
          <w:rFonts w:ascii="Arial" w:hAnsi="Arial" w:cs="Arial"/>
          <w:b/>
          <w:sz w:val="20"/>
          <w:szCs w:val="20"/>
          <w:lang w:val="en-AU"/>
        </w:rPr>
      </w:pPr>
      <w:r w:rsidRPr="00EF3A43">
        <w:rPr>
          <w:rFonts w:ascii="Arial" w:hAnsi="Arial" w:cs="Arial"/>
          <w:b/>
          <w:sz w:val="20"/>
          <w:szCs w:val="20"/>
          <w:lang w:val="en-AU"/>
        </w:rPr>
        <w:t>3.4 Rings</w:t>
      </w:r>
    </w:p>
    <w:p w14:paraId="20C02DD6" w14:textId="77777777" w:rsidR="003841FB" w:rsidRPr="00EF3A43" w:rsidRDefault="003841FB" w:rsidP="003841FB">
      <w:pPr>
        <w:pStyle w:val="Default"/>
        <w:rPr>
          <w:sz w:val="20"/>
          <w:szCs w:val="20"/>
        </w:rPr>
      </w:pPr>
      <w:r w:rsidRPr="00EF3A43">
        <w:rPr>
          <w:sz w:val="20"/>
          <w:szCs w:val="20"/>
        </w:rPr>
        <w:t xml:space="preserve">The Ring shall be a minimum of 800 square metres except with the approval of the Canine Control. Each ring will have separate entry and exit points with a minimum of a three (3) metres corridor between the rings where practicable. </w:t>
      </w:r>
    </w:p>
    <w:p w14:paraId="3B33E316" w14:textId="77777777" w:rsidR="003841FB" w:rsidRPr="00EF3A43" w:rsidRDefault="003841FB" w:rsidP="003841FB">
      <w:pPr>
        <w:pStyle w:val="Default"/>
        <w:rPr>
          <w:sz w:val="20"/>
          <w:szCs w:val="20"/>
        </w:rPr>
      </w:pPr>
    </w:p>
    <w:p w14:paraId="7E9FB4BE" w14:textId="3C94CDFC" w:rsidR="003841FB" w:rsidRPr="00EF3A43" w:rsidRDefault="003841FB" w:rsidP="007975A9">
      <w:pPr>
        <w:pStyle w:val="Default"/>
        <w:rPr>
          <w:color w:val="auto"/>
          <w:sz w:val="20"/>
          <w:szCs w:val="20"/>
        </w:rPr>
      </w:pPr>
      <w:r w:rsidRPr="00EF3A43">
        <w:rPr>
          <w:sz w:val="20"/>
          <w:szCs w:val="20"/>
        </w:rPr>
        <w:t>A second rope may be erected outside the ring at a distance of approximately two (2)</w:t>
      </w:r>
      <w:r w:rsidR="007975A9">
        <w:rPr>
          <w:sz w:val="20"/>
          <w:szCs w:val="20"/>
        </w:rPr>
        <w:t xml:space="preserve"> </w:t>
      </w:r>
      <w:r w:rsidRPr="00EF3A43">
        <w:rPr>
          <w:sz w:val="20"/>
          <w:szCs w:val="20"/>
        </w:rPr>
        <w:t>metres.</w:t>
      </w:r>
      <w:r w:rsidR="007975A9">
        <w:rPr>
          <w:sz w:val="20"/>
          <w:szCs w:val="20"/>
        </w:rPr>
        <w:t xml:space="preserve"> </w:t>
      </w:r>
      <w:r w:rsidRPr="00EF3A43">
        <w:rPr>
          <w:color w:val="auto"/>
          <w:sz w:val="20"/>
          <w:szCs w:val="20"/>
        </w:rPr>
        <w:t xml:space="preserve">Recommend that inside the Ring shall be an area of 10m x 6m before the first obstacle, the ‘entry area’ and an area of 10m x 6m after the last obstacle, the ‘exit area’. Only the dog &amp; handler about to start the course shall be permitted in the entry area. Only the dog &amp; handler finishing the course are permitted in the exit area. </w:t>
      </w:r>
    </w:p>
    <w:p w14:paraId="0CB64ED6" w14:textId="77777777" w:rsidR="00D54EF1" w:rsidRPr="00EF3A43" w:rsidRDefault="00D54EF1" w:rsidP="003841FB">
      <w:pPr>
        <w:pStyle w:val="Default"/>
        <w:rPr>
          <w:color w:val="auto"/>
          <w:sz w:val="20"/>
          <w:szCs w:val="20"/>
        </w:rPr>
      </w:pPr>
    </w:p>
    <w:p w14:paraId="6842255D" w14:textId="41203C4E" w:rsidR="003841FB" w:rsidRPr="00EF3A43" w:rsidRDefault="003841FB" w:rsidP="003841FB">
      <w:pPr>
        <w:pStyle w:val="Default"/>
        <w:rPr>
          <w:color w:val="auto"/>
          <w:sz w:val="20"/>
          <w:szCs w:val="20"/>
        </w:rPr>
      </w:pPr>
      <w:r w:rsidRPr="00EF3A43">
        <w:rPr>
          <w:color w:val="auto"/>
          <w:sz w:val="20"/>
          <w:szCs w:val="20"/>
        </w:rPr>
        <w:t xml:space="preserve">Recommend that the ring have a clear space for entry and exit to the ring of at least 5 metres long by 2 metres wide. Dogs waiting to enter the ring can be assembled and separated from the general trial area in this entry trial area. A maximum of 3 teams may be assembled in this area at any time. </w:t>
      </w:r>
    </w:p>
    <w:p w14:paraId="643BE5EB" w14:textId="77777777" w:rsidR="00D54EF1" w:rsidRPr="00EF3A43" w:rsidRDefault="00D54EF1" w:rsidP="003841FB">
      <w:pPr>
        <w:pStyle w:val="NormalWeb"/>
        <w:spacing w:before="0" w:beforeAutospacing="0" w:after="0" w:afterAutospacing="0"/>
        <w:rPr>
          <w:rFonts w:ascii="Arial" w:hAnsi="Arial" w:cs="Arial"/>
          <w:sz w:val="20"/>
          <w:szCs w:val="20"/>
          <w:lang w:val="en-AU"/>
        </w:rPr>
      </w:pPr>
    </w:p>
    <w:p w14:paraId="7163B167" w14:textId="48FB1AB1" w:rsidR="003841FB" w:rsidRPr="00EF3A43" w:rsidRDefault="003841FB" w:rsidP="003841FB">
      <w:pPr>
        <w:pStyle w:val="NormalWeb"/>
        <w:spacing w:before="0" w:beforeAutospacing="0" w:after="0" w:afterAutospacing="0"/>
        <w:rPr>
          <w:rFonts w:ascii="Arial" w:hAnsi="Arial" w:cs="Arial"/>
          <w:b/>
          <w:sz w:val="20"/>
          <w:szCs w:val="20"/>
          <w:lang w:val="en-AU"/>
        </w:rPr>
      </w:pPr>
      <w:r w:rsidRPr="00EF3A43">
        <w:rPr>
          <w:rFonts w:ascii="Arial" w:hAnsi="Arial" w:cs="Arial"/>
          <w:sz w:val="20"/>
          <w:szCs w:val="20"/>
          <w:lang w:val="en-AU"/>
        </w:rPr>
        <w:t>No bunting in the form of “flags on ropes” is to be placed on ring ropes. However, where a second rope is used, bunting may be placed on that rope. Barrier mesh or similar is to be distinguished from bunting and can be placed on ring ropes.</w:t>
      </w:r>
    </w:p>
    <w:p w14:paraId="59D8B9E6" w14:textId="77777777" w:rsidR="003841FB" w:rsidRDefault="003841FB" w:rsidP="003841FB">
      <w:pPr>
        <w:pStyle w:val="NormalWeb"/>
        <w:spacing w:before="0" w:beforeAutospacing="0" w:after="0" w:afterAutospacing="0"/>
        <w:rPr>
          <w:rFonts w:ascii="Arial" w:hAnsi="Arial" w:cs="Arial"/>
          <w:b/>
          <w:sz w:val="20"/>
          <w:szCs w:val="20"/>
          <w:lang w:val="en-AU"/>
        </w:rPr>
      </w:pPr>
    </w:p>
    <w:p w14:paraId="4FD0FAAA" w14:textId="3EF00EDB" w:rsidR="00191E28" w:rsidRPr="00EF3A43" w:rsidRDefault="00191E28" w:rsidP="003841FB">
      <w:pPr>
        <w:pStyle w:val="NormalWeb"/>
        <w:spacing w:before="0" w:beforeAutospacing="0" w:after="0" w:afterAutospacing="0"/>
        <w:rPr>
          <w:rFonts w:ascii="Arial" w:hAnsi="Arial" w:cs="Arial"/>
          <w:b/>
          <w:sz w:val="20"/>
          <w:szCs w:val="20"/>
          <w:lang w:val="en-AU"/>
        </w:rPr>
      </w:pPr>
      <w:r w:rsidRPr="00EF3A43">
        <w:rPr>
          <w:rFonts w:ascii="Arial" w:hAnsi="Arial" w:cs="Arial"/>
          <w:b/>
          <w:bCs/>
          <w:color w:val="0070C0"/>
          <w:sz w:val="20"/>
          <w:szCs w:val="20"/>
          <w:lang w:val="en-AU"/>
        </w:rPr>
        <w:t>(WA) Proposed Change 3.</w:t>
      </w:r>
      <w:r>
        <w:rPr>
          <w:rFonts w:ascii="Arial" w:hAnsi="Arial" w:cs="Arial"/>
          <w:b/>
          <w:bCs/>
          <w:color w:val="0070C0"/>
          <w:sz w:val="20"/>
          <w:szCs w:val="20"/>
          <w:lang w:val="en-AU"/>
        </w:rPr>
        <w:t>4 Rings</w:t>
      </w:r>
    </w:p>
    <w:p w14:paraId="3D391569" w14:textId="77777777" w:rsidR="00D54EF1" w:rsidRPr="00EF3A43" w:rsidRDefault="00D54EF1" w:rsidP="003841FB">
      <w:pPr>
        <w:pStyle w:val="NormalWeb"/>
        <w:spacing w:before="0" w:beforeAutospacing="0" w:after="0" w:afterAutospacing="0"/>
        <w:rPr>
          <w:rFonts w:ascii="Arial" w:hAnsi="Arial" w:cs="Arial"/>
          <w:b/>
          <w:sz w:val="20"/>
          <w:szCs w:val="20"/>
          <w:lang w:val="en-AU"/>
        </w:rPr>
      </w:pPr>
    </w:p>
    <w:p w14:paraId="5621F7FA" w14:textId="77777777" w:rsidR="00D54EF1" w:rsidRPr="00EF3A43" w:rsidRDefault="00D54EF1" w:rsidP="00D54EF1">
      <w:pPr>
        <w:pStyle w:val="NormalWeb"/>
        <w:spacing w:before="0" w:beforeAutospacing="0" w:after="0" w:afterAutospacing="0"/>
        <w:rPr>
          <w:rFonts w:ascii="Arial" w:hAnsi="Arial" w:cs="Arial"/>
          <w:b/>
          <w:color w:val="0070C0"/>
          <w:sz w:val="20"/>
          <w:szCs w:val="20"/>
          <w:lang w:val="en-AU"/>
        </w:rPr>
      </w:pPr>
      <w:r w:rsidRPr="00EF3A43">
        <w:rPr>
          <w:rFonts w:ascii="Arial" w:hAnsi="Arial" w:cs="Arial"/>
          <w:b/>
          <w:color w:val="0070C0"/>
          <w:sz w:val="20"/>
          <w:szCs w:val="20"/>
          <w:lang w:val="en-AU"/>
        </w:rPr>
        <w:t>3.4 Rings</w:t>
      </w:r>
    </w:p>
    <w:p w14:paraId="70330AD5" w14:textId="77777777" w:rsidR="00D54EF1" w:rsidRPr="00EF3A43" w:rsidRDefault="00D54EF1" w:rsidP="00D54EF1">
      <w:pPr>
        <w:pStyle w:val="Default"/>
        <w:rPr>
          <w:color w:val="0070C0"/>
          <w:sz w:val="20"/>
          <w:szCs w:val="20"/>
        </w:rPr>
      </w:pPr>
      <w:r w:rsidRPr="00EF3A43">
        <w:rPr>
          <w:color w:val="0070C0"/>
          <w:sz w:val="20"/>
          <w:szCs w:val="20"/>
        </w:rPr>
        <w:t xml:space="preserve">The Ring shall be a minimum of 800 square metres except with the approval of the Canine Control. Each ring will have separate entry and exit points with a minimum of a three (3) metres corridor between the rings where practicable. </w:t>
      </w:r>
    </w:p>
    <w:p w14:paraId="7133857C" w14:textId="77777777" w:rsidR="00D54EF1" w:rsidRPr="00EF3A43" w:rsidRDefault="00D54EF1" w:rsidP="00D54EF1">
      <w:pPr>
        <w:pStyle w:val="Default"/>
        <w:rPr>
          <w:color w:val="0070C0"/>
          <w:sz w:val="20"/>
          <w:szCs w:val="20"/>
        </w:rPr>
      </w:pPr>
    </w:p>
    <w:p w14:paraId="63C6E01A" w14:textId="77777777" w:rsidR="00D54EF1" w:rsidRPr="00EF3A43" w:rsidRDefault="00D54EF1" w:rsidP="00D54EF1">
      <w:pPr>
        <w:pStyle w:val="Default"/>
        <w:rPr>
          <w:color w:val="0070C0"/>
          <w:sz w:val="20"/>
          <w:szCs w:val="20"/>
        </w:rPr>
      </w:pPr>
      <w:r w:rsidRPr="00EF3A43">
        <w:rPr>
          <w:color w:val="0070C0"/>
          <w:sz w:val="20"/>
          <w:szCs w:val="20"/>
        </w:rPr>
        <w:t xml:space="preserve">A second rope may be erected outside the ring at a distance of approximately two (2) metres. 4 </w:t>
      </w:r>
    </w:p>
    <w:p w14:paraId="3849455A" w14:textId="77777777" w:rsidR="00D54EF1" w:rsidRPr="00EF3A43" w:rsidRDefault="00D54EF1" w:rsidP="00D54EF1">
      <w:pPr>
        <w:pStyle w:val="Default"/>
        <w:rPr>
          <w:color w:val="0070C0"/>
          <w:sz w:val="20"/>
          <w:szCs w:val="20"/>
        </w:rPr>
      </w:pPr>
    </w:p>
    <w:p w14:paraId="0AB1DB60" w14:textId="54A78E6F" w:rsidR="00D54EF1" w:rsidRPr="00EF3A43" w:rsidRDefault="00D54EF1" w:rsidP="00D54EF1">
      <w:pPr>
        <w:pStyle w:val="Default"/>
        <w:rPr>
          <w:color w:val="0070C0"/>
          <w:sz w:val="20"/>
          <w:szCs w:val="20"/>
        </w:rPr>
      </w:pPr>
      <w:r w:rsidRPr="00EF3A43">
        <w:rPr>
          <w:strike/>
          <w:color w:val="0070C0"/>
          <w:sz w:val="20"/>
          <w:szCs w:val="20"/>
        </w:rPr>
        <w:t>Recommend that</w:t>
      </w:r>
      <w:r w:rsidRPr="00EF3A43">
        <w:rPr>
          <w:color w:val="0070C0"/>
          <w:sz w:val="20"/>
          <w:szCs w:val="20"/>
        </w:rPr>
        <w:t xml:space="preserve"> Inside the Ring </w:t>
      </w:r>
      <w:r w:rsidRPr="00EF3A43">
        <w:rPr>
          <w:color w:val="0070C0"/>
          <w:sz w:val="20"/>
          <w:szCs w:val="20"/>
          <w:u w:val="single"/>
        </w:rPr>
        <w:t>there</w:t>
      </w:r>
      <w:r w:rsidRPr="00EF3A43">
        <w:rPr>
          <w:color w:val="0070C0"/>
          <w:sz w:val="20"/>
          <w:szCs w:val="20"/>
        </w:rPr>
        <w:t xml:space="preserve"> shall be an area of 10m x 6m before the first obstacle, the ‘entry area’ and an area of 10m x 6m after the last obstacle, the ‘exit area’ </w:t>
      </w:r>
      <w:r w:rsidRPr="00EF3A43">
        <w:rPr>
          <w:color w:val="0070C0"/>
          <w:sz w:val="20"/>
          <w:szCs w:val="20"/>
          <w:u w:val="single"/>
        </w:rPr>
        <w:t>except with the approval of the Canine Control</w:t>
      </w:r>
      <w:r w:rsidRPr="00EF3A43">
        <w:rPr>
          <w:color w:val="0070C0"/>
          <w:sz w:val="20"/>
          <w:szCs w:val="20"/>
        </w:rPr>
        <w:t xml:space="preserve">. Only the dog &amp; handler about to start the course shall be permitted in the entry area. Only the dog &amp; handler finishing the course are permitted in the exit area. </w:t>
      </w:r>
    </w:p>
    <w:p w14:paraId="6439B695" w14:textId="77777777" w:rsidR="00D54EF1" w:rsidRPr="00EF3A43" w:rsidRDefault="00D54EF1" w:rsidP="00D54EF1">
      <w:pPr>
        <w:pStyle w:val="Default"/>
        <w:rPr>
          <w:color w:val="0070C0"/>
          <w:sz w:val="20"/>
          <w:szCs w:val="20"/>
        </w:rPr>
      </w:pPr>
    </w:p>
    <w:p w14:paraId="151E61A0" w14:textId="77777777" w:rsidR="00D54EF1" w:rsidRPr="00EF3A43" w:rsidRDefault="00D54EF1" w:rsidP="00D54EF1">
      <w:pPr>
        <w:pStyle w:val="Default"/>
        <w:rPr>
          <w:color w:val="0070C0"/>
          <w:sz w:val="20"/>
          <w:szCs w:val="20"/>
        </w:rPr>
      </w:pPr>
      <w:r w:rsidRPr="00EF3A43">
        <w:rPr>
          <w:color w:val="0070C0"/>
          <w:sz w:val="20"/>
          <w:szCs w:val="20"/>
        </w:rPr>
        <w:t xml:space="preserve">Recommend that the ring have a clear space for entry and exit to the ring of at least 5 metres long by 2 metres wide. Dogs waiting to enter the ring can be assembled and separated from the general trial area in this entry trial area. A maximum of 3 teams may be assembled in this area at any time. </w:t>
      </w:r>
    </w:p>
    <w:p w14:paraId="4993F564" w14:textId="77777777" w:rsidR="00D54EF1" w:rsidRPr="00EF3A43" w:rsidRDefault="00D54EF1" w:rsidP="00D54EF1">
      <w:pPr>
        <w:pStyle w:val="NormalWeb"/>
        <w:spacing w:before="0" w:beforeAutospacing="0" w:after="0" w:afterAutospacing="0"/>
        <w:rPr>
          <w:rFonts w:ascii="Arial" w:hAnsi="Arial" w:cs="Arial"/>
          <w:color w:val="0070C0"/>
          <w:sz w:val="20"/>
          <w:szCs w:val="20"/>
          <w:lang w:val="en-AU"/>
        </w:rPr>
      </w:pPr>
    </w:p>
    <w:p w14:paraId="4C39D4FE" w14:textId="77777777" w:rsidR="00D54EF1" w:rsidRPr="00EF3A43" w:rsidRDefault="00D54EF1" w:rsidP="00D54EF1">
      <w:pPr>
        <w:pStyle w:val="NormalWeb"/>
        <w:spacing w:before="0" w:beforeAutospacing="0" w:after="0" w:afterAutospacing="0"/>
        <w:rPr>
          <w:rFonts w:ascii="Arial" w:hAnsi="Arial" w:cs="Arial"/>
          <w:b/>
          <w:color w:val="0070C0"/>
          <w:sz w:val="20"/>
          <w:szCs w:val="20"/>
          <w:lang w:val="en-AU"/>
        </w:rPr>
      </w:pPr>
      <w:r w:rsidRPr="00EF3A43">
        <w:rPr>
          <w:rFonts w:ascii="Arial" w:hAnsi="Arial" w:cs="Arial"/>
          <w:color w:val="0070C0"/>
          <w:sz w:val="20"/>
          <w:szCs w:val="20"/>
          <w:lang w:val="en-AU"/>
        </w:rPr>
        <w:t>No bunting in the form of “flags on ropes” is to be placed on ring ropes. However, where a second rope is used, bunting may be placed on that rope. Barrier mesh or similar is to be distinguished from bunting and can be placed on ring ropes.</w:t>
      </w:r>
    </w:p>
    <w:p w14:paraId="120B49FC" w14:textId="77777777" w:rsidR="00D54EF1" w:rsidRPr="00EF3A43" w:rsidRDefault="00D54EF1" w:rsidP="003841FB">
      <w:pPr>
        <w:pStyle w:val="NormalWeb"/>
        <w:spacing w:before="0" w:beforeAutospacing="0" w:after="0" w:afterAutospacing="0"/>
        <w:rPr>
          <w:rFonts w:ascii="Arial" w:hAnsi="Arial" w:cs="Arial"/>
          <w:b/>
          <w:sz w:val="20"/>
          <w:szCs w:val="20"/>
          <w:lang w:val="en-AU"/>
        </w:rPr>
      </w:pPr>
    </w:p>
    <w:p w14:paraId="1367F930" w14:textId="382A13A0" w:rsidR="00D54EF1" w:rsidRPr="00EF3A43" w:rsidRDefault="00D54EF1" w:rsidP="00D54EF1">
      <w:pPr>
        <w:rPr>
          <w:rStyle w:val="textexposedshow"/>
          <w:rFonts w:ascii="Arial" w:hAnsi="Arial" w:cs="Arial"/>
          <w:color w:val="FF0000"/>
          <w:sz w:val="20"/>
          <w:szCs w:val="20"/>
        </w:rPr>
      </w:pPr>
      <w:r w:rsidRPr="00EF3A43">
        <w:rPr>
          <w:rFonts w:ascii="Arial" w:hAnsi="Arial" w:cs="Arial"/>
          <w:b/>
          <w:color w:val="FF0000"/>
          <w:sz w:val="20"/>
          <w:szCs w:val="20"/>
        </w:rPr>
        <w:t>(WA) Rationale 3.4</w:t>
      </w:r>
      <w:r w:rsidR="00191E28">
        <w:rPr>
          <w:rFonts w:ascii="Arial" w:hAnsi="Arial" w:cs="Arial"/>
          <w:b/>
          <w:color w:val="FF0000"/>
          <w:sz w:val="20"/>
          <w:szCs w:val="20"/>
        </w:rPr>
        <w:t xml:space="preserve"> Rings</w:t>
      </w:r>
      <w:r w:rsidRPr="00EF3A43">
        <w:rPr>
          <w:rFonts w:ascii="Arial" w:hAnsi="Arial" w:cs="Arial"/>
          <w:b/>
          <w:color w:val="FF0000"/>
          <w:sz w:val="20"/>
          <w:szCs w:val="20"/>
        </w:rPr>
        <w:br/>
      </w:r>
    </w:p>
    <w:p w14:paraId="0DF88DE3" w14:textId="18C74BF1" w:rsidR="00D54EF1" w:rsidRDefault="00D54EF1" w:rsidP="00D54EF1">
      <w:pPr>
        <w:pStyle w:val="NormalWeb"/>
        <w:spacing w:before="0" w:beforeAutospacing="0" w:after="0" w:afterAutospacing="0"/>
        <w:rPr>
          <w:rStyle w:val="textexposedshow"/>
          <w:rFonts w:ascii="Arial" w:hAnsi="Arial" w:cs="Arial"/>
          <w:color w:val="FF0000"/>
          <w:sz w:val="20"/>
          <w:szCs w:val="20"/>
          <w:lang w:val="en-AU"/>
        </w:rPr>
      </w:pPr>
      <w:r w:rsidRPr="00EF3A43">
        <w:rPr>
          <w:rStyle w:val="textexposedshow"/>
          <w:rFonts w:ascii="Arial" w:hAnsi="Arial" w:cs="Arial"/>
          <w:color w:val="FF0000"/>
          <w:sz w:val="20"/>
          <w:szCs w:val="20"/>
          <w:lang w:val="en-AU"/>
        </w:rPr>
        <w:t>Remove the words “Recommend that” from the third paragraph to mandate a clear area allowing 6m before the first obstacle and after the last obstacle to ensure that dogs remain in the ring for the entirety of their round. This is a safety issue.</w:t>
      </w:r>
    </w:p>
    <w:p w14:paraId="6B92EB64" w14:textId="0363BF9B" w:rsidR="00FC3501" w:rsidRPr="00EF3A43" w:rsidRDefault="00FC3501" w:rsidP="00D54EF1">
      <w:pPr>
        <w:pStyle w:val="NormalWeb"/>
        <w:spacing w:before="0" w:beforeAutospacing="0" w:after="0" w:afterAutospacing="0"/>
        <w:rPr>
          <w:rFonts w:ascii="Arial" w:hAnsi="Arial" w:cs="Arial"/>
          <w:b/>
          <w:sz w:val="20"/>
          <w:szCs w:val="20"/>
          <w:lang w:val="en-AU"/>
        </w:rPr>
      </w:pPr>
      <w:r>
        <w:rPr>
          <w:rStyle w:val="textexposedshow"/>
          <w:rFonts w:ascii="Arial" w:hAnsi="Arial" w:cs="Arial"/>
          <w:color w:val="FF0000"/>
          <w:sz w:val="20"/>
          <w:szCs w:val="20"/>
          <w:lang w:val="en-AU"/>
        </w:rPr>
        <w:t xml:space="preserve">Allow approval from the Canine Control to change this where approval has been given for small rings at specific events </w:t>
      </w:r>
      <w:proofErr w:type="spellStart"/>
      <w:r>
        <w:rPr>
          <w:rStyle w:val="textexposedshow"/>
          <w:rFonts w:ascii="Arial" w:hAnsi="Arial" w:cs="Arial"/>
          <w:color w:val="FF0000"/>
          <w:sz w:val="20"/>
          <w:szCs w:val="20"/>
          <w:lang w:val="en-AU"/>
        </w:rPr>
        <w:t>ie</w:t>
      </w:r>
      <w:proofErr w:type="spellEnd"/>
      <w:r>
        <w:rPr>
          <w:rStyle w:val="textexposedshow"/>
          <w:rFonts w:ascii="Arial" w:hAnsi="Arial" w:cs="Arial"/>
          <w:color w:val="FF0000"/>
          <w:sz w:val="20"/>
          <w:szCs w:val="20"/>
          <w:lang w:val="en-AU"/>
        </w:rPr>
        <w:t>: Royal shows etc</w:t>
      </w:r>
    </w:p>
    <w:p w14:paraId="16C84312" w14:textId="77777777" w:rsidR="003841FB" w:rsidRPr="00EF3A43" w:rsidRDefault="003841FB" w:rsidP="003841FB">
      <w:pPr>
        <w:pStyle w:val="NormalWeb"/>
        <w:spacing w:before="0" w:beforeAutospacing="0" w:after="0" w:afterAutospacing="0"/>
        <w:rPr>
          <w:rFonts w:ascii="Arial" w:hAnsi="Arial" w:cs="Arial"/>
          <w:b/>
          <w:sz w:val="20"/>
          <w:szCs w:val="20"/>
          <w:lang w:val="en-AU"/>
        </w:rPr>
      </w:pPr>
    </w:p>
    <w:p w14:paraId="499F6BE9" w14:textId="1E6C4249" w:rsidR="004024C5" w:rsidRPr="00EF3A43" w:rsidRDefault="004024C5" w:rsidP="004024C5">
      <w:pPr>
        <w:pStyle w:val="NormalWeb"/>
        <w:spacing w:before="0" w:beforeAutospacing="0" w:after="0" w:afterAutospacing="0"/>
        <w:rPr>
          <w:rFonts w:ascii="Arial" w:hAnsi="Arial" w:cs="Arial"/>
          <w:b/>
          <w:sz w:val="20"/>
          <w:szCs w:val="20"/>
          <w:lang w:val="en-AU"/>
        </w:rPr>
      </w:pPr>
      <w:r w:rsidRPr="00EF3A43">
        <w:rPr>
          <w:rFonts w:ascii="Arial" w:hAnsi="Arial" w:cs="Arial"/>
          <w:b/>
          <w:sz w:val="20"/>
          <w:szCs w:val="20"/>
          <w:lang w:val="en-AU"/>
        </w:rPr>
        <w:t xml:space="preserve">Section </w:t>
      </w:r>
      <w:r w:rsidR="005F2C8F" w:rsidRPr="00EF3A43">
        <w:rPr>
          <w:rFonts w:ascii="Arial" w:hAnsi="Arial" w:cs="Arial"/>
          <w:b/>
          <w:sz w:val="20"/>
          <w:szCs w:val="20"/>
          <w:lang w:val="en-AU"/>
        </w:rPr>
        <w:t>4</w:t>
      </w:r>
      <w:r w:rsidRPr="00EF3A43">
        <w:rPr>
          <w:rFonts w:ascii="Arial" w:hAnsi="Arial" w:cs="Arial"/>
          <w:b/>
          <w:sz w:val="20"/>
          <w:szCs w:val="20"/>
          <w:lang w:val="en-AU"/>
        </w:rPr>
        <w:t>. Exhibits Requirements</w:t>
      </w:r>
    </w:p>
    <w:p w14:paraId="66209036" w14:textId="77777777" w:rsidR="00191C0B" w:rsidRPr="00EF3A43" w:rsidRDefault="003B3A21" w:rsidP="00191C0B">
      <w:pPr>
        <w:spacing w:before="180" w:line="204" w:lineRule="auto"/>
        <w:rPr>
          <w:rFonts w:ascii="Arial" w:hAnsi="Arial" w:cs="Arial"/>
          <w:b/>
          <w:bCs/>
          <w:color w:val="000000"/>
          <w:spacing w:val="14"/>
          <w:sz w:val="20"/>
          <w:szCs w:val="20"/>
        </w:rPr>
      </w:pPr>
      <w:r w:rsidRPr="00EF3A43">
        <w:rPr>
          <w:rFonts w:ascii="Arial" w:hAnsi="Arial" w:cs="Arial"/>
          <w:b/>
          <w:bCs/>
          <w:color w:val="000000"/>
          <w:spacing w:val="14"/>
          <w:sz w:val="20"/>
          <w:szCs w:val="20"/>
        </w:rPr>
        <w:t>4.</w:t>
      </w:r>
      <w:r w:rsidR="005F2C8F" w:rsidRPr="00EF3A43">
        <w:rPr>
          <w:rFonts w:ascii="Arial" w:hAnsi="Arial" w:cs="Arial"/>
          <w:b/>
          <w:bCs/>
          <w:color w:val="000000"/>
          <w:spacing w:val="14"/>
          <w:sz w:val="20"/>
          <w:szCs w:val="20"/>
        </w:rPr>
        <w:t>2</w:t>
      </w:r>
      <w:r w:rsidRPr="00EF3A43">
        <w:rPr>
          <w:rFonts w:ascii="Arial" w:hAnsi="Arial" w:cs="Arial"/>
          <w:b/>
          <w:bCs/>
          <w:color w:val="000000"/>
          <w:spacing w:val="14"/>
          <w:sz w:val="20"/>
          <w:szCs w:val="20"/>
        </w:rPr>
        <w:t xml:space="preserve"> </w:t>
      </w:r>
      <w:r w:rsidR="00191C0B" w:rsidRPr="00EF3A43">
        <w:rPr>
          <w:rFonts w:ascii="Arial" w:hAnsi="Arial" w:cs="Arial"/>
          <w:b/>
          <w:bCs/>
          <w:color w:val="000000"/>
          <w:spacing w:val="14"/>
          <w:sz w:val="20"/>
          <w:szCs w:val="20"/>
        </w:rPr>
        <w:t>Scheduling</w:t>
      </w:r>
    </w:p>
    <w:p w14:paraId="4820FD7A" w14:textId="77777777" w:rsidR="0025092A" w:rsidRPr="00EF3A43" w:rsidRDefault="0025092A" w:rsidP="0025092A">
      <w:pPr>
        <w:pStyle w:val="Default"/>
        <w:ind w:left="709"/>
        <w:rPr>
          <w:rFonts w:eastAsia="Times New Roman"/>
          <w:spacing w:val="-6"/>
          <w:sz w:val="20"/>
          <w:szCs w:val="20"/>
          <w:lang w:eastAsia="ar-SA"/>
        </w:rPr>
      </w:pPr>
      <w:r w:rsidRPr="00EF3A43">
        <w:rPr>
          <w:rFonts w:eastAsia="Times New Roman"/>
          <w:spacing w:val="-6"/>
          <w:sz w:val="20"/>
          <w:szCs w:val="20"/>
          <w:lang w:eastAsia="ar-SA"/>
        </w:rPr>
        <w:t xml:space="preserve">Affiliates are to schedule Novice, Excellent, Master and Elite Agility and Jumping classes to compete separately in their own heights. </w:t>
      </w:r>
    </w:p>
    <w:p w14:paraId="34A90790" w14:textId="77777777" w:rsidR="0025092A" w:rsidRPr="00EF3A43" w:rsidRDefault="0025092A" w:rsidP="0025092A">
      <w:pPr>
        <w:pStyle w:val="Default"/>
        <w:ind w:left="709"/>
        <w:rPr>
          <w:rFonts w:eastAsia="Times New Roman"/>
          <w:spacing w:val="-6"/>
          <w:sz w:val="20"/>
          <w:szCs w:val="20"/>
          <w:lang w:eastAsia="ar-SA"/>
        </w:rPr>
      </w:pPr>
      <w:r w:rsidRPr="00EF3A43">
        <w:rPr>
          <w:rFonts w:eastAsia="Times New Roman"/>
          <w:spacing w:val="-6"/>
          <w:sz w:val="20"/>
          <w:szCs w:val="20"/>
          <w:lang w:eastAsia="ar-SA"/>
        </w:rPr>
        <w:t xml:space="preserve">In Games, the affiliate has the option of scheduling dogs to compete in separate height categories or all heights together. </w:t>
      </w:r>
    </w:p>
    <w:p w14:paraId="5393FBC6" w14:textId="77777777" w:rsidR="0025092A" w:rsidRPr="00EF3A43" w:rsidRDefault="0025092A" w:rsidP="0025092A">
      <w:pPr>
        <w:pStyle w:val="Default"/>
        <w:ind w:left="709"/>
        <w:rPr>
          <w:rFonts w:eastAsia="Times New Roman"/>
          <w:spacing w:val="-6"/>
          <w:sz w:val="20"/>
          <w:szCs w:val="20"/>
          <w:lang w:eastAsia="ar-SA"/>
        </w:rPr>
      </w:pPr>
      <w:r w:rsidRPr="00EF3A43">
        <w:rPr>
          <w:rFonts w:eastAsia="Times New Roman"/>
          <w:spacing w:val="-6"/>
          <w:sz w:val="20"/>
          <w:szCs w:val="20"/>
          <w:lang w:eastAsia="ar-SA"/>
        </w:rPr>
        <w:t xml:space="preserve">If an affiliate has less than 30 dogs entered in the trial, the affiliate may schedule for all heights to compete together. </w:t>
      </w:r>
    </w:p>
    <w:p w14:paraId="39638007" w14:textId="6F2EBA50" w:rsidR="00191C0B" w:rsidRPr="00EF3A43" w:rsidRDefault="0025092A" w:rsidP="0025092A">
      <w:pPr>
        <w:ind w:left="709" w:right="144"/>
        <w:rPr>
          <w:rFonts w:ascii="Arial" w:hAnsi="Arial" w:cs="Arial"/>
          <w:color w:val="000000"/>
          <w:spacing w:val="-6"/>
          <w:sz w:val="20"/>
          <w:szCs w:val="20"/>
        </w:rPr>
      </w:pPr>
      <w:r w:rsidRPr="00EF3A43">
        <w:rPr>
          <w:rFonts w:ascii="Arial" w:hAnsi="Arial" w:cs="Arial"/>
          <w:color w:val="000000"/>
          <w:spacing w:val="-6"/>
          <w:sz w:val="20"/>
          <w:szCs w:val="20"/>
        </w:rPr>
        <w:t>In Open Agility and Jumping, all height categories compete together.</w:t>
      </w:r>
    </w:p>
    <w:p w14:paraId="0F00F62A" w14:textId="77777777" w:rsidR="0025092A" w:rsidRPr="00EF3A43" w:rsidRDefault="0025092A" w:rsidP="0025092A">
      <w:pPr>
        <w:ind w:right="144"/>
        <w:rPr>
          <w:rFonts w:ascii="Arial" w:hAnsi="Arial" w:cs="Arial"/>
          <w:color w:val="000000"/>
          <w:spacing w:val="-6"/>
          <w:sz w:val="20"/>
          <w:szCs w:val="20"/>
        </w:rPr>
      </w:pPr>
    </w:p>
    <w:p w14:paraId="39335D2B" w14:textId="77777777" w:rsidR="004024C5" w:rsidRPr="00EF3A43" w:rsidRDefault="004024C5" w:rsidP="00191C0B">
      <w:pPr>
        <w:ind w:right="144"/>
        <w:rPr>
          <w:rFonts w:ascii="Arial" w:hAnsi="Arial" w:cs="Arial"/>
          <w:b/>
          <w:color w:val="0070C0"/>
          <w:sz w:val="20"/>
          <w:szCs w:val="20"/>
        </w:rPr>
      </w:pPr>
      <w:r w:rsidRPr="00EF3A43">
        <w:rPr>
          <w:rFonts w:ascii="Arial" w:hAnsi="Arial" w:cs="Arial"/>
          <w:b/>
          <w:color w:val="0070C0"/>
          <w:sz w:val="20"/>
          <w:szCs w:val="20"/>
        </w:rPr>
        <w:t>(WA) Proposed change 4.</w:t>
      </w:r>
      <w:r w:rsidR="00191C0B" w:rsidRPr="00EF3A43">
        <w:rPr>
          <w:rFonts w:ascii="Arial" w:hAnsi="Arial" w:cs="Arial"/>
          <w:b/>
          <w:color w:val="0070C0"/>
          <w:sz w:val="20"/>
          <w:szCs w:val="20"/>
        </w:rPr>
        <w:t>2</w:t>
      </w:r>
    </w:p>
    <w:p w14:paraId="0289FF2F" w14:textId="77777777" w:rsidR="005437A4" w:rsidRPr="00EF3A43" w:rsidRDefault="005437A4" w:rsidP="000524C2">
      <w:pPr>
        <w:rPr>
          <w:rStyle w:val="textexposedshow"/>
          <w:rFonts w:ascii="Arial" w:hAnsi="Arial" w:cs="Arial"/>
          <w:color w:val="0070C0"/>
          <w:sz w:val="20"/>
          <w:szCs w:val="20"/>
        </w:rPr>
      </w:pPr>
    </w:p>
    <w:p w14:paraId="030F6946" w14:textId="77777777" w:rsidR="00191C0B" w:rsidRPr="00EF3A43" w:rsidRDefault="00191C0B" w:rsidP="00191C0B">
      <w:pPr>
        <w:spacing w:line="204" w:lineRule="auto"/>
        <w:rPr>
          <w:rFonts w:ascii="Arial" w:hAnsi="Arial" w:cs="Arial"/>
          <w:b/>
          <w:bCs/>
          <w:color w:val="0070C0"/>
          <w:spacing w:val="14"/>
          <w:sz w:val="20"/>
          <w:szCs w:val="20"/>
        </w:rPr>
      </w:pPr>
      <w:r w:rsidRPr="00EF3A43">
        <w:rPr>
          <w:rFonts w:ascii="Arial" w:hAnsi="Arial" w:cs="Arial"/>
          <w:b/>
          <w:bCs/>
          <w:color w:val="0070C0"/>
          <w:spacing w:val="14"/>
          <w:sz w:val="20"/>
          <w:szCs w:val="20"/>
        </w:rPr>
        <w:t>4.2 Scheduling</w:t>
      </w:r>
    </w:p>
    <w:p w14:paraId="62147754" w14:textId="37369417" w:rsidR="0025092A" w:rsidRPr="00EF3A43" w:rsidRDefault="0025092A" w:rsidP="0025092A">
      <w:pPr>
        <w:pStyle w:val="Default"/>
        <w:ind w:left="709"/>
        <w:rPr>
          <w:rFonts w:eastAsia="Times New Roman"/>
          <w:color w:val="0070C0"/>
          <w:spacing w:val="-6"/>
          <w:sz w:val="20"/>
          <w:szCs w:val="20"/>
          <w:lang w:eastAsia="ar-SA"/>
        </w:rPr>
      </w:pPr>
      <w:r w:rsidRPr="00EF3A43">
        <w:rPr>
          <w:rFonts w:eastAsia="Times New Roman"/>
          <w:color w:val="0070C0"/>
          <w:spacing w:val="-6"/>
          <w:sz w:val="20"/>
          <w:szCs w:val="20"/>
          <w:lang w:eastAsia="ar-SA"/>
        </w:rPr>
        <w:t xml:space="preserve">Affiliates are to schedule </w:t>
      </w:r>
      <w:r w:rsidRPr="00EF3A43">
        <w:rPr>
          <w:rFonts w:eastAsia="Times New Roman"/>
          <w:color w:val="0070C0"/>
          <w:spacing w:val="-6"/>
          <w:sz w:val="20"/>
          <w:szCs w:val="20"/>
          <w:u w:val="single"/>
          <w:lang w:eastAsia="ar-SA"/>
        </w:rPr>
        <w:t xml:space="preserve">Rookie, </w:t>
      </w:r>
      <w:r w:rsidRPr="00EF3A43">
        <w:rPr>
          <w:rFonts w:eastAsia="Times New Roman"/>
          <w:color w:val="0070C0"/>
          <w:spacing w:val="-6"/>
          <w:sz w:val="20"/>
          <w:szCs w:val="20"/>
          <w:lang w:eastAsia="ar-SA"/>
        </w:rPr>
        <w:t xml:space="preserve">Novice, Excellent, Master and </w:t>
      </w:r>
      <w:r w:rsidRPr="00EF3A43">
        <w:rPr>
          <w:rFonts w:eastAsia="Times New Roman"/>
          <w:color w:val="0070C0"/>
          <w:spacing w:val="-6"/>
          <w:sz w:val="20"/>
          <w:szCs w:val="20"/>
          <w:u w:val="single"/>
          <w:lang w:eastAsia="ar-SA"/>
        </w:rPr>
        <w:t>Open</w:t>
      </w:r>
      <w:r w:rsidRPr="00EF3A43">
        <w:rPr>
          <w:rFonts w:eastAsia="Times New Roman"/>
          <w:color w:val="0070C0"/>
          <w:spacing w:val="-6"/>
          <w:sz w:val="20"/>
          <w:szCs w:val="20"/>
          <w:lang w:eastAsia="ar-SA"/>
        </w:rPr>
        <w:t xml:space="preserve"> </w:t>
      </w:r>
      <w:r w:rsidRPr="00EF3A43">
        <w:rPr>
          <w:rFonts w:eastAsia="Times New Roman"/>
          <w:strike/>
          <w:color w:val="0070C0"/>
          <w:spacing w:val="-6"/>
          <w:sz w:val="20"/>
          <w:szCs w:val="20"/>
          <w:lang w:eastAsia="ar-SA"/>
        </w:rPr>
        <w:t>Elite</w:t>
      </w:r>
      <w:r w:rsidRPr="00EF3A43">
        <w:rPr>
          <w:rFonts w:eastAsia="Times New Roman"/>
          <w:color w:val="0070C0"/>
          <w:spacing w:val="-6"/>
          <w:sz w:val="20"/>
          <w:szCs w:val="20"/>
          <w:lang w:eastAsia="ar-SA"/>
        </w:rPr>
        <w:t xml:space="preserve"> Agility and Jumping classes to compete separately in their own heights. </w:t>
      </w:r>
    </w:p>
    <w:p w14:paraId="4632CA86" w14:textId="77777777" w:rsidR="0025092A" w:rsidRPr="00EF3A43" w:rsidRDefault="0025092A" w:rsidP="0025092A">
      <w:pPr>
        <w:pStyle w:val="Default"/>
        <w:ind w:left="709"/>
        <w:rPr>
          <w:rFonts w:eastAsia="Times New Roman"/>
          <w:color w:val="0070C0"/>
          <w:spacing w:val="-6"/>
          <w:sz w:val="20"/>
          <w:szCs w:val="20"/>
          <w:lang w:eastAsia="ar-SA"/>
        </w:rPr>
      </w:pPr>
      <w:r w:rsidRPr="00EF3A43">
        <w:rPr>
          <w:rFonts w:eastAsia="Times New Roman"/>
          <w:color w:val="0070C0"/>
          <w:spacing w:val="-6"/>
          <w:sz w:val="20"/>
          <w:szCs w:val="20"/>
          <w:lang w:eastAsia="ar-SA"/>
        </w:rPr>
        <w:t xml:space="preserve">In Games, the affiliate has the option of scheduling dogs to compete in separate height categories or all heights together. </w:t>
      </w:r>
    </w:p>
    <w:p w14:paraId="49222554" w14:textId="77777777" w:rsidR="0025092A" w:rsidRPr="00EF3A43" w:rsidRDefault="0025092A" w:rsidP="0025092A">
      <w:pPr>
        <w:pStyle w:val="Default"/>
        <w:ind w:left="709"/>
        <w:rPr>
          <w:rFonts w:eastAsia="Times New Roman"/>
          <w:color w:val="0070C0"/>
          <w:spacing w:val="-6"/>
          <w:sz w:val="20"/>
          <w:szCs w:val="20"/>
          <w:lang w:eastAsia="ar-SA"/>
        </w:rPr>
      </w:pPr>
      <w:r w:rsidRPr="00EF3A43">
        <w:rPr>
          <w:rFonts w:eastAsia="Times New Roman"/>
          <w:color w:val="0070C0"/>
          <w:spacing w:val="-6"/>
          <w:sz w:val="20"/>
          <w:szCs w:val="20"/>
          <w:lang w:eastAsia="ar-SA"/>
        </w:rPr>
        <w:t xml:space="preserve">If an affiliate has less than 30 dogs entered in the trial, the affiliate may schedule for all heights to compete together. </w:t>
      </w:r>
    </w:p>
    <w:p w14:paraId="78F250E1" w14:textId="77777777" w:rsidR="0025092A" w:rsidRPr="00EF3A43" w:rsidRDefault="0025092A" w:rsidP="0025092A">
      <w:pPr>
        <w:pStyle w:val="Default"/>
        <w:ind w:left="709"/>
        <w:rPr>
          <w:b/>
          <w:color w:val="0070C0"/>
          <w:sz w:val="20"/>
          <w:szCs w:val="20"/>
        </w:rPr>
      </w:pPr>
      <w:r w:rsidRPr="00EF3A43">
        <w:rPr>
          <w:strike/>
          <w:color w:val="0070C0"/>
          <w:spacing w:val="-6"/>
          <w:sz w:val="20"/>
          <w:szCs w:val="20"/>
        </w:rPr>
        <w:t>In Open Agility and Jumping, all height categories compete together</w:t>
      </w:r>
      <w:r w:rsidRPr="00EF3A43">
        <w:rPr>
          <w:color w:val="0070C0"/>
          <w:spacing w:val="-6"/>
          <w:sz w:val="20"/>
          <w:szCs w:val="20"/>
        </w:rPr>
        <w:t>.</w:t>
      </w:r>
      <w:r w:rsidR="003B3A21" w:rsidRPr="00EF3A43">
        <w:rPr>
          <w:color w:val="0070C0"/>
          <w:sz w:val="20"/>
          <w:szCs w:val="20"/>
        </w:rPr>
        <w:br/>
      </w:r>
    </w:p>
    <w:p w14:paraId="7F74EF50" w14:textId="2D4D5281" w:rsidR="005437A4" w:rsidRPr="00EF3A43" w:rsidRDefault="00963038" w:rsidP="0025092A">
      <w:pPr>
        <w:pStyle w:val="Default"/>
        <w:rPr>
          <w:rStyle w:val="textexposedshow"/>
          <w:color w:val="FF0000"/>
          <w:sz w:val="20"/>
          <w:szCs w:val="20"/>
        </w:rPr>
      </w:pPr>
      <w:r w:rsidRPr="00EF3A43">
        <w:rPr>
          <w:b/>
          <w:color w:val="FF0000"/>
          <w:sz w:val="20"/>
          <w:szCs w:val="20"/>
        </w:rPr>
        <w:t>(WA) Rationale 4</w:t>
      </w:r>
      <w:r w:rsidR="00191E28">
        <w:rPr>
          <w:b/>
          <w:color w:val="FF0000"/>
          <w:sz w:val="20"/>
          <w:szCs w:val="20"/>
        </w:rPr>
        <w:t>.2</w:t>
      </w:r>
      <w:r w:rsidR="003B3A21" w:rsidRPr="00EF3A43">
        <w:rPr>
          <w:b/>
          <w:color w:val="FF0000"/>
          <w:sz w:val="20"/>
          <w:szCs w:val="20"/>
        </w:rPr>
        <w:br/>
      </w:r>
    </w:p>
    <w:p w14:paraId="221CC796" w14:textId="77777777" w:rsidR="00191E28" w:rsidRPr="00EF3A43" w:rsidRDefault="00191E28" w:rsidP="00191E28">
      <w:pPr>
        <w:pStyle w:val="NormalWeb"/>
        <w:spacing w:before="0" w:beforeAutospacing="0" w:after="0" w:afterAutospacing="0"/>
        <w:rPr>
          <w:rStyle w:val="textexposedshow"/>
          <w:rFonts w:ascii="Arial" w:hAnsi="Arial" w:cs="Arial"/>
          <w:color w:val="FF0000"/>
          <w:sz w:val="20"/>
          <w:szCs w:val="20"/>
          <w:lang w:val="en-AU"/>
        </w:rPr>
      </w:pPr>
      <w:r w:rsidRPr="00EF3A43">
        <w:rPr>
          <w:rStyle w:val="textexposedshow"/>
          <w:rFonts w:ascii="Arial" w:hAnsi="Arial" w:cs="Arial"/>
          <w:color w:val="FF0000"/>
          <w:sz w:val="20"/>
          <w:szCs w:val="20"/>
          <w:lang w:val="en-AU"/>
        </w:rPr>
        <w:t>This is a two-part proposal:</w:t>
      </w:r>
    </w:p>
    <w:p w14:paraId="4521779F" w14:textId="77777777" w:rsidR="00191E28" w:rsidRPr="00EF3A43" w:rsidRDefault="00191E28" w:rsidP="00191E28">
      <w:pPr>
        <w:pStyle w:val="NormalWeb"/>
        <w:spacing w:before="0" w:beforeAutospacing="0" w:after="0" w:afterAutospacing="0"/>
        <w:rPr>
          <w:rStyle w:val="textexposedshow"/>
          <w:rFonts w:ascii="Arial" w:hAnsi="Arial" w:cs="Arial"/>
          <w:color w:val="FF0000"/>
          <w:sz w:val="20"/>
          <w:szCs w:val="20"/>
          <w:lang w:val="en-AU"/>
        </w:rPr>
      </w:pPr>
    </w:p>
    <w:p w14:paraId="562785FD" w14:textId="77777777" w:rsidR="00191E28" w:rsidRDefault="00191E28" w:rsidP="00191E28">
      <w:pPr>
        <w:pStyle w:val="ListParagraph"/>
        <w:numPr>
          <w:ilvl w:val="0"/>
          <w:numId w:val="14"/>
        </w:numPr>
        <w:ind w:left="426"/>
        <w:rPr>
          <w:rStyle w:val="textexposedshow"/>
          <w:rFonts w:ascii="Arial" w:hAnsi="Arial" w:cs="Arial"/>
          <w:color w:val="FF0000"/>
          <w:sz w:val="20"/>
          <w:szCs w:val="20"/>
        </w:rPr>
      </w:pPr>
      <w:r>
        <w:rPr>
          <w:rStyle w:val="textexposedshow"/>
          <w:rFonts w:ascii="Arial" w:hAnsi="Arial" w:cs="Arial"/>
          <w:color w:val="FF0000"/>
          <w:sz w:val="20"/>
          <w:szCs w:val="20"/>
        </w:rPr>
        <w:t>Include “Rookie” class into scheduling and remove “Elite” class assuming that those proposals are approved</w:t>
      </w:r>
    </w:p>
    <w:p w14:paraId="152BFFC0" w14:textId="77777777" w:rsidR="00191E28" w:rsidRDefault="00191E28" w:rsidP="00191E28">
      <w:pPr>
        <w:pStyle w:val="ListParagraph"/>
        <w:ind w:left="426"/>
        <w:rPr>
          <w:rStyle w:val="textexposedshow"/>
          <w:rFonts w:ascii="Arial" w:hAnsi="Arial" w:cs="Arial"/>
          <w:color w:val="FF0000"/>
          <w:sz w:val="20"/>
          <w:szCs w:val="20"/>
        </w:rPr>
      </w:pPr>
    </w:p>
    <w:p w14:paraId="5119077B" w14:textId="14748BE5" w:rsidR="00B15EFE" w:rsidRPr="00191E28" w:rsidRDefault="003B3A21" w:rsidP="00191E28">
      <w:pPr>
        <w:pStyle w:val="ListParagraph"/>
        <w:numPr>
          <w:ilvl w:val="0"/>
          <w:numId w:val="14"/>
        </w:numPr>
        <w:ind w:left="426"/>
        <w:rPr>
          <w:rStyle w:val="textexposedshow"/>
          <w:rFonts w:ascii="Arial" w:hAnsi="Arial" w:cs="Arial"/>
          <w:color w:val="FF0000"/>
          <w:sz w:val="20"/>
          <w:szCs w:val="20"/>
        </w:rPr>
      </w:pPr>
      <w:r w:rsidRPr="00191E28">
        <w:rPr>
          <w:rStyle w:val="textexposedshow"/>
          <w:rFonts w:ascii="Arial" w:hAnsi="Arial" w:cs="Arial"/>
          <w:color w:val="FF0000"/>
          <w:sz w:val="20"/>
          <w:szCs w:val="20"/>
        </w:rPr>
        <w:t xml:space="preserve">Australia is the only country in the world that still allows Agility trials to be run where the little dogs must beat the big dogs. WA has proven that even small country trials can be run in separate heights with no adverse impact on the trial running costs. </w:t>
      </w:r>
      <w:r w:rsidRPr="00191E28">
        <w:rPr>
          <w:rFonts w:ascii="Arial" w:hAnsi="Arial" w:cs="Arial"/>
          <w:color w:val="FF0000"/>
          <w:sz w:val="20"/>
          <w:szCs w:val="20"/>
        </w:rPr>
        <w:br/>
      </w:r>
      <w:r w:rsidRPr="00191E28">
        <w:rPr>
          <w:rFonts w:ascii="Arial" w:hAnsi="Arial" w:cs="Arial"/>
          <w:color w:val="FF0000"/>
          <w:sz w:val="20"/>
          <w:szCs w:val="20"/>
        </w:rPr>
        <w:br/>
      </w:r>
      <w:r w:rsidRPr="00191E28">
        <w:rPr>
          <w:rStyle w:val="textexposedshow"/>
          <w:rFonts w:ascii="Arial" w:hAnsi="Arial" w:cs="Arial"/>
          <w:color w:val="FF0000"/>
          <w:sz w:val="20"/>
          <w:szCs w:val="20"/>
        </w:rPr>
        <w:t>Also listed in the Introduction of our Rule Book are the Overall Objectives for our Sport -</w:t>
      </w:r>
      <w:r w:rsidRPr="00191E28">
        <w:rPr>
          <w:rFonts w:ascii="Arial" w:hAnsi="Arial" w:cs="Arial"/>
          <w:color w:val="FF0000"/>
          <w:sz w:val="20"/>
          <w:szCs w:val="20"/>
        </w:rPr>
        <w:br/>
      </w:r>
      <w:r w:rsidRPr="00191E28">
        <w:rPr>
          <w:rStyle w:val="textexposedshow"/>
          <w:rFonts w:ascii="Arial" w:hAnsi="Arial" w:cs="Arial"/>
          <w:color w:val="FF0000"/>
          <w:sz w:val="20"/>
          <w:szCs w:val="20"/>
        </w:rPr>
        <w:t>• To encourage a graded progression through the sport.</w:t>
      </w:r>
      <w:r w:rsidRPr="00191E28">
        <w:rPr>
          <w:rFonts w:ascii="Arial" w:hAnsi="Arial" w:cs="Arial"/>
          <w:color w:val="FF0000"/>
          <w:sz w:val="20"/>
          <w:szCs w:val="20"/>
        </w:rPr>
        <w:br/>
      </w:r>
      <w:r w:rsidRPr="00191E28">
        <w:rPr>
          <w:rStyle w:val="textexposedshow"/>
          <w:rFonts w:ascii="Arial" w:hAnsi="Arial" w:cs="Arial"/>
          <w:color w:val="FF0000"/>
          <w:sz w:val="20"/>
          <w:szCs w:val="20"/>
        </w:rPr>
        <w:t>• To encourage new participants and new ideas and the continuance of Agility as a unique canine discipline.</w:t>
      </w:r>
      <w:r w:rsidRPr="00191E28">
        <w:rPr>
          <w:rFonts w:ascii="Arial" w:hAnsi="Arial" w:cs="Arial"/>
          <w:color w:val="FF0000"/>
          <w:sz w:val="20"/>
          <w:szCs w:val="20"/>
        </w:rPr>
        <w:br/>
      </w:r>
      <w:r w:rsidRPr="00191E28">
        <w:rPr>
          <w:rStyle w:val="textexposedshow"/>
          <w:rFonts w:ascii="Arial" w:hAnsi="Arial" w:cs="Arial"/>
          <w:color w:val="FF0000"/>
          <w:sz w:val="20"/>
          <w:szCs w:val="20"/>
        </w:rPr>
        <w:t>• To encourage an increased level of fitness for dog and Handler.</w:t>
      </w:r>
      <w:r w:rsidRPr="00191E28">
        <w:rPr>
          <w:rFonts w:ascii="Arial" w:hAnsi="Arial" w:cs="Arial"/>
          <w:color w:val="FF0000"/>
          <w:sz w:val="20"/>
          <w:szCs w:val="20"/>
        </w:rPr>
        <w:br/>
      </w:r>
      <w:r w:rsidRPr="00191E28">
        <w:rPr>
          <w:rStyle w:val="textexposedshow"/>
          <w:rFonts w:ascii="Arial" w:hAnsi="Arial" w:cs="Arial"/>
          <w:color w:val="FF0000"/>
          <w:sz w:val="20"/>
          <w:szCs w:val="20"/>
        </w:rPr>
        <w:t>• To encourage safe and pleasant competition for all.</w:t>
      </w:r>
      <w:r w:rsidRPr="00191E28">
        <w:rPr>
          <w:rFonts w:ascii="Arial" w:hAnsi="Arial" w:cs="Arial"/>
          <w:color w:val="FF0000"/>
          <w:sz w:val="20"/>
          <w:szCs w:val="20"/>
        </w:rPr>
        <w:br/>
      </w:r>
      <w:r w:rsidRPr="00191E28">
        <w:rPr>
          <w:rFonts w:ascii="Arial" w:hAnsi="Arial" w:cs="Arial"/>
          <w:color w:val="FF0000"/>
          <w:sz w:val="20"/>
          <w:szCs w:val="20"/>
        </w:rPr>
        <w:br/>
      </w:r>
      <w:r w:rsidRPr="00191E28">
        <w:rPr>
          <w:rStyle w:val="textexposedshow"/>
          <w:rFonts w:ascii="Arial" w:hAnsi="Arial" w:cs="Arial"/>
          <w:color w:val="FF0000"/>
          <w:sz w:val="20"/>
          <w:szCs w:val="20"/>
        </w:rPr>
        <w:t>Graded progression is not limited to attaining titles - it also includes measuring oneself and one's dog against LIKE sizes and breeds/crossbreeds - separate heights allows this to happen across both the spectrums of "GRADED progression"</w:t>
      </w:r>
      <w:r w:rsidRPr="00191E28">
        <w:rPr>
          <w:rFonts w:ascii="Arial" w:hAnsi="Arial" w:cs="Arial"/>
          <w:color w:val="FF0000"/>
          <w:sz w:val="20"/>
          <w:szCs w:val="20"/>
        </w:rPr>
        <w:br/>
      </w:r>
      <w:r w:rsidRPr="00191E28">
        <w:rPr>
          <w:rStyle w:val="textexposedshow"/>
          <w:rFonts w:ascii="Arial" w:hAnsi="Arial" w:cs="Arial"/>
          <w:color w:val="FF0000"/>
          <w:sz w:val="20"/>
          <w:szCs w:val="20"/>
        </w:rPr>
        <w:t>- "Encourage new partic</w:t>
      </w:r>
      <w:r w:rsidR="00963038" w:rsidRPr="00191E28">
        <w:rPr>
          <w:rStyle w:val="textexposedshow"/>
          <w:rFonts w:ascii="Arial" w:hAnsi="Arial" w:cs="Arial"/>
          <w:color w:val="FF0000"/>
          <w:sz w:val="20"/>
          <w:szCs w:val="20"/>
        </w:rPr>
        <w:t>i</w:t>
      </w:r>
      <w:r w:rsidRPr="00191E28">
        <w:rPr>
          <w:rStyle w:val="textexposedshow"/>
          <w:rFonts w:ascii="Arial" w:hAnsi="Arial" w:cs="Arial"/>
          <w:color w:val="FF0000"/>
          <w:sz w:val="20"/>
          <w:szCs w:val="20"/>
        </w:rPr>
        <w:t xml:space="preserve">pants" that includes owners of </w:t>
      </w:r>
      <w:r w:rsidR="00963038" w:rsidRPr="00191E28">
        <w:rPr>
          <w:rStyle w:val="textexposedshow"/>
          <w:rFonts w:ascii="Arial" w:hAnsi="Arial" w:cs="Arial"/>
          <w:color w:val="FF0000"/>
          <w:sz w:val="20"/>
          <w:szCs w:val="20"/>
        </w:rPr>
        <w:t>all</w:t>
      </w:r>
      <w:r w:rsidRPr="00191E28">
        <w:rPr>
          <w:rStyle w:val="textexposedshow"/>
          <w:rFonts w:ascii="Arial" w:hAnsi="Arial" w:cs="Arial"/>
          <w:color w:val="FF0000"/>
          <w:sz w:val="20"/>
          <w:szCs w:val="20"/>
        </w:rPr>
        <w:t xml:space="preserve"> dogs</w:t>
      </w:r>
      <w:r w:rsidR="00B15EFE" w:rsidRPr="00191E28">
        <w:rPr>
          <w:rStyle w:val="textexposedshow"/>
          <w:rFonts w:ascii="Arial" w:hAnsi="Arial" w:cs="Arial"/>
          <w:color w:val="FF0000"/>
          <w:sz w:val="20"/>
          <w:szCs w:val="20"/>
        </w:rPr>
        <w:t>”</w:t>
      </w:r>
      <w:r w:rsidRPr="00191E28">
        <w:rPr>
          <w:rStyle w:val="textexposedshow"/>
          <w:rFonts w:ascii="Arial" w:hAnsi="Arial" w:cs="Arial"/>
          <w:color w:val="FF0000"/>
          <w:sz w:val="20"/>
          <w:szCs w:val="20"/>
        </w:rPr>
        <w:t xml:space="preserve"> </w:t>
      </w:r>
    </w:p>
    <w:p w14:paraId="440DDA8C" w14:textId="5EB1410A" w:rsidR="003B3A21" w:rsidRPr="00EF3A43" w:rsidRDefault="003B3A21" w:rsidP="000524C2">
      <w:pPr>
        <w:rPr>
          <w:rFonts w:ascii="Arial" w:hAnsi="Arial" w:cs="Arial"/>
          <w:sz w:val="20"/>
          <w:szCs w:val="20"/>
        </w:rPr>
      </w:pPr>
      <w:r w:rsidRPr="00EF3A43">
        <w:rPr>
          <w:rStyle w:val="textexposedshow"/>
          <w:rFonts w:ascii="Arial" w:hAnsi="Arial" w:cs="Arial"/>
          <w:color w:val="FF0000"/>
          <w:sz w:val="20"/>
          <w:szCs w:val="20"/>
        </w:rPr>
        <w:t>"Encourage increased level of fitness" it is not encouraging when you have fit handlers and their fit small dogs running their hearts out and never seeing a top three placement.</w:t>
      </w:r>
      <w:r w:rsidRPr="00EF3A43">
        <w:rPr>
          <w:rFonts w:ascii="Arial" w:hAnsi="Arial" w:cs="Arial"/>
          <w:color w:val="FF0000"/>
          <w:sz w:val="20"/>
          <w:szCs w:val="20"/>
        </w:rPr>
        <w:br/>
      </w:r>
      <w:r w:rsidRPr="00EF3A43">
        <w:rPr>
          <w:rStyle w:val="textexposedshow"/>
          <w:rFonts w:ascii="Arial" w:hAnsi="Arial" w:cs="Arial"/>
          <w:color w:val="FF0000"/>
          <w:sz w:val="20"/>
          <w:szCs w:val="20"/>
        </w:rPr>
        <w:t xml:space="preserve">- </w:t>
      </w:r>
      <w:r w:rsidR="00963038" w:rsidRPr="00EF3A43">
        <w:rPr>
          <w:rStyle w:val="textexposedshow"/>
          <w:rFonts w:ascii="Arial" w:hAnsi="Arial" w:cs="Arial"/>
          <w:color w:val="FF0000"/>
          <w:sz w:val="20"/>
          <w:szCs w:val="20"/>
        </w:rPr>
        <w:t>I</w:t>
      </w:r>
      <w:r w:rsidRPr="00EF3A43">
        <w:rPr>
          <w:rStyle w:val="textexposedshow"/>
          <w:rFonts w:ascii="Arial" w:hAnsi="Arial" w:cs="Arial"/>
          <w:color w:val="FF0000"/>
          <w:sz w:val="20"/>
          <w:szCs w:val="20"/>
        </w:rPr>
        <w:t>t's more pleasant for the owners of the little dogs that start out and the experienced ones to receive a fair and equal playing field.</w:t>
      </w:r>
    </w:p>
    <w:p w14:paraId="2AEF9D28" w14:textId="351C10BA" w:rsidR="005B5453" w:rsidRPr="00EF3A43" w:rsidRDefault="005B5453" w:rsidP="005B5453">
      <w:pPr>
        <w:spacing w:before="216" w:line="208" w:lineRule="auto"/>
        <w:rPr>
          <w:rFonts w:ascii="Arial" w:hAnsi="Arial" w:cs="Arial"/>
          <w:b/>
          <w:bCs/>
          <w:color w:val="000000"/>
          <w:spacing w:val="6"/>
          <w:sz w:val="20"/>
          <w:szCs w:val="20"/>
        </w:rPr>
      </w:pPr>
      <w:r w:rsidRPr="00EF3A43">
        <w:rPr>
          <w:rFonts w:ascii="Arial" w:hAnsi="Arial" w:cs="Arial"/>
          <w:b/>
          <w:bCs/>
          <w:color w:val="000000"/>
          <w:spacing w:val="6"/>
          <w:sz w:val="20"/>
          <w:szCs w:val="20"/>
        </w:rPr>
        <w:t>4.</w:t>
      </w:r>
      <w:r w:rsidR="00B15EFE" w:rsidRPr="00EF3A43">
        <w:rPr>
          <w:rFonts w:ascii="Arial" w:hAnsi="Arial" w:cs="Arial"/>
          <w:b/>
          <w:bCs/>
          <w:color w:val="000000"/>
          <w:spacing w:val="6"/>
          <w:sz w:val="20"/>
          <w:szCs w:val="20"/>
        </w:rPr>
        <w:t>5</w:t>
      </w:r>
      <w:r w:rsidRPr="00EF3A43">
        <w:rPr>
          <w:rFonts w:ascii="Arial" w:hAnsi="Arial" w:cs="Arial"/>
          <w:b/>
          <w:bCs/>
          <w:color w:val="000000"/>
          <w:spacing w:val="6"/>
          <w:sz w:val="20"/>
          <w:szCs w:val="20"/>
        </w:rPr>
        <w:tab/>
      </w:r>
      <w:r w:rsidR="00B15EFE" w:rsidRPr="00EF3A43">
        <w:rPr>
          <w:rFonts w:ascii="Arial" w:hAnsi="Arial" w:cs="Arial"/>
          <w:b/>
          <w:bCs/>
          <w:color w:val="000000"/>
          <w:spacing w:val="6"/>
          <w:sz w:val="20"/>
          <w:szCs w:val="20"/>
        </w:rPr>
        <w:t>Measuring Dogs</w:t>
      </w:r>
    </w:p>
    <w:p w14:paraId="456CC2F3" w14:textId="75BE29A8" w:rsidR="005B5453" w:rsidRPr="00EF3A43" w:rsidRDefault="00B15EFE" w:rsidP="005B5453">
      <w:pPr>
        <w:ind w:left="720"/>
        <w:rPr>
          <w:rFonts w:ascii="Arial" w:hAnsi="Arial" w:cs="Arial"/>
          <w:color w:val="000000"/>
          <w:spacing w:val="-7"/>
          <w:sz w:val="20"/>
          <w:szCs w:val="20"/>
        </w:rPr>
      </w:pPr>
      <w:r w:rsidRPr="00EF3A43">
        <w:rPr>
          <w:rFonts w:ascii="Arial" w:hAnsi="Arial" w:cs="Arial"/>
          <w:color w:val="000000"/>
          <w:spacing w:val="-7"/>
          <w:sz w:val="20"/>
          <w:szCs w:val="20"/>
        </w:rPr>
        <w:t>The height of the dog at the withers is to be measured as follows: Height Category</w:t>
      </w:r>
    </w:p>
    <w:p w14:paraId="111E2EFF" w14:textId="77777777" w:rsidR="00B15EFE" w:rsidRPr="00EF3A43" w:rsidRDefault="00B15EFE" w:rsidP="005B5453">
      <w:pPr>
        <w:ind w:left="720"/>
        <w:rPr>
          <w:rFonts w:ascii="Arial" w:hAnsi="Arial" w:cs="Arial"/>
          <w:color w:val="000000"/>
          <w:spacing w:val="-7"/>
          <w:sz w:val="20"/>
          <w:szCs w:val="20"/>
        </w:rPr>
      </w:pPr>
    </w:p>
    <w:tbl>
      <w:tblPr>
        <w:tblStyle w:val="TableGrid"/>
        <w:tblW w:w="0" w:type="auto"/>
        <w:tblInd w:w="720" w:type="dxa"/>
        <w:tblLook w:val="04A0" w:firstRow="1" w:lastRow="0" w:firstColumn="1" w:lastColumn="0" w:noHBand="0" w:noVBand="1"/>
      </w:tblPr>
      <w:tblGrid>
        <w:gridCol w:w="4125"/>
        <w:gridCol w:w="4171"/>
      </w:tblGrid>
      <w:tr w:rsidR="00B15EFE" w:rsidRPr="00EF3A43" w14:paraId="758A182B" w14:textId="77777777" w:rsidTr="00B15EFE">
        <w:tc>
          <w:tcPr>
            <w:tcW w:w="4508" w:type="dxa"/>
          </w:tcPr>
          <w:p w14:paraId="678D9DE4" w14:textId="5E025B80" w:rsidR="00B15EFE" w:rsidRPr="00EF3A43" w:rsidRDefault="00B15EFE" w:rsidP="00B15EFE">
            <w:pPr>
              <w:jc w:val="center"/>
              <w:rPr>
                <w:rFonts w:ascii="Arial" w:hAnsi="Arial" w:cs="Arial"/>
                <w:color w:val="000000"/>
                <w:spacing w:val="-10"/>
                <w:sz w:val="20"/>
                <w:szCs w:val="20"/>
              </w:rPr>
            </w:pPr>
            <w:r w:rsidRPr="00EF3A43">
              <w:rPr>
                <w:rFonts w:ascii="Arial" w:hAnsi="Arial" w:cs="Arial"/>
                <w:color w:val="000000"/>
                <w:spacing w:val="-10"/>
                <w:sz w:val="20"/>
                <w:szCs w:val="20"/>
              </w:rPr>
              <w:t>200</w:t>
            </w:r>
          </w:p>
        </w:tc>
        <w:tc>
          <w:tcPr>
            <w:tcW w:w="4508" w:type="dxa"/>
          </w:tcPr>
          <w:p w14:paraId="3EEF1875" w14:textId="6E3F4213" w:rsidR="00B15EFE" w:rsidRPr="00EF3A43" w:rsidRDefault="00653E6A" w:rsidP="00653E6A">
            <w:pPr>
              <w:pStyle w:val="Default"/>
              <w:jc w:val="center"/>
              <w:rPr>
                <w:sz w:val="20"/>
                <w:szCs w:val="20"/>
              </w:rPr>
            </w:pPr>
            <w:r w:rsidRPr="00EF3A43">
              <w:rPr>
                <w:sz w:val="20"/>
                <w:szCs w:val="20"/>
              </w:rPr>
              <w:t>Up to and including 270 mm</w:t>
            </w:r>
          </w:p>
        </w:tc>
      </w:tr>
      <w:tr w:rsidR="00B15EFE" w:rsidRPr="00EF3A43" w14:paraId="7D5A494E" w14:textId="77777777" w:rsidTr="00B15EFE">
        <w:tc>
          <w:tcPr>
            <w:tcW w:w="4508" w:type="dxa"/>
          </w:tcPr>
          <w:p w14:paraId="4DCE1764" w14:textId="287AE216" w:rsidR="00B15EFE" w:rsidRPr="00EF3A43" w:rsidRDefault="00B15EFE" w:rsidP="00B15EFE">
            <w:pPr>
              <w:jc w:val="center"/>
              <w:rPr>
                <w:rFonts w:ascii="Arial" w:hAnsi="Arial" w:cs="Arial"/>
                <w:color w:val="000000"/>
                <w:spacing w:val="-10"/>
                <w:sz w:val="20"/>
                <w:szCs w:val="20"/>
              </w:rPr>
            </w:pPr>
            <w:r w:rsidRPr="00EF3A43">
              <w:rPr>
                <w:rFonts w:ascii="Arial" w:hAnsi="Arial" w:cs="Arial"/>
                <w:color w:val="000000"/>
                <w:spacing w:val="-10"/>
                <w:sz w:val="20"/>
                <w:szCs w:val="20"/>
              </w:rPr>
              <w:t>300</w:t>
            </w:r>
          </w:p>
        </w:tc>
        <w:tc>
          <w:tcPr>
            <w:tcW w:w="4508" w:type="dxa"/>
          </w:tcPr>
          <w:p w14:paraId="76643536" w14:textId="399E5B9A" w:rsidR="00B15EFE" w:rsidRPr="00EF3A43" w:rsidRDefault="00653E6A" w:rsidP="00653E6A">
            <w:pPr>
              <w:pStyle w:val="Default"/>
              <w:jc w:val="center"/>
              <w:rPr>
                <w:spacing w:val="-10"/>
                <w:sz w:val="20"/>
                <w:szCs w:val="20"/>
              </w:rPr>
            </w:pPr>
            <w:r w:rsidRPr="00EF3A43">
              <w:rPr>
                <w:sz w:val="20"/>
                <w:szCs w:val="20"/>
              </w:rPr>
              <w:t>271 mm up to and including 365 mm</w:t>
            </w:r>
          </w:p>
        </w:tc>
      </w:tr>
      <w:tr w:rsidR="00B15EFE" w:rsidRPr="00EF3A43" w14:paraId="40B90D9A" w14:textId="77777777" w:rsidTr="00B15EFE">
        <w:tc>
          <w:tcPr>
            <w:tcW w:w="4508" w:type="dxa"/>
          </w:tcPr>
          <w:p w14:paraId="0BBB3CBC" w14:textId="69AA5983" w:rsidR="00B15EFE" w:rsidRPr="00EF3A43" w:rsidRDefault="00B15EFE" w:rsidP="00B15EFE">
            <w:pPr>
              <w:jc w:val="center"/>
              <w:rPr>
                <w:rFonts w:ascii="Arial" w:hAnsi="Arial" w:cs="Arial"/>
                <w:color w:val="000000"/>
                <w:spacing w:val="-10"/>
                <w:sz w:val="20"/>
                <w:szCs w:val="20"/>
              </w:rPr>
            </w:pPr>
            <w:r w:rsidRPr="00EF3A43">
              <w:rPr>
                <w:rFonts w:ascii="Arial" w:hAnsi="Arial" w:cs="Arial"/>
                <w:color w:val="000000"/>
                <w:spacing w:val="-10"/>
                <w:sz w:val="20"/>
                <w:szCs w:val="20"/>
              </w:rPr>
              <w:t>400</w:t>
            </w:r>
          </w:p>
        </w:tc>
        <w:tc>
          <w:tcPr>
            <w:tcW w:w="4508" w:type="dxa"/>
          </w:tcPr>
          <w:p w14:paraId="2915B477" w14:textId="569FEB90" w:rsidR="00B15EFE" w:rsidRPr="00EF3A43" w:rsidRDefault="00653E6A" w:rsidP="00653E6A">
            <w:pPr>
              <w:pStyle w:val="Default"/>
              <w:jc w:val="center"/>
              <w:rPr>
                <w:spacing w:val="-10"/>
                <w:sz w:val="20"/>
                <w:szCs w:val="20"/>
              </w:rPr>
            </w:pPr>
            <w:r w:rsidRPr="00EF3A43">
              <w:rPr>
                <w:sz w:val="20"/>
                <w:szCs w:val="20"/>
              </w:rPr>
              <w:t>366 mm up to and including 455 mm</w:t>
            </w:r>
          </w:p>
        </w:tc>
      </w:tr>
      <w:tr w:rsidR="00B15EFE" w:rsidRPr="00EF3A43" w14:paraId="4FC3CC26" w14:textId="77777777" w:rsidTr="00B15EFE">
        <w:tc>
          <w:tcPr>
            <w:tcW w:w="4508" w:type="dxa"/>
          </w:tcPr>
          <w:p w14:paraId="164B94A8" w14:textId="64696922" w:rsidR="00B15EFE" w:rsidRPr="00EF3A43" w:rsidRDefault="00B15EFE" w:rsidP="00B15EFE">
            <w:pPr>
              <w:jc w:val="center"/>
              <w:rPr>
                <w:rFonts w:ascii="Arial" w:hAnsi="Arial" w:cs="Arial"/>
                <w:color w:val="000000"/>
                <w:spacing w:val="-10"/>
                <w:sz w:val="20"/>
                <w:szCs w:val="20"/>
              </w:rPr>
            </w:pPr>
            <w:r w:rsidRPr="00EF3A43">
              <w:rPr>
                <w:rFonts w:ascii="Arial" w:hAnsi="Arial" w:cs="Arial"/>
                <w:color w:val="000000"/>
                <w:spacing w:val="-10"/>
                <w:sz w:val="20"/>
                <w:szCs w:val="20"/>
              </w:rPr>
              <w:t>500</w:t>
            </w:r>
          </w:p>
        </w:tc>
        <w:tc>
          <w:tcPr>
            <w:tcW w:w="4508" w:type="dxa"/>
          </w:tcPr>
          <w:p w14:paraId="6C929DFC" w14:textId="7DEE2C34" w:rsidR="00B15EFE" w:rsidRPr="00EF3A43" w:rsidRDefault="00653E6A" w:rsidP="00653E6A">
            <w:pPr>
              <w:pStyle w:val="Default"/>
              <w:jc w:val="center"/>
              <w:rPr>
                <w:spacing w:val="-10"/>
                <w:sz w:val="20"/>
                <w:szCs w:val="20"/>
              </w:rPr>
            </w:pPr>
            <w:r w:rsidRPr="00EF3A43">
              <w:rPr>
                <w:sz w:val="20"/>
                <w:szCs w:val="20"/>
              </w:rPr>
              <w:t>456 mm up to and including 545 mm</w:t>
            </w:r>
          </w:p>
        </w:tc>
      </w:tr>
      <w:tr w:rsidR="00B15EFE" w:rsidRPr="00EF3A43" w14:paraId="731A239E" w14:textId="77777777" w:rsidTr="00B15EFE">
        <w:tc>
          <w:tcPr>
            <w:tcW w:w="4508" w:type="dxa"/>
          </w:tcPr>
          <w:p w14:paraId="257BB489" w14:textId="7CD31B90" w:rsidR="00B15EFE" w:rsidRPr="00EF3A43" w:rsidRDefault="00B15EFE" w:rsidP="00B15EFE">
            <w:pPr>
              <w:jc w:val="center"/>
              <w:rPr>
                <w:rFonts w:ascii="Arial" w:hAnsi="Arial" w:cs="Arial"/>
                <w:color w:val="000000"/>
                <w:spacing w:val="-10"/>
                <w:sz w:val="20"/>
                <w:szCs w:val="20"/>
              </w:rPr>
            </w:pPr>
            <w:r w:rsidRPr="00EF3A43">
              <w:rPr>
                <w:rFonts w:ascii="Arial" w:hAnsi="Arial" w:cs="Arial"/>
                <w:color w:val="000000"/>
                <w:spacing w:val="-10"/>
                <w:sz w:val="20"/>
                <w:szCs w:val="20"/>
              </w:rPr>
              <w:t>600</w:t>
            </w:r>
          </w:p>
        </w:tc>
        <w:tc>
          <w:tcPr>
            <w:tcW w:w="4508" w:type="dxa"/>
          </w:tcPr>
          <w:p w14:paraId="15C9A05F" w14:textId="3522CE5D" w:rsidR="00B15EFE" w:rsidRPr="00EF3A43" w:rsidRDefault="00653E6A" w:rsidP="00653E6A">
            <w:pPr>
              <w:pStyle w:val="Default"/>
              <w:jc w:val="center"/>
              <w:rPr>
                <w:spacing w:val="-10"/>
                <w:sz w:val="20"/>
                <w:szCs w:val="20"/>
              </w:rPr>
            </w:pPr>
            <w:r w:rsidRPr="00EF3A43">
              <w:rPr>
                <w:sz w:val="20"/>
                <w:szCs w:val="20"/>
              </w:rPr>
              <w:t xml:space="preserve">546 mm and over </w:t>
            </w:r>
          </w:p>
        </w:tc>
      </w:tr>
    </w:tbl>
    <w:p w14:paraId="179AD733" w14:textId="77777777" w:rsidR="00B15EFE" w:rsidRPr="00EF3A43" w:rsidRDefault="00B15EFE" w:rsidP="005B5453">
      <w:pPr>
        <w:ind w:left="720"/>
        <w:rPr>
          <w:rFonts w:ascii="Arial" w:hAnsi="Arial" w:cs="Arial"/>
          <w:color w:val="000000"/>
          <w:spacing w:val="-10"/>
          <w:sz w:val="20"/>
          <w:szCs w:val="20"/>
        </w:rPr>
      </w:pPr>
    </w:p>
    <w:p w14:paraId="63B2A460" w14:textId="77777777" w:rsidR="00D54EF1" w:rsidRPr="00EF3A43" w:rsidRDefault="00D54EF1" w:rsidP="00D54EF1">
      <w:pPr>
        <w:pStyle w:val="Default"/>
        <w:rPr>
          <w:sz w:val="20"/>
          <w:szCs w:val="20"/>
        </w:rPr>
      </w:pPr>
      <w:r w:rsidRPr="00EF3A43">
        <w:rPr>
          <w:sz w:val="20"/>
          <w:szCs w:val="20"/>
        </w:rPr>
        <w:t xml:space="preserve">The Judge may check at random the height of the dog by requesting to sight the dog's Official </w:t>
      </w:r>
    </w:p>
    <w:p w14:paraId="5758DB5A" w14:textId="6C3F99E5" w:rsidR="00D54EF1" w:rsidRPr="00EF3A43" w:rsidRDefault="00D54EF1" w:rsidP="00D54EF1">
      <w:pPr>
        <w:pStyle w:val="Default"/>
        <w:rPr>
          <w:sz w:val="20"/>
          <w:szCs w:val="20"/>
        </w:rPr>
      </w:pPr>
      <w:r w:rsidRPr="00EF3A43">
        <w:rPr>
          <w:sz w:val="20"/>
          <w:szCs w:val="20"/>
        </w:rPr>
        <w:t>Height Card and/or utili</w:t>
      </w:r>
      <w:r w:rsidR="00EF3A43" w:rsidRPr="00EF3A43">
        <w:rPr>
          <w:sz w:val="20"/>
          <w:szCs w:val="20"/>
        </w:rPr>
        <w:t>s</w:t>
      </w:r>
      <w:r w:rsidRPr="00EF3A43">
        <w:rPr>
          <w:sz w:val="20"/>
          <w:szCs w:val="20"/>
        </w:rPr>
        <w:t xml:space="preserve">e an ANKC approved measuring device on a hard level surface. </w:t>
      </w:r>
    </w:p>
    <w:p w14:paraId="1A4201EC" w14:textId="77777777" w:rsidR="00EF3A43" w:rsidRPr="00EF3A43" w:rsidRDefault="00EF3A43" w:rsidP="00D54EF1">
      <w:pPr>
        <w:pStyle w:val="Default"/>
        <w:rPr>
          <w:sz w:val="20"/>
          <w:szCs w:val="20"/>
        </w:rPr>
      </w:pPr>
    </w:p>
    <w:p w14:paraId="06E3FBCB" w14:textId="5EFFE6B1" w:rsidR="00D54EF1" w:rsidRPr="00EF3A43" w:rsidRDefault="00D54EF1" w:rsidP="00D54EF1">
      <w:pPr>
        <w:pStyle w:val="Default"/>
        <w:rPr>
          <w:sz w:val="20"/>
          <w:szCs w:val="20"/>
        </w:rPr>
      </w:pPr>
      <w:r w:rsidRPr="00EF3A43">
        <w:rPr>
          <w:sz w:val="20"/>
          <w:szCs w:val="20"/>
        </w:rPr>
        <w:t xml:space="preserve">This includes the use of measuring hoops. </w:t>
      </w:r>
    </w:p>
    <w:p w14:paraId="39E24E46" w14:textId="77777777" w:rsidR="00EF3A43" w:rsidRPr="00EF3A43" w:rsidRDefault="00EF3A43" w:rsidP="00D54EF1">
      <w:pPr>
        <w:pStyle w:val="Default"/>
        <w:rPr>
          <w:sz w:val="20"/>
          <w:szCs w:val="20"/>
        </w:rPr>
      </w:pPr>
    </w:p>
    <w:p w14:paraId="733F4407" w14:textId="71508A9B" w:rsidR="00D54EF1" w:rsidRPr="00EF3A43" w:rsidRDefault="00D54EF1" w:rsidP="00D54EF1">
      <w:pPr>
        <w:pStyle w:val="Default"/>
        <w:rPr>
          <w:sz w:val="20"/>
          <w:szCs w:val="20"/>
        </w:rPr>
      </w:pPr>
      <w:r w:rsidRPr="00EF3A43">
        <w:rPr>
          <w:sz w:val="20"/>
          <w:szCs w:val="20"/>
        </w:rPr>
        <w:t xml:space="preserve">The dog will be required to compete under this rule in all classes in which it is entered during the current competition. </w:t>
      </w:r>
    </w:p>
    <w:p w14:paraId="23592F60" w14:textId="77777777" w:rsidR="00EF3A43" w:rsidRPr="00EF3A43" w:rsidRDefault="00EF3A43" w:rsidP="00EF3A43">
      <w:pPr>
        <w:rPr>
          <w:rFonts w:ascii="Arial" w:hAnsi="Arial" w:cs="Arial"/>
          <w:sz w:val="20"/>
          <w:szCs w:val="20"/>
        </w:rPr>
      </w:pPr>
    </w:p>
    <w:p w14:paraId="64F73449" w14:textId="39E1B7E9" w:rsidR="00D54EF1" w:rsidRPr="00EF3A43" w:rsidRDefault="00D54EF1" w:rsidP="00EF3A43">
      <w:pPr>
        <w:rPr>
          <w:rFonts w:ascii="Arial" w:hAnsi="Arial" w:cs="Arial"/>
          <w:sz w:val="20"/>
          <w:szCs w:val="20"/>
        </w:rPr>
      </w:pPr>
      <w:r w:rsidRPr="00EF3A43">
        <w:rPr>
          <w:rFonts w:ascii="Arial" w:hAnsi="Arial" w:cs="Arial"/>
          <w:sz w:val="20"/>
          <w:szCs w:val="20"/>
        </w:rPr>
        <w:t>The handler may challenge the measurement for future competitions undertaking the formal measurement process conducted by authorised persons as specified in the ANKC Rules for the conduct of Agility Trials and obtaining an official Height of Shoulder Card duly signed at that measurement.</w:t>
      </w:r>
    </w:p>
    <w:p w14:paraId="7CEAAEBD" w14:textId="77777777" w:rsidR="00191E28" w:rsidRDefault="00BA18B1" w:rsidP="00D54EF1">
      <w:pPr>
        <w:ind w:firstLine="720"/>
        <w:rPr>
          <w:rFonts w:ascii="Arial" w:hAnsi="Arial" w:cs="Arial"/>
          <w:b/>
          <w:color w:val="0070C0"/>
          <w:sz w:val="20"/>
          <w:szCs w:val="20"/>
        </w:rPr>
      </w:pPr>
      <w:r w:rsidRPr="00EF3A43">
        <w:rPr>
          <w:rFonts w:ascii="Arial" w:hAnsi="Arial" w:cs="Arial"/>
          <w:sz w:val="20"/>
          <w:szCs w:val="20"/>
        </w:rPr>
        <w:br/>
      </w:r>
    </w:p>
    <w:p w14:paraId="343BFAB5" w14:textId="4527FA33" w:rsidR="00191E28" w:rsidRDefault="0044460E" w:rsidP="00191E28">
      <w:pPr>
        <w:rPr>
          <w:rFonts w:ascii="Arial" w:hAnsi="Arial" w:cs="Arial"/>
          <w:b/>
          <w:bCs/>
          <w:color w:val="0070C0"/>
          <w:spacing w:val="6"/>
          <w:sz w:val="20"/>
          <w:szCs w:val="20"/>
        </w:rPr>
      </w:pPr>
      <w:r w:rsidRPr="00EF3A43">
        <w:rPr>
          <w:rFonts w:ascii="Arial" w:hAnsi="Arial" w:cs="Arial"/>
          <w:b/>
          <w:color w:val="0070C0"/>
          <w:sz w:val="20"/>
          <w:szCs w:val="20"/>
        </w:rPr>
        <w:lastRenderedPageBreak/>
        <w:t>(WA) Proposed change 4.</w:t>
      </w:r>
      <w:r w:rsidR="00653E6A" w:rsidRPr="00EF3A43">
        <w:rPr>
          <w:rFonts w:ascii="Arial" w:hAnsi="Arial" w:cs="Arial"/>
          <w:b/>
          <w:color w:val="0070C0"/>
          <w:sz w:val="20"/>
          <w:szCs w:val="20"/>
        </w:rPr>
        <w:t>5</w:t>
      </w:r>
      <w:r w:rsidR="00191E28">
        <w:rPr>
          <w:rFonts w:ascii="Arial" w:hAnsi="Arial" w:cs="Arial"/>
          <w:b/>
          <w:color w:val="0070C0"/>
          <w:sz w:val="20"/>
          <w:szCs w:val="20"/>
        </w:rPr>
        <w:t xml:space="preserve"> Measuring Dogs</w:t>
      </w:r>
      <w:r w:rsidR="00C52393" w:rsidRPr="00EF3A43">
        <w:rPr>
          <w:rFonts w:ascii="Arial" w:hAnsi="Arial" w:cs="Arial"/>
          <w:b/>
          <w:sz w:val="20"/>
          <w:szCs w:val="20"/>
        </w:rPr>
        <w:br/>
      </w:r>
    </w:p>
    <w:p w14:paraId="7ECD781F" w14:textId="2F463A6C" w:rsidR="00653E6A" w:rsidRPr="00EF3A43" w:rsidRDefault="005B5453" w:rsidP="00191E28">
      <w:pPr>
        <w:rPr>
          <w:rFonts w:ascii="Arial" w:hAnsi="Arial" w:cs="Arial"/>
          <w:b/>
          <w:bCs/>
          <w:color w:val="0070C0"/>
          <w:spacing w:val="6"/>
          <w:sz w:val="20"/>
          <w:szCs w:val="20"/>
        </w:rPr>
      </w:pPr>
      <w:r w:rsidRPr="00EF3A43">
        <w:rPr>
          <w:rFonts w:ascii="Arial" w:hAnsi="Arial" w:cs="Arial"/>
          <w:b/>
          <w:bCs/>
          <w:color w:val="0070C0"/>
          <w:spacing w:val="6"/>
          <w:sz w:val="20"/>
          <w:szCs w:val="20"/>
        </w:rPr>
        <w:t>4.</w:t>
      </w:r>
      <w:r w:rsidR="00653E6A" w:rsidRPr="00EF3A43">
        <w:rPr>
          <w:rFonts w:ascii="Arial" w:hAnsi="Arial" w:cs="Arial"/>
          <w:b/>
          <w:bCs/>
          <w:color w:val="0070C0"/>
          <w:spacing w:val="6"/>
          <w:sz w:val="20"/>
          <w:szCs w:val="20"/>
        </w:rPr>
        <w:t>5</w:t>
      </w:r>
      <w:r w:rsidRPr="00EF3A43">
        <w:rPr>
          <w:rFonts w:ascii="Arial" w:hAnsi="Arial" w:cs="Arial"/>
          <w:b/>
          <w:bCs/>
          <w:color w:val="0070C0"/>
          <w:spacing w:val="6"/>
          <w:sz w:val="20"/>
          <w:szCs w:val="20"/>
        </w:rPr>
        <w:tab/>
      </w:r>
      <w:r w:rsidR="00653E6A" w:rsidRPr="00EF3A43">
        <w:rPr>
          <w:rFonts w:ascii="Arial" w:hAnsi="Arial" w:cs="Arial"/>
          <w:b/>
          <w:bCs/>
          <w:color w:val="0070C0"/>
          <w:spacing w:val="6"/>
          <w:sz w:val="20"/>
          <w:szCs w:val="20"/>
        </w:rPr>
        <w:t>Measuring Dogs</w:t>
      </w:r>
    </w:p>
    <w:p w14:paraId="3BA5A835" w14:textId="2B863898" w:rsidR="00C52393" w:rsidRPr="00EF3A43" w:rsidRDefault="00653E6A" w:rsidP="00653E6A">
      <w:pPr>
        <w:rPr>
          <w:spacing w:val="-6"/>
        </w:rPr>
      </w:pPr>
      <w:r w:rsidRPr="00EF3A43">
        <w:rPr>
          <w:rFonts w:ascii="Arial" w:hAnsi="Arial" w:cs="Arial"/>
          <w:color w:val="0070C0"/>
          <w:spacing w:val="-6"/>
          <w:sz w:val="20"/>
          <w:szCs w:val="20"/>
        </w:rPr>
        <w:t>The height of the dog at the withers is to be measured as follows: Height Category</w:t>
      </w:r>
      <w:r w:rsidR="00C52393" w:rsidRPr="00EF3A43">
        <w:rPr>
          <w:rFonts w:ascii="Arial" w:hAnsi="Arial" w:cs="Arial"/>
          <w:color w:val="0070C0"/>
          <w:spacing w:val="-6"/>
          <w:sz w:val="20"/>
          <w:szCs w:val="20"/>
        </w:rPr>
        <w:br/>
      </w:r>
    </w:p>
    <w:tbl>
      <w:tblPr>
        <w:tblStyle w:val="TableGrid"/>
        <w:tblW w:w="0" w:type="auto"/>
        <w:tblInd w:w="720" w:type="dxa"/>
        <w:tblLook w:val="04A0" w:firstRow="1" w:lastRow="0" w:firstColumn="1" w:lastColumn="0" w:noHBand="0" w:noVBand="1"/>
      </w:tblPr>
      <w:tblGrid>
        <w:gridCol w:w="4125"/>
        <w:gridCol w:w="4171"/>
      </w:tblGrid>
      <w:tr w:rsidR="00D54EF1" w:rsidRPr="00EF3A43" w14:paraId="1494324B" w14:textId="77777777" w:rsidTr="00495FE7">
        <w:tc>
          <w:tcPr>
            <w:tcW w:w="4508" w:type="dxa"/>
          </w:tcPr>
          <w:p w14:paraId="363910B7" w14:textId="77777777" w:rsidR="00653E6A" w:rsidRPr="00EF3A43" w:rsidRDefault="00653E6A" w:rsidP="00495FE7">
            <w:pPr>
              <w:jc w:val="center"/>
              <w:rPr>
                <w:rFonts w:ascii="Arial" w:hAnsi="Arial" w:cs="Arial"/>
                <w:color w:val="0070C0"/>
                <w:spacing w:val="-10"/>
                <w:sz w:val="20"/>
                <w:szCs w:val="20"/>
              </w:rPr>
            </w:pPr>
            <w:r w:rsidRPr="00EF3A43">
              <w:rPr>
                <w:rFonts w:ascii="Arial" w:hAnsi="Arial" w:cs="Arial"/>
                <w:color w:val="0070C0"/>
                <w:spacing w:val="-10"/>
                <w:sz w:val="20"/>
                <w:szCs w:val="20"/>
              </w:rPr>
              <w:t>200</w:t>
            </w:r>
          </w:p>
        </w:tc>
        <w:tc>
          <w:tcPr>
            <w:tcW w:w="4508" w:type="dxa"/>
          </w:tcPr>
          <w:p w14:paraId="464307EF" w14:textId="150F2887" w:rsidR="00653E6A" w:rsidRPr="00EF3A43" w:rsidRDefault="00653E6A" w:rsidP="00495FE7">
            <w:pPr>
              <w:pStyle w:val="Default"/>
              <w:jc w:val="center"/>
              <w:rPr>
                <w:color w:val="0070C0"/>
                <w:sz w:val="20"/>
                <w:szCs w:val="20"/>
              </w:rPr>
            </w:pPr>
            <w:r w:rsidRPr="00EF3A43">
              <w:rPr>
                <w:color w:val="0070C0"/>
                <w:sz w:val="20"/>
                <w:szCs w:val="20"/>
              </w:rPr>
              <w:t>Up to and including 200 mm</w:t>
            </w:r>
          </w:p>
        </w:tc>
      </w:tr>
      <w:tr w:rsidR="00D54EF1" w:rsidRPr="00EF3A43" w14:paraId="25B2FECC" w14:textId="77777777" w:rsidTr="00495FE7">
        <w:tc>
          <w:tcPr>
            <w:tcW w:w="4508" w:type="dxa"/>
          </w:tcPr>
          <w:p w14:paraId="145A3241" w14:textId="77777777" w:rsidR="00653E6A" w:rsidRPr="00EF3A43" w:rsidRDefault="00653E6A" w:rsidP="00495FE7">
            <w:pPr>
              <w:jc w:val="center"/>
              <w:rPr>
                <w:rFonts w:ascii="Arial" w:hAnsi="Arial" w:cs="Arial"/>
                <w:color w:val="0070C0"/>
                <w:spacing w:val="-10"/>
                <w:sz w:val="20"/>
                <w:szCs w:val="20"/>
              </w:rPr>
            </w:pPr>
            <w:r w:rsidRPr="00EF3A43">
              <w:rPr>
                <w:rFonts w:ascii="Arial" w:hAnsi="Arial" w:cs="Arial"/>
                <w:color w:val="0070C0"/>
                <w:spacing w:val="-10"/>
                <w:sz w:val="20"/>
                <w:szCs w:val="20"/>
              </w:rPr>
              <w:t>300</w:t>
            </w:r>
          </w:p>
        </w:tc>
        <w:tc>
          <w:tcPr>
            <w:tcW w:w="4508" w:type="dxa"/>
          </w:tcPr>
          <w:p w14:paraId="63469445" w14:textId="65531DA6" w:rsidR="00653E6A" w:rsidRPr="00EF3A43" w:rsidRDefault="00653E6A" w:rsidP="00495FE7">
            <w:pPr>
              <w:pStyle w:val="Default"/>
              <w:jc w:val="center"/>
              <w:rPr>
                <w:color w:val="0070C0"/>
                <w:spacing w:val="-10"/>
                <w:sz w:val="20"/>
                <w:szCs w:val="20"/>
              </w:rPr>
            </w:pPr>
            <w:r w:rsidRPr="00EF3A43">
              <w:rPr>
                <w:color w:val="0070C0"/>
                <w:sz w:val="20"/>
                <w:szCs w:val="20"/>
              </w:rPr>
              <w:t>201 mm up to and including 300 mm</w:t>
            </w:r>
          </w:p>
        </w:tc>
      </w:tr>
      <w:tr w:rsidR="00D54EF1" w:rsidRPr="00EF3A43" w14:paraId="50929EE5" w14:textId="77777777" w:rsidTr="00495FE7">
        <w:tc>
          <w:tcPr>
            <w:tcW w:w="4508" w:type="dxa"/>
          </w:tcPr>
          <w:p w14:paraId="5EE5A8E1" w14:textId="77777777" w:rsidR="00653E6A" w:rsidRPr="00EF3A43" w:rsidRDefault="00653E6A" w:rsidP="00495FE7">
            <w:pPr>
              <w:jc w:val="center"/>
              <w:rPr>
                <w:rFonts w:ascii="Arial" w:hAnsi="Arial" w:cs="Arial"/>
                <w:color w:val="0070C0"/>
                <w:spacing w:val="-10"/>
                <w:sz w:val="20"/>
                <w:szCs w:val="20"/>
              </w:rPr>
            </w:pPr>
            <w:r w:rsidRPr="00EF3A43">
              <w:rPr>
                <w:rFonts w:ascii="Arial" w:hAnsi="Arial" w:cs="Arial"/>
                <w:color w:val="0070C0"/>
                <w:spacing w:val="-10"/>
                <w:sz w:val="20"/>
                <w:szCs w:val="20"/>
              </w:rPr>
              <w:t>400</w:t>
            </w:r>
          </w:p>
        </w:tc>
        <w:tc>
          <w:tcPr>
            <w:tcW w:w="4508" w:type="dxa"/>
          </w:tcPr>
          <w:p w14:paraId="2B8CB899" w14:textId="6FFEC265" w:rsidR="00653E6A" w:rsidRPr="00EF3A43" w:rsidRDefault="00653E6A" w:rsidP="00495FE7">
            <w:pPr>
              <w:pStyle w:val="Default"/>
              <w:jc w:val="center"/>
              <w:rPr>
                <w:color w:val="0070C0"/>
                <w:spacing w:val="-10"/>
                <w:sz w:val="20"/>
                <w:szCs w:val="20"/>
              </w:rPr>
            </w:pPr>
            <w:r w:rsidRPr="00EF3A43">
              <w:rPr>
                <w:color w:val="0070C0"/>
                <w:sz w:val="20"/>
                <w:szCs w:val="20"/>
              </w:rPr>
              <w:t>301 mm up to and including 400 mm</w:t>
            </w:r>
          </w:p>
        </w:tc>
      </w:tr>
      <w:tr w:rsidR="00D54EF1" w:rsidRPr="00EF3A43" w14:paraId="5484874A" w14:textId="77777777" w:rsidTr="00495FE7">
        <w:tc>
          <w:tcPr>
            <w:tcW w:w="4508" w:type="dxa"/>
          </w:tcPr>
          <w:p w14:paraId="23E6A4D0" w14:textId="77777777" w:rsidR="00653E6A" w:rsidRPr="00EF3A43" w:rsidRDefault="00653E6A" w:rsidP="00495FE7">
            <w:pPr>
              <w:jc w:val="center"/>
              <w:rPr>
                <w:rFonts w:ascii="Arial" w:hAnsi="Arial" w:cs="Arial"/>
                <w:color w:val="0070C0"/>
                <w:spacing w:val="-10"/>
                <w:sz w:val="20"/>
                <w:szCs w:val="20"/>
              </w:rPr>
            </w:pPr>
            <w:r w:rsidRPr="00EF3A43">
              <w:rPr>
                <w:rFonts w:ascii="Arial" w:hAnsi="Arial" w:cs="Arial"/>
                <w:color w:val="0070C0"/>
                <w:spacing w:val="-10"/>
                <w:sz w:val="20"/>
                <w:szCs w:val="20"/>
              </w:rPr>
              <w:t>500</w:t>
            </w:r>
          </w:p>
        </w:tc>
        <w:tc>
          <w:tcPr>
            <w:tcW w:w="4508" w:type="dxa"/>
          </w:tcPr>
          <w:p w14:paraId="624D8F6F" w14:textId="62A770A9" w:rsidR="00653E6A" w:rsidRPr="00EF3A43" w:rsidRDefault="00653E6A" w:rsidP="00495FE7">
            <w:pPr>
              <w:pStyle w:val="Default"/>
              <w:jc w:val="center"/>
              <w:rPr>
                <w:color w:val="0070C0"/>
                <w:spacing w:val="-10"/>
                <w:sz w:val="20"/>
                <w:szCs w:val="20"/>
              </w:rPr>
            </w:pPr>
            <w:r w:rsidRPr="00EF3A43">
              <w:rPr>
                <w:color w:val="0070C0"/>
                <w:sz w:val="20"/>
                <w:szCs w:val="20"/>
              </w:rPr>
              <w:t>401 mm up to and including 500 mm</w:t>
            </w:r>
          </w:p>
        </w:tc>
      </w:tr>
      <w:tr w:rsidR="00D54EF1" w:rsidRPr="00EF3A43" w14:paraId="313718CA" w14:textId="77777777" w:rsidTr="00495FE7">
        <w:tc>
          <w:tcPr>
            <w:tcW w:w="4508" w:type="dxa"/>
          </w:tcPr>
          <w:p w14:paraId="7B470649" w14:textId="77777777" w:rsidR="00653E6A" w:rsidRPr="00EF3A43" w:rsidRDefault="00653E6A" w:rsidP="00495FE7">
            <w:pPr>
              <w:jc w:val="center"/>
              <w:rPr>
                <w:rFonts w:ascii="Arial" w:hAnsi="Arial" w:cs="Arial"/>
                <w:color w:val="0070C0"/>
                <w:spacing w:val="-10"/>
                <w:sz w:val="20"/>
                <w:szCs w:val="20"/>
              </w:rPr>
            </w:pPr>
            <w:r w:rsidRPr="00EF3A43">
              <w:rPr>
                <w:rFonts w:ascii="Arial" w:hAnsi="Arial" w:cs="Arial"/>
                <w:color w:val="0070C0"/>
                <w:spacing w:val="-10"/>
                <w:sz w:val="20"/>
                <w:szCs w:val="20"/>
              </w:rPr>
              <w:t>600</w:t>
            </w:r>
          </w:p>
        </w:tc>
        <w:tc>
          <w:tcPr>
            <w:tcW w:w="4508" w:type="dxa"/>
          </w:tcPr>
          <w:p w14:paraId="6EC907A4" w14:textId="464730FB" w:rsidR="00653E6A" w:rsidRPr="00EF3A43" w:rsidRDefault="00653E6A" w:rsidP="00495FE7">
            <w:pPr>
              <w:pStyle w:val="Default"/>
              <w:jc w:val="center"/>
              <w:rPr>
                <w:color w:val="0070C0"/>
                <w:spacing w:val="-10"/>
                <w:sz w:val="20"/>
                <w:szCs w:val="20"/>
              </w:rPr>
            </w:pPr>
            <w:r w:rsidRPr="00EF3A43">
              <w:rPr>
                <w:color w:val="0070C0"/>
                <w:sz w:val="20"/>
                <w:szCs w:val="20"/>
              </w:rPr>
              <w:t xml:space="preserve">501 mm and over </w:t>
            </w:r>
          </w:p>
        </w:tc>
      </w:tr>
    </w:tbl>
    <w:p w14:paraId="6091D076" w14:textId="77777777" w:rsidR="00EF3A43" w:rsidRPr="00EF3A43" w:rsidRDefault="00BA18B1" w:rsidP="00EF3A43">
      <w:pPr>
        <w:ind w:left="720"/>
        <w:rPr>
          <w:rFonts w:ascii="Arial" w:hAnsi="Arial" w:cs="Arial"/>
          <w:color w:val="0070C0"/>
          <w:spacing w:val="-10"/>
          <w:sz w:val="20"/>
          <w:szCs w:val="20"/>
        </w:rPr>
      </w:pPr>
      <w:r w:rsidRPr="00EF3A43">
        <w:rPr>
          <w:rStyle w:val="textexposedshow"/>
          <w:rFonts w:ascii="Arial" w:hAnsi="Arial" w:cs="Arial"/>
          <w:sz w:val="20"/>
          <w:szCs w:val="20"/>
        </w:rPr>
        <w:br/>
      </w:r>
    </w:p>
    <w:p w14:paraId="54F73986" w14:textId="77777777" w:rsidR="00EF3A43" w:rsidRPr="00EF3A43" w:rsidRDefault="00EF3A43" w:rsidP="00EF3A43">
      <w:pPr>
        <w:pStyle w:val="Default"/>
        <w:rPr>
          <w:color w:val="0070C0"/>
          <w:sz w:val="20"/>
          <w:szCs w:val="20"/>
        </w:rPr>
      </w:pPr>
      <w:r w:rsidRPr="00EF3A43">
        <w:rPr>
          <w:color w:val="0070C0"/>
          <w:sz w:val="20"/>
          <w:szCs w:val="20"/>
        </w:rPr>
        <w:t xml:space="preserve">The Judge may check at random the height of the dog by requesting to sight the dog's Official </w:t>
      </w:r>
    </w:p>
    <w:p w14:paraId="2B66B0C8" w14:textId="77777777" w:rsidR="00EF3A43" w:rsidRPr="00EF3A43" w:rsidRDefault="00EF3A43" w:rsidP="00EF3A43">
      <w:pPr>
        <w:pStyle w:val="Default"/>
        <w:rPr>
          <w:color w:val="0070C0"/>
          <w:sz w:val="20"/>
          <w:szCs w:val="20"/>
        </w:rPr>
      </w:pPr>
      <w:r w:rsidRPr="00EF3A43">
        <w:rPr>
          <w:color w:val="0070C0"/>
          <w:sz w:val="20"/>
          <w:szCs w:val="20"/>
        </w:rPr>
        <w:t xml:space="preserve">Height Card and/or utilise an ANKC approved measuring device on a hard level surface. </w:t>
      </w:r>
    </w:p>
    <w:p w14:paraId="1D98C01A" w14:textId="77777777" w:rsidR="00EF3A43" w:rsidRPr="00EF3A43" w:rsidRDefault="00EF3A43" w:rsidP="00EF3A43">
      <w:pPr>
        <w:pStyle w:val="Default"/>
        <w:rPr>
          <w:color w:val="0070C0"/>
          <w:sz w:val="20"/>
          <w:szCs w:val="20"/>
        </w:rPr>
      </w:pPr>
    </w:p>
    <w:p w14:paraId="080E57F3" w14:textId="77777777" w:rsidR="00EF3A43" w:rsidRPr="00EF3A43" w:rsidRDefault="00EF3A43" w:rsidP="00EF3A43">
      <w:pPr>
        <w:pStyle w:val="Default"/>
        <w:rPr>
          <w:color w:val="0070C0"/>
          <w:sz w:val="20"/>
          <w:szCs w:val="20"/>
        </w:rPr>
      </w:pPr>
      <w:r w:rsidRPr="00EF3A43">
        <w:rPr>
          <w:color w:val="0070C0"/>
          <w:sz w:val="20"/>
          <w:szCs w:val="20"/>
        </w:rPr>
        <w:t xml:space="preserve">This includes the use of measuring hoops. </w:t>
      </w:r>
    </w:p>
    <w:p w14:paraId="2950C917" w14:textId="77777777" w:rsidR="00EF3A43" w:rsidRPr="00EF3A43" w:rsidRDefault="00EF3A43" w:rsidP="00EF3A43">
      <w:pPr>
        <w:pStyle w:val="Default"/>
        <w:rPr>
          <w:color w:val="0070C0"/>
          <w:sz w:val="20"/>
          <w:szCs w:val="20"/>
        </w:rPr>
      </w:pPr>
    </w:p>
    <w:p w14:paraId="1B3F3998" w14:textId="77777777" w:rsidR="00EF3A43" w:rsidRPr="00EF3A43" w:rsidRDefault="00EF3A43" w:rsidP="00EF3A43">
      <w:pPr>
        <w:pStyle w:val="Default"/>
        <w:rPr>
          <w:color w:val="0070C0"/>
          <w:sz w:val="20"/>
          <w:szCs w:val="20"/>
        </w:rPr>
      </w:pPr>
      <w:r w:rsidRPr="00EF3A43">
        <w:rPr>
          <w:color w:val="0070C0"/>
          <w:sz w:val="20"/>
          <w:szCs w:val="20"/>
        </w:rPr>
        <w:t xml:space="preserve">The dog will be required to compete under this rule in all classes in which it is entered during the current competition. </w:t>
      </w:r>
    </w:p>
    <w:p w14:paraId="63914592" w14:textId="77777777" w:rsidR="00EF3A43" w:rsidRPr="00EF3A43" w:rsidRDefault="00EF3A43" w:rsidP="00EF3A43">
      <w:pPr>
        <w:rPr>
          <w:rFonts w:ascii="Arial" w:hAnsi="Arial" w:cs="Arial"/>
          <w:color w:val="0070C0"/>
          <w:sz w:val="20"/>
          <w:szCs w:val="20"/>
        </w:rPr>
      </w:pPr>
    </w:p>
    <w:p w14:paraId="5726EB92" w14:textId="77777777" w:rsidR="00EF3A43" w:rsidRPr="00EF3A43" w:rsidRDefault="00EF3A43" w:rsidP="00EF3A43">
      <w:pPr>
        <w:rPr>
          <w:rFonts w:ascii="Arial" w:hAnsi="Arial" w:cs="Arial"/>
          <w:color w:val="0070C0"/>
          <w:sz w:val="20"/>
          <w:szCs w:val="20"/>
        </w:rPr>
      </w:pPr>
      <w:r w:rsidRPr="00EF3A43">
        <w:rPr>
          <w:rFonts w:ascii="Arial" w:hAnsi="Arial" w:cs="Arial"/>
          <w:color w:val="0070C0"/>
          <w:sz w:val="20"/>
          <w:szCs w:val="20"/>
        </w:rPr>
        <w:t>The handler may challenge the measurement for future competitions undertaking the formal measurement process conducted by authorised persons as specified in the ANKC Rules for the conduct of Agility Trials and obtaining an official Height of Shoulder Card duly signed at that measurement.</w:t>
      </w:r>
    </w:p>
    <w:p w14:paraId="62C284C3" w14:textId="77777777" w:rsidR="00EF3A43" w:rsidRPr="00EF3A43" w:rsidRDefault="00EF3A43" w:rsidP="00EF3A43">
      <w:pPr>
        <w:rPr>
          <w:rFonts w:ascii="Arial" w:hAnsi="Arial" w:cs="Arial"/>
          <w:color w:val="0070C0"/>
          <w:sz w:val="20"/>
          <w:szCs w:val="20"/>
        </w:rPr>
      </w:pPr>
    </w:p>
    <w:p w14:paraId="5D32D650" w14:textId="637E233D" w:rsidR="00C52393" w:rsidRPr="00EF3A43" w:rsidRDefault="00EF3A43" w:rsidP="00EF3A43">
      <w:pPr>
        <w:rPr>
          <w:color w:val="FF0000"/>
          <w:u w:val="single"/>
        </w:rPr>
      </w:pPr>
      <w:r w:rsidRPr="00EF3A43">
        <w:rPr>
          <w:rFonts w:ascii="Arial" w:hAnsi="Arial" w:cs="Arial"/>
          <w:color w:val="0070C0"/>
          <w:sz w:val="20"/>
          <w:szCs w:val="20"/>
          <w:u w:val="single"/>
        </w:rPr>
        <w:t xml:space="preserve">The handler may nominate their dog to compete in a height </w:t>
      </w:r>
      <w:r w:rsidR="00FC3501">
        <w:rPr>
          <w:rFonts w:ascii="Arial" w:hAnsi="Arial" w:cs="Arial"/>
          <w:color w:val="0070C0"/>
          <w:sz w:val="20"/>
          <w:szCs w:val="20"/>
          <w:u w:val="single"/>
        </w:rPr>
        <w:t xml:space="preserve">one </w:t>
      </w:r>
      <w:r w:rsidRPr="00EF3A43">
        <w:rPr>
          <w:rFonts w:ascii="Arial" w:hAnsi="Arial" w:cs="Arial"/>
          <w:color w:val="0070C0"/>
          <w:sz w:val="20"/>
          <w:szCs w:val="20"/>
          <w:u w:val="single"/>
        </w:rPr>
        <w:t>above their measured height, once they have nominated the higher height the dog cannot compete in its measured height until t</w:t>
      </w:r>
      <w:r w:rsidR="007975A9">
        <w:rPr>
          <w:rFonts w:ascii="Arial" w:hAnsi="Arial" w:cs="Arial"/>
          <w:color w:val="0070C0"/>
          <w:sz w:val="20"/>
          <w:szCs w:val="20"/>
          <w:u w:val="single"/>
        </w:rPr>
        <w:t>he dog</w:t>
      </w:r>
      <w:r w:rsidRPr="00EF3A43">
        <w:rPr>
          <w:rFonts w:ascii="Arial" w:hAnsi="Arial" w:cs="Arial"/>
          <w:color w:val="0070C0"/>
          <w:sz w:val="20"/>
          <w:szCs w:val="20"/>
          <w:u w:val="single"/>
        </w:rPr>
        <w:t xml:space="preserve"> has attained eight (8) years of age.</w:t>
      </w:r>
      <w:r w:rsidRPr="00EF3A43">
        <w:rPr>
          <w:rFonts w:ascii="Arial" w:hAnsi="Arial" w:cs="Arial"/>
          <w:color w:val="FF0000"/>
          <w:sz w:val="20"/>
          <w:szCs w:val="20"/>
          <w:u w:val="single"/>
        </w:rPr>
        <w:br/>
      </w:r>
    </w:p>
    <w:p w14:paraId="0254ABD5" w14:textId="0F1826F3" w:rsidR="00C52393" w:rsidRPr="00EF3A43" w:rsidRDefault="00C52393" w:rsidP="000524C2">
      <w:pPr>
        <w:rPr>
          <w:rStyle w:val="textexposedshow"/>
          <w:rFonts w:ascii="Arial" w:hAnsi="Arial" w:cs="Arial"/>
          <w:b/>
          <w:color w:val="FF0000"/>
          <w:sz w:val="20"/>
          <w:szCs w:val="20"/>
        </w:rPr>
      </w:pPr>
      <w:r w:rsidRPr="00EF3A43">
        <w:rPr>
          <w:rFonts w:ascii="Arial" w:hAnsi="Arial" w:cs="Arial"/>
          <w:b/>
          <w:color w:val="FF0000"/>
          <w:sz w:val="20"/>
          <w:szCs w:val="20"/>
        </w:rPr>
        <w:t>(WA) Rational 4.5</w:t>
      </w:r>
      <w:r w:rsidR="00191E28">
        <w:rPr>
          <w:rFonts w:ascii="Arial" w:hAnsi="Arial" w:cs="Arial"/>
          <w:b/>
          <w:color w:val="FF0000"/>
          <w:sz w:val="20"/>
          <w:szCs w:val="20"/>
        </w:rPr>
        <w:t xml:space="preserve"> Measuring Dogs</w:t>
      </w:r>
      <w:r w:rsidRPr="00EF3A43">
        <w:rPr>
          <w:rFonts w:ascii="Arial" w:hAnsi="Arial" w:cs="Arial"/>
          <w:b/>
          <w:color w:val="FF0000"/>
          <w:sz w:val="20"/>
          <w:szCs w:val="20"/>
        </w:rPr>
        <w:br/>
      </w:r>
    </w:p>
    <w:p w14:paraId="48E4E89B" w14:textId="2D7504FE" w:rsidR="00653E6A" w:rsidRPr="00EF3A43" w:rsidRDefault="00653E6A" w:rsidP="000524C2">
      <w:pPr>
        <w:rPr>
          <w:rStyle w:val="textexposedshow"/>
          <w:rFonts w:ascii="Arial" w:hAnsi="Arial" w:cs="Arial"/>
          <w:color w:val="FF0000"/>
          <w:sz w:val="20"/>
          <w:szCs w:val="20"/>
        </w:rPr>
      </w:pPr>
      <w:r w:rsidRPr="00EF3A43">
        <w:rPr>
          <w:rStyle w:val="textexposedshow"/>
          <w:rFonts w:ascii="Arial" w:hAnsi="Arial" w:cs="Arial"/>
          <w:color w:val="FF0000"/>
          <w:sz w:val="20"/>
          <w:szCs w:val="20"/>
        </w:rPr>
        <w:t xml:space="preserve">The proposal ensures that dogs do not jump a height higher than their own height at shoulder. The sport is now a very fast paced sport with a significant amount of strain being placed on dog’s shoulders and spines by take-off and landing when jumping and tight turns. </w:t>
      </w:r>
    </w:p>
    <w:p w14:paraId="661CFCEB" w14:textId="77777777" w:rsidR="00EF3A43" w:rsidRPr="00EF3A43" w:rsidRDefault="00C47AC9" w:rsidP="000524C2">
      <w:pPr>
        <w:rPr>
          <w:rStyle w:val="textexposedshow"/>
          <w:rFonts w:ascii="Arial" w:hAnsi="Arial" w:cs="Arial"/>
          <w:color w:val="FF0000"/>
          <w:sz w:val="20"/>
          <w:szCs w:val="20"/>
        </w:rPr>
      </w:pPr>
      <w:r w:rsidRPr="00EF3A43">
        <w:rPr>
          <w:rStyle w:val="textexposedshow"/>
          <w:rFonts w:ascii="Arial" w:hAnsi="Arial" w:cs="Arial"/>
          <w:color w:val="FF0000"/>
          <w:sz w:val="20"/>
          <w:szCs w:val="20"/>
        </w:rPr>
        <w:t>Dogs compete in the sport for many years and we are keen to reduce risks of injuries and promote longevity in the sport.</w:t>
      </w:r>
    </w:p>
    <w:p w14:paraId="39E99B83" w14:textId="2595B5B8" w:rsidR="00BA18B1" w:rsidRPr="00EF3A43" w:rsidRDefault="00EF3A43" w:rsidP="000524C2">
      <w:pPr>
        <w:rPr>
          <w:rFonts w:ascii="Arial" w:hAnsi="Arial" w:cs="Arial"/>
          <w:color w:val="FF0000"/>
          <w:sz w:val="20"/>
          <w:szCs w:val="20"/>
        </w:rPr>
      </w:pPr>
      <w:r w:rsidRPr="00EF3A43">
        <w:rPr>
          <w:rStyle w:val="textexposedshow"/>
          <w:rFonts w:ascii="Arial" w:hAnsi="Arial" w:cs="Arial"/>
          <w:color w:val="FF0000"/>
          <w:sz w:val="20"/>
          <w:szCs w:val="20"/>
        </w:rPr>
        <w:t>The proposal also gives the handler some flexibility to nominate a higher height</w:t>
      </w:r>
      <w:r w:rsidR="00653E6A" w:rsidRPr="00EF3A43">
        <w:rPr>
          <w:rStyle w:val="textexposedshow"/>
          <w:rFonts w:ascii="Arial" w:hAnsi="Arial" w:cs="Arial"/>
          <w:color w:val="FF0000"/>
          <w:sz w:val="20"/>
          <w:szCs w:val="20"/>
        </w:rPr>
        <w:t xml:space="preserve"> </w:t>
      </w:r>
      <w:r w:rsidRPr="00EF3A43">
        <w:rPr>
          <w:rStyle w:val="textexposedshow"/>
          <w:rFonts w:ascii="Arial" w:hAnsi="Arial" w:cs="Arial"/>
          <w:color w:val="FF0000"/>
          <w:sz w:val="20"/>
          <w:szCs w:val="20"/>
        </w:rPr>
        <w:t>for the dog to compete in with some restrictions.</w:t>
      </w:r>
    </w:p>
    <w:p w14:paraId="04DAB472" w14:textId="77777777" w:rsidR="00653E6A" w:rsidRPr="00EF3A43" w:rsidRDefault="00653E6A" w:rsidP="00660BFB">
      <w:pPr>
        <w:pStyle w:val="NormalWeb"/>
        <w:spacing w:before="0" w:beforeAutospacing="0" w:after="0" w:afterAutospacing="0"/>
        <w:rPr>
          <w:rFonts w:ascii="Arial" w:hAnsi="Arial" w:cs="Arial"/>
          <w:b/>
          <w:sz w:val="20"/>
          <w:szCs w:val="20"/>
          <w:highlight w:val="yellow"/>
          <w:lang w:val="en-AU"/>
        </w:rPr>
      </w:pPr>
    </w:p>
    <w:p w14:paraId="5E2DC250" w14:textId="342EDCD5" w:rsidR="00660BFB" w:rsidRPr="00EF3A43" w:rsidRDefault="00660BFB" w:rsidP="00660BFB">
      <w:pPr>
        <w:pStyle w:val="NormalWeb"/>
        <w:spacing w:before="0" w:beforeAutospacing="0" w:after="0" w:afterAutospacing="0"/>
        <w:rPr>
          <w:rFonts w:ascii="Arial" w:hAnsi="Arial" w:cs="Arial"/>
          <w:b/>
          <w:sz w:val="20"/>
          <w:szCs w:val="20"/>
          <w:lang w:val="en-AU"/>
        </w:rPr>
      </w:pPr>
      <w:r w:rsidRPr="00EF3A43">
        <w:rPr>
          <w:rFonts w:ascii="Arial" w:hAnsi="Arial" w:cs="Arial"/>
          <w:b/>
          <w:sz w:val="20"/>
          <w:szCs w:val="20"/>
          <w:lang w:val="en-AU"/>
        </w:rPr>
        <w:t>Section 6. Obstacles</w:t>
      </w:r>
    </w:p>
    <w:p w14:paraId="1AB064A3" w14:textId="7DE7571A" w:rsidR="00CF6CE0" w:rsidRPr="00EF3A43" w:rsidRDefault="00CF6CE0" w:rsidP="00CF6CE0">
      <w:pPr>
        <w:spacing w:before="144"/>
        <w:rPr>
          <w:rFonts w:ascii="Arial" w:hAnsi="Arial" w:cs="Arial"/>
          <w:b/>
          <w:bCs/>
          <w:color w:val="000000"/>
          <w:spacing w:val="6"/>
          <w:sz w:val="20"/>
          <w:szCs w:val="20"/>
        </w:rPr>
      </w:pPr>
      <w:r w:rsidRPr="00EF3A43">
        <w:rPr>
          <w:rFonts w:ascii="Arial" w:hAnsi="Arial" w:cs="Arial"/>
          <w:b/>
          <w:bCs/>
          <w:color w:val="000000"/>
          <w:spacing w:val="6"/>
          <w:sz w:val="20"/>
          <w:szCs w:val="20"/>
        </w:rPr>
        <w:t>6.</w:t>
      </w:r>
      <w:r w:rsidR="00EF3A43" w:rsidRPr="00EF3A43">
        <w:rPr>
          <w:rFonts w:ascii="Arial" w:hAnsi="Arial" w:cs="Arial"/>
          <w:b/>
          <w:bCs/>
          <w:color w:val="000000"/>
          <w:spacing w:val="6"/>
          <w:sz w:val="20"/>
          <w:szCs w:val="20"/>
        </w:rPr>
        <w:t>3</w:t>
      </w:r>
      <w:r w:rsidRPr="00EF3A43">
        <w:rPr>
          <w:rFonts w:ascii="Arial" w:hAnsi="Arial" w:cs="Arial"/>
          <w:b/>
          <w:bCs/>
          <w:color w:val="000000"/>
          <w:spacing w:val="6"/>
          <w:sz w:val="20"/>
          <w:szCs w:val="20"/>
        </w:rPr>
        <w:t xml:space="preserve"> </w:t>
      </w:r>
      <w:r w:rsidR="00EF3A43" w:rsidRPr="00EF3A43">
        <w:rPr>
          <w:rFonts w:ascii="Arial" w:hAnsi="Arial" w:cs="Arial"/>
          <w:b/>
          <w:bCs/>
          <w:color w:val="000000"/>
          <w:spacing w:val="6"/>
          <w:sz w:val="20"/>
          <w:szCs w:val="20"/>
        </w:rPr>
        <w:t>Dog Walk</w:t>
      </w:r>
    </w:p>
    <w:p w14:paraId="68DC3B7F" w14:textId="77777777" w:rsidR="00EF3A43" w:rsidRPr="00EF3A43" w:rsidRDefault="00EF3A43" w:rsidP="00EF3A43">
      <w:pPr>
        <w:pStyle w:val="Default"/>
        <w:rPr>
          <w:sz w:val="20"/>
          <w:szCs w:val="20"/>
        </w:rPr>
      </w:pPr>
      <w:r w:rsidRPr="00EF3A43">
        <w:rPr>
          <w:sz w:val="20"/>
          <w:szCs w:val="20"/>
        </w:rPr>
        <w:t xml:space="preserve">The Dog Walk consists of three (3) connected planks; one plank angled up from the ground to the end of an elevated horizontal plank and the other angled from the other end, down to the ground and must be a light and visible colour i.e. white or a pale colour. This obstacle must not have cleats fitted to the planks. </w:t>
      </w:r>
    </w:p>
    <w:p w14:paraId="7965218F" w14:textId="77777777" w:rsidR="00EF3A43" w:rsidRPr="00EF3A43" w:rsidRDefault="00EF3A43" w:rsidP="00EF3A43">
      <w:pPr>
        <w:ind w:right="144"/>
        <w:rPr>
          <w:rFonts w:ascii="Arial" w:hAnsi="Arial" w:cs="Arial"/>
          <w:sz w:val="20"/>
          <w:szCs w:val="20"/>
        </w:rPr>
      </w:pPr>
    </w:p>
    <w:p w14:paraId="5AC67CF8" w14:textId="78874B6A" w:rsidR="00CF6CE0" w:rsidRPr="00EF3A43" w:rsidRDefault="00EF3A43" w:rsidP="00EF3A43">
      <w:pPr>
        <w:ind w:right="144"/>
        <w:rPr>
          <w:rFonts w:ascii="Arial" w:hAnsi="Arial" w:cs="Arial"/>
          <w:color w:val="000000"/>
          <w:spacing w:val="-6"/>
          <w:sz w:val="20"/>
          <w:szCs w:val="20"/>
        </w:rPr>
      </w:pPr>
      <w:r w:rsidRPr="00EF3A43">
        <w:rPr>
          <w:rFonts w:ascii="Arial" w:hAnsi="Arial" w:cs="Arial"/>
          <w:sz w:val="20"/>
          <w:szCs w:val="20"/>
        </w:rPr>
        <w:t>The length of each plank shall be 3500 mm. The width shall be a minimum of 300 mm to a maximum of 330 mm. The horizontal plank is to be set 1200 mm off the ground. From the grounded end of the planks, there will be a contact area of 1100 mm a different colour to the remainder of the obstacle. This contact area is to be coloured on all visible sides.</w:t>
      </w:r>
      <w:r w:rsidR="00CF6CE0" w:rsidRPr="00EF3A43">
        <w:rPr>
          <w:rFonts w:ascii="Arial" w:hAnsi="Arial" w:cs="Arial"/>
          <w:color w:val="000000"/>
          <w:spacing w:val="-6"/>
          <w:sz w:val="20"/>
          <w:szCs w:val="20"/>
        </w:rPr>
        <w:t xml:space="preserve">: </w:t>
      </w:r>
    </w:p>
    <w:p w14:paraId="1C5A0651" w14:textId="77777777" w:rsidR="00CF6CE0" w:rsidRPr="00EF3A43" w:rsidRDefault="00CF6CE0" w:rsidP="00CF6CE0">
      <w:pPr>
        <w:pStyle w:val="NormalWeb"/>
        <w:spacing w:before="0" w:beforeAutospacing="0" w:after="0" w:afterAutospacing="0"/>
        <w:ind w:firstLine="720"/>
        <w:rPr>
          <w:rFonts w:ascii="Arial" w:hAnsi="Arial" w:cs="Arial"/>
          <w:sz w:val="20"/>
          <w:szCs w:val="20"/>
          <w:lang w:val="en-AU"/>
        </w:rPr>
      </w:pPr>
    </w:p>
    <w:p w14:paraId="44B10640" w14:textId="19ED9F99" w:rsidR="00CF6CE0" w:rsidRPr="00EF3A43" w:rsidRDefault="00CF6CE0" w:rsidP="00CF6CE0">
      <w:pPr>
        <w:pStyle w:val="NormalWeb"/>
        <w:spacing w:before="0" w:beforeAutospacing="0" w:after="0" w:afterAutospacing="0"/>
        <w:rPr>
          <w:rFonts w:ascii="Arial" w:hAnsi="Arial" w:cs="Arial"/>
          <w:sz w:val="20"/>
          <w:szCs w:val="20"/>
          <w:lang w:val="en-AU"/>
        </w:rPr>
      </w:pPr>
      <w:r w:rsidRPr="00EF3A43">
        <w:rPr>
          <w:rFonts w:ascii="Arial" w:hAnsi="Arial" w:cs="Arial"/>
          <w:b/>
          <w:color w:val="0070C0"/>
          <w:sz w:val="20"/>
          <w:szCs w:val="20"/>
          <w:lang w:val="en-AU"/>
        </w:rPr>
        <w:t>(WA) Proposed change 6.</w:t>
      </w:r>
      <w:r w:rsidR="00EF3A43" w:rsidRPr="00EF3A43">
        <w:rPr>
          <w:rFonts w:ascii="Arial" w:hAnsi="Arial" w:cs="Arial"/>
          <w:b/>
          <w:color w:val="0070C0"/>
          <w:sz w:val="20"/>
          <w:szCs w:val="20"/>
          <w:lang w:val="en-AU"/>
        </w:rPr>
        <w:t>3</w:t>
      </w:r>
      <w:r w:rsidR="00191E28">
        <w:rPr>
          <w:rFonts w:ascii="Arial" w:hAnsi="Arial" w:cs="Arial"/>
          <w:b/>
          <w:color w:val="0070C0"/>
          <w:sz w:val="20"/>
          <w:szCs w:val="20"/>
          <w:lang w:val="en-AU"/>
        </w:rPr>
        <w:t xml:space="preserve"> Dog Walk</w:t>
      </w:r>
    </w:p>
    <w:p w14:paraId="61BC6346" w14:textId="77777777" w:rsidR="00CF6CE0" w:rsidRPr="00EF3A43" w:rsidRDefault="00CF6CE0" w:rsidP="00EF3A43">
      <w:pPr>
        <w:pStyle w:val="NormalWeb"/>
        <w:spacing w:before="0" w:beforeAutospacing="0" w:after="0" w:afterAutospacing="0"/>
        <w:rPr>
          <w:rFonts w:ascii="Arial" w:hAnsi="Arial" w:cs="Arial"/>
          <w:sz w:val="20"/>
          <w:szCs w:val="20"/>
          <w:lang w:val="en-AU"/>
        </w:rPr>
      </w:pPr>
    </w:p>
    <w:p w14:paraId="6777FBE2" w14:textId="77777777" w:rsidR="00EF3A43" w:rsidRPr="00EF3A43" w:rsidRDefault="00EF3A43" w:rsidP="00EF3A43">
      <w:pPr>
        <w:pStyle w:val="Default"/>
        <w:rPr>
          <w:color w:val="0070C0"/>
          <w:sz w:val="20"/>
          <w:szCs w:val="20"/>
        </w:rPr>
      </w:pPr>
      <w:r w:rsidRPr="00EF3A43">
        <w:rPr>
          <w:color w:val="0070C0"/>
          <w:sz w:val="20"/>
          <w:szCs w:val="20"/>
        </w:rPr>
        <w:t xml:space="preserve">The Dog Walk consists of three (3) connected planks; one plank angled up from the ground to the end of an elevated horizontal plank and the other angled from the other end, down to the ground and must be a light and visible colour i.e. white or a pale colour. This obstacle must not have cleats fitted to the planks. </w:t>
      </w:r>
    </w:p>
    <w:p w14:paraId="0106FB07" w14:textId="77777777" w:rsidR="00EF3A43" w:rsidRPr="00EF3A43" w:rsidRDefault="00EF3A43" w:rsidP="00EF3A43">
      <w:pPr>
        <w:ind w:right="144"/>
        <w:rPr>
          <w:rFonts w:ascii="Arial" w:hAnsi="Arial" w:cs="Arial"/>
          <w:color w:val="0070C0"/>
          <w:sz w:val="20"/>
          <w:szCs w:val="20"/>
        </w:rPr>
      </w:pPr>
    </w:p>
    <w:p w14:paraId="6459E375" w14:textId="043C96F7" w:rsidR="00EF3A43" w:rsidRPr="00EF3A43" w:rsidRDefault="00EF3A43" w:rsidP="00EF3A43">
      <w:pPr>
        <w:pStyle w:val="NormalWeb"/>
        <w:spacing w:before="0" w:beforeAutospacing="0" w:after="0" w:afterAutospacing="0"/>
        <w:rPr>
          <w:rFonts w:ascii="Arial" w:hAnsi="Arial" w:cs="Arial"/>
          <w:color w:val="0070C0"/>
          <w:sz w:val="20"/>
          <w:szCs w:val="20"/>
          <w:lang w:val="en-AU"/>
        </w:rPr>
      </w:pPr>
      <w:r w:rsidRPr="00EF3A43">
        <w:rPr>
          <w:rFonts w:ascii="Arial" w:hAnsi="Arial" w:cs="Arial"/>
          <w:color w:val="0070C0"/>
          <w:sz w:val="20"/>
          <w:szCs w:val="20"/>
          <w:lang w:val="en-AU"/>
        </w:rPr>
        <w:t xml:space="preserve">The length of each plank shall be 3500 mm. The width shall be a minimum of 300 mm to a maximum of 330 mm. The horizontal plank is to be set </w:t>
      </w:r>
      <w:r w:rsidRPr="00EF3A43">
        <w:rPr>
          <w:rFonts w:ascii="Arial" w:hAnsi="Arial" w:cs="Arial"/>
          <w:strike/>
          <w:color w:val="0070C0"/>
          <w:sz w:val="20"/>
          <w:szCs w:val="20"/>
          <w:lang w:val="en-AU"/>
        </w:rPr>
        <w:t>1200</w:t>
      </w:r>
      <w:r w:rsidRPr="00EF3A43">
        <w:rPr>
          <w:rFonts w:ascii="Arial" w:hAnsi="Arial" w:cs="Arial"/>
          <w:color w:val="0070C0"/>
          <w:sz w:val="20"/>
          <w:szCs w:val="20"/>
          <w:lang w:val="en-AU"/>
        </w:rPr>
        <w:t xml:space="preserve"> </w:t>
      </w:r>
      <w:r>
        <w:rPr>
          <w:rFonts w:ascii="Arial" w:hAnsi="Arial" w:cs="Arial"/>
          <w:color w:val="0070C0"/>
          <w:sz w:val="20"/>
          <w:szCs w:val="20"/>
          <w:lang w:val="en-AU"/>
        </w:rPr>
        <w:t xml:space="preserve">1000 </w:t>
      </w:r>
      <w:r w:rsidRPr="00EF3A43">
        <w:rPr>
          <w:rFonts w:ascii="Arial" w:hAnsi="Arial" w:cs="Arial"/>
          <w:color w:val="0070C0"/>
          <w:sz w:val="20"/>
          <w:szCs w:val="20"/>
          <w:lang w:val="en-AU"/>
        </w:rPr>
        <w:t>mm off the ground. From the grounded end of the planks, there will be a contact area of 1100 mm a different colour to the remainder of the obstacle. This contact area is to be coloured on all visible sides.</w:t>
      </w:r>
      <w:r w:rsidRPr="00EF3A43">
        <w:rPr>
          <w:rFonts w:ascii="Arial" w:hAnsi="Arial" w:cs="Arial"/>
          <w:color w:val="0070C0"/>
          <w:spacing w:val="-6"/>
          <w:sz w:val="20"/>
          <w:szCs w:val="20"/>
          <w:lang w:val="en-AU"/>
        </w:rPr>
        <w:t>:</w:t>
      </w:r>
    </w:p>
    <w:p w14:paraId="1AF1856C" w14:textId="77777777" w:rsidR="00CF6CE0" w:rsidRPr="00EF3A43" w:rsidRDefault="00CF6CE0" w:rsidP="00EF3A43">
      <w:pPr>
        <w:pStyle w:val="NormalWeb"/>
        <w:spacing w:before="0" w:beforeAutospacing="0" w:after="0" w:afterAutospacing="0"/>
        <w:rPr>
          <w:rFonts w:ascii="Arial" w:hAnsi="Arial" w:cs="Arial"/>
          <w:color w:val="0070C0"/>
          <w:sz w:val="20"/>
          <w:szCs w:val="20"/>
          <w:lang w:val="en-AU"/>
        </w:rPr>
      </w:pPr>
    </w:p>
    <w:p w14:paraId="3E98458B" w14:textId="5EC83442" w:rsidR="00CF6CE0" w:rsidRPr="00EF3A43" w:rsidRDefault="00CF6CE0" w:rsidP="00CF6CE0">
      <w:pPr>
        <w:rPr>
          <w:rStyle w:val="textexposedshow"/>
          <w:rFonts w:ascii="Arial" w:hAnsi="Arial" w:cs="Arial"/>
          <w:color w:val="FF0000"/>
          <w:sz w:val="20"/>
          <w:szCs w:val="20"/>
        </w:rPr>
      </w:pPr>
      <w:r w:rsidRPr="00EF3A43">
        <w:rPr>
          <w:rFonts w:ascii="Arial" w:hAnsi="Arial" w:cs="Arial"/>
          <w:b/>
          <w:color w:val="FF0000"/>
          <w:sz w:val="20"/>
          <w:szCs w:val="20"/>
        </w:rPr>
        <w:t>(WA) Rational 6.</w:t>
      </w:r>
      <w:r w:rsidR="00C83057">
        <w:rPr>
          <w:rFonts w:ascii="Arial" w:hAnsi="Arial" w:cs="Arial"/>
          <w:b/>
          <w:color w:val="FF0000"/>
          <w:sz w:val="20"/>
          <w:szCs w:val="20"/>
        </w:rPr>
        <w:t>3</w:t>
      </w:r>
      <w:r w:rsidR="00191E28">
        <w:rPr>
          <w:rFonts w:ascii="Arial" w:hAnsi="Arial" w:cs="Arial"/>
          <w:b/>
          <w:color w:val="FF0000"/>
          <w:sz w:val="20"/>
          <w:szCs w:val="20"/>
        </w:rPr>
        <w:t xml:space="preserve"> Dog Walk</w:t>
      </w:r>
      <w:r w:rsidRPr="00EF3A43">
        <w:rPr>
          <w:rFonts w:ascii="Arial" w:hAnsi="Arial" w:cs="Arial"/>
          <w:b/>
          <w:color w:val="FF0000"/>
          <w:sz w:val="20"/>
          <w:szCs w:val="20"/>
        </w:rPr>
        <w:br/>
      </w:r>
    </w:p>
    <w:p w14:paraId="366A1488" w14:textId="77777777" w:rsidR="00C83057" w:rsidRDefault="00C83057" w:rsidP="00CF6CE0">
      <w:pPr>
        <w:rPr>
          <w:rStyle w:val="textexposedshow"/>
          <w:rFonts w:ascii="Arial" w:hAnsi="Arial" w:cs="Arial"/>
          <w:color w:val="FF0000"/>
          <w:sz w:val="20"/>
          <w:szCs w:val="20"/>
        </w:rPr>
      </w:pPr>
      <w:r w:rsidRPr="00C83057">
        <w:rPr>
          <w:rStyle w:val="textexposedshow"/>
          <w:rFonts w:ascii="Arial" w:hAnsi="Arial" w:cs="Arial"/>
          <w:color w:val="FF0000"/>
          <w:sz w:val="20"/>
          <w:szCs w:val="20"/>
        </w:rPr>
        <w:t>The challenge of this obstacle should not be dominated by the height. The challenge should be in the dog being able to balance on a narrow plank whilst moving at speed in a safe manner (that's why we have contact zones - to keep the obstacle performance as safe as possible)</w:t>
      </w:r>
      <w:r>
        <w:rPr>
          <w:rStyle w:val="textexposedshow"/>
          <w:rFonts w:ascii="Arial" w:hAnsi="Arial" w:cs="Arial"/>
          <w:color w:val="FF0000"/>
          <w:sz w:val="20"/>
          <w:szCs w:val="20"/>
        </w:rPr>
        <w:t>.</w:t>
      </w:r>
    </w:p>
    <w:p w14:paraId="589FA096" w14:textId="77777777" w:rsidR="00C83057" w:rsidRDefault="00C83057" w:rsidP="00CF6CE0">
      <w:pPr>
        <w:rPr>
          <w:rStyle w:val="textexposedshow"/>
          <w:rFonts w:ascii="Arial" w:hAnsi="Arial" w:cs="Arial"/>
          <w:color w:val="FF0000"/>
          <w:sz w:val="20"/>
          <w:szCs w:val="20"/>
        </w:rPr>
      </w:pPr>
    </w:p>
    <w:p w14:paraId="06627575" w14:textId="77777777" w:rsidR="00C83057" w:rsidRDefault="00C83057" w:rsidP="00CF6CE0">
      <w:pPr>
        <w:rPr>
          <w:rStyle w:val="textexposedshow"/>
          <w:rFonts w:ascii="Arial" w:hAnsi="Arial" w:cs="Arial"/>
          <w:color w:val="FF0000"/>
          <w:sz w:val="20"/>
          <w:szCs w:val="20"/>
        </w:rPr>
      </w:pPr>
      <w:r w:rsidRPr="00C83057">
        <w:rPr>
          <w:rStyle w:val="textexposedshow"/>
          <w:rFonts w:ascii="Arial" w:hAnsi="Arial" w:cs="Arial"/>
          <w:color w:val="FF0000"/>
          <w:sz w:val="20"/>
          <w:szCs w:val="20"/>
        </w:rPr>
        <w:t xml:space="preserve">With the increasing popularity of training running contacts and in general the increased speed at which dogs are currently moving over this obstacle reducing the height is one way to reduce the impact of errors on this obstacle. </w:t>
      </w:r>
    </w:p>
    <w:p w14:paraId="6F9646C0" w14:textId="77777777" w:rsidR="00C83057" w:rsidRDefault="00C83057" w:rsidP="00CF6CE0">
      <w:pPr>
        <w:rPr>
          <w:rStyle w:val="textexposedshow"/>
          <w:rFonts w:ascii="Arial" w:hAnsi="Arial" w:cs="Arial"/>
          <w:color w:val="FF0000"/>
          <w:sz w:val="20"/>
          <w:szCs w:val="20"/>
        </w:rPr>
      </w:pPr>
    </w:p>
    <w:p w14:paraId="72B0C002" w14:textId="14319021" w:rsidR="00CF6CE0" w:rsidRDefault="00C83057" w:rsidP="00CF6CE0">
      <w:pPr>
        <w:rPr>
          <w:rStyle w:val="textexposedshow"/>
          <w:rFonts w:ascii="Arial" w:hAnsi="Arial" w:cs="Arial"/>
          <w:color w:val="FF0000"/>
          <w:sz w:val="20"/>
          <w:szCs w:val="20"/>
        </w:rPr>
      </w:pPr>
      <w:r w:rsidRPr="00C83057">
        <w:rPr>
          <w:rStyle w:val="textexposedshow"/>
          <w:rFonts w:ascii="Arial" w:hAnsi="Arial" w:cs="Arial"/>
          <w:color w:val="FF0000"/>
          <w:sz w:val="20"/>
          <w:szCs w:val="20"/>
        </w:rPr>
        <w:t>This change for most modern manufactured dog walks would not be difficult as most dog</w:t>
      </w:r>
      <w:r w:rsidR="00FC3501">
        <w:rPr>
          <w:rStyle w:val="textexposedshow"/>
          <w:rFonts w:ascii="Arial" w:hAnsi="Arial" w:cs="Arial"/>
          <w:color w:val="FF0000"/>
          <w:sz w:val="20"/>
          <w:szCs w:val="20"/>
        </w:rPr>
        <w:t xml:space="preserve"> </w:t>
      </w:r>
      <w:r w:rsidRPr="00C83057">
        <w:rPr>
          <w:rStyle w:val="textexposedshow"/>
          <w:rFonts w:ascii="Arial" w:hAnsi="Arial" w:cs="Arial"/>
          <w:color w:val="FF0000"/>
          <w:sz w:val="20"/>
          <w:szCs w:val="20"/>
        </w:rPr>
        <w:t>walks are adjustable these days. Having this obstacle at 1m height is still a significant enough height challenge for dogs and doesn't require a major overhaul of equipment.</w:t>
      </w:r>
    </w:p>
    <w:p w14:paraId="4E4D0E9D" w14:textId="77777777" w:rsidR="00C83057" w:rsidRPr="00EF3A43" w:rsidRDefault="00C83057" w:rsidP="00CF6CE0">
      <w:pPr>
        <w:rPr>
          <w:rStyle w:val="textexposedshow"/>
          <w:rFonts w:ascii="Arial" w:hAnsi="Arial" w:cs="Arial"/>
          <w:color w:val="FF0000"/>
          <w:sz w:val="20"/>
          <w:szCs w:val="20"/>
        </w:rPr>
      </w:pPr>
    </w:p>
    <w:p w14:paraId="2F80FE7D" w14:textId="32FE8649" w:rsidR="00660BFB" w:rsidRPr="00EF3A43" w:rsidRDefault="00660BFB" w:rsidP="00660BFB">
      <w:pPr>
        <w:spacing w:before="144"/>
        <w:rPr>
          <w:rFonts w:ascii="Arial" w:hAnsi="Arial" w:cs="Arial"/>
          <w:b/>
          <w:bCs/>
          <w:color w:val="000000"/>
          <w:spacing w:val="6"/>
          <w:sz w:val="20"/>
          <w:szCs w:val="20"/>
        </w:rPr>
      </w:pPr>
      <w:r w:rsidRPr="00EF3A43">
        <w:rPr>
          <w:rFonts w:ascii="Arial" w:hAnsi="Arial" w:cs="Arial"/>
          <w:b/>
          <w:bCs/>
          <w:color w:val="000000"/>
          <w:spacing w:val="6"/>
          <w:sz w:val="20"/>
          <w:szCs w:val="20"/>
        </w:rPr>
        <w:t>6.</w:t>
      </w:r>
      <w:r w:rsidR="00C83057">
        <w:rPr>
          <w:rFonts w:ascii="Arial" w:hAnsi="Arial" w:cs="Arial"/>
          <w:b/>
          <w:bCs/>
          <w:color w:val="000000"/>
          <w:spacing w:val="6"/>
          <w:sz w:val="20"/>
          <w:szCs w:val="20"/>
        </w:rPr>
        <w:t>5</w:t>
      </w:r>
      <w:r w:rsidRPr="00EF3A43">
        <w:rPr>
          <w:rFonts w:ascii="Arial" w:hAnsi="Arial" w:cs="Arial"/>
          <w:b/>
          <w:bCs/>
          <w:color w:val="000000"/>
          <w:spacing w:val="6"/>
          <w:sz w:val="20"/>
          <w:szCs w:val="20"/>
        </w:rPr>
        <w:t xml:space="preserve"> </w:t>
      </w:r>
      <w:r w:rsidR="00BB6151">
        <w:rPr>
          <w:rFonts w:ascii="Arial" w:hAnsi="Arial" w:cs="Arial"/>
          <w:b/>
          <w:bCs/>
          <w:color w:val="000000"/>
          <w:spacing w:val="6"/>
          <w:sz w:val="20"/>
          <w:szCs w:val="20"/>
        </w:rPr>
        <w:t xml:space="preserve">        </w:t>
      </w:r>
      <w:r w:rsidRPr="00EF3A43">
        <w:rPr>
          <w:rFonts w:ascii="Arial" w:hAnsi="Arial" w:cs="Arial"/>
          <w:b/>
          <w:bCs/>
          <w:color w:val="000000"/>
          <w:spacing w:val="6"/>
          <w:sz w:val="20"/>
          <w:szCs w:val="20"/>
        </w:rPr>
        <w:t>H</w:t>
      </w:r>
      <w:r w:rsidR="00C83057">
        <w:rPr>
          <w:rFonts w:ascii="Arial" w:hAnsi="Arial" w:cs="Arial"/>
          <w:b/>
          <w:bCs/>
          <w:color w:val="000000"/>
          <w:spacing w:val="6"/>
          <w:sz w:val="20"/>
          <w:szCs w:val="20"/>
        </w:rPr>
        <w:t>urdles</w:t>
      </w:r>
    </w:p>
    <w:p w14:paraId="4F3297C2" w14:textId="77777777" w:rsidR="00C83057" w:rsidRDefault="00C83057" w:rsidP="00BB6151">
      <w:pPr>
        <w:pStyle w:val="Default"/>
        <w:ind w:left="851"/>
        <w:rPr>
          <w:sz w:val="20"/>
          <w:szCs w:val="20"/>
        </w:rPr>
      </w:pPr>
      <w:r w:rsidRPr="00C83057">
        <w:rPr>
          <w:sz w:val="20"/>
          <w:szCs w:val="20"/>
        </w:rPr>
        <w:t xml:space="preserve">Hurdles consist of two (2) uprights, which support a bar or other centre section. The base support projection from the side of the hurdle must be a maximum length of 300 mm. </w:t>
      </w:r>
    </w:p>
    <w:p w14:paraId="56F4B5FD" w14:textId="77777777" w:rsidR="00C83057" w:rsidRPr="00C83057" w:rsidRDefault="00C83057" w:rsidP="00BB6151">
      <w:pPr>
        <w:pStyle w:val="Default"/>
        <w:ind w:left="851"/>
        <w:rPr>
          <w:sz w:val="20"/>
          <w:szCs w:val="20"/>
        </w:rPr>
      </w:pPr>
    </w:p>
    <w:p w14:paraId="62F4D121" w14:textId="77777777" w:rsidR="00C83057" w:rsidRDefault="00C83057" w:rsidP="00BB6151">
      <w:pPr>
        <w:pStyle w:val="Default"/>
        <w:ind w:left="851"/>
        <w:rPr>
          <w:sz w:val="20"/>
          <w:szCs w:val="20"/>
        </w:rPr>
      </w:pPr>
      <w:r w:rsidRPr="00C83057">
        <w:rPr>
          <w:sz w:val="20"/>
          <w:szCs w:val="20"/>
        </w:rPr>
        <w:t xml:space="preserve">Hurdles are to be adjustable for each height category. The uprights, which may be winged, are to be a minimum of 1000 mm and a maximum of 1200mm high. The distance between the uprights is to be between </w:t>
      </w:r>
      <w:proofErr w:type="gramStart"/>
      <w:r w:rsidRPr="00C83057">
        <w:rPr>
          <w:sz w:val="20"/>
          <w:szCs w:val="20"/>
        </w:rPr>
        <w:t>1200 and 1500 mm.</w:t>
      </w:r>
      <w:proofErr w:type="gramEnd"/>
      <w:r w:rsidRPr="00C83057">
        <w:rPr>
          <w:sz w:val="20"/>
          <w:szCs w:val="20"/>
        </w:rPr>
        <w:t xml:space="preserve"> Bars are to be made of any material that is unlikely to injure if they are displaced. The bar is to be a between 30 to 50 mm in diameter, and be in contrasting colours in alternate sections. Nails or spikes are not to be used to support the bars. All centre sections of Hurdles, whether bar or other, must be able to be dislodged if hit hard enough in EITHER direction. </w:t>
      </w:r>
    </w:p>
    <w:p w14:paraId="7F7DB4DC" w14:textId="77777777" w:rsidR="00C83057" w:rsidRPr="00C83057" w:rsidRDefault="00C83057" w:rsidP="00BB6151">
      <w:pPr>
        <w:pStyle w:val="Default"/>
        <w:ind w:left="851"/>
        <w:rPr>
          <w:sz w:val="20"/>
          <w:szCs w:val="20"/>
        </w:rPr>
      </w:pPr>
    </w:p>
    <w:p w14:paraId="6507CF27" w14:textId="77777777" w:rsidR="00C83057" w:rsidRDefault="00C83057" w:rsidP="00BB6151">
      <w:pPr>
        <w:pStyle w:val="Default"/>
        <w:ind w:left="851"/>
        <w:rPr>
          <w:sz w:val="20"/>
          <w:szCs w:val="20"/>
        </w:rPr>
      </w:pPr>
      <w:r w:rsidRPr="00C83057">
        <w:rPr>
          <w:sz w:val="20"/>
          <w:szCs w:val="20"/>
        </w:rPr>
        <w:t xml:space="preserve">Hurdle cups are not to have sharp edges </w:t>
      </w:r>
    </w:p>
    <w:p w14:paraId="0030F48D" w14:textId="77777777" w:rsidR="00C83057" w:rsidRPr="00C83057" w:rsidRDefault="00C83057" w:rsidP="00BB6151">
      <w:pPr>
        <w:pStyle w:val="Default"/>
        <w:ind w:left="851"/>
        <w:rPr>
          <w:sz w:val="20"/>
          <w:szCs w:val="20"/>
        </w:rPr>
      </w:pPr>
    </w:p>
    <w:p w14:paraId="4C4B6248" w14:textId="71228582" w:rsidR="00660BFB" w:rsidRPr="008F0825" w:rsidRDefault="00C83057" w:rsidP="00BB6151">
      <w:pPr>
        <w:pStyle w:val="Default"/>
        <w:ind w:left="851"/>
        <w:rPr>
          <w:sz w:val="20"/>
          <w:szCs w:val="20"/>
        </w:rPr>
      </w:pPr>
      <w:r w:rsidRPr="00C83057">
        <w:rPr>
          <w:sz w:val="20"/>
          <w:szCs w:val="20"/>
        </w:rPr>
        <w:t xml:space="preserve">The other centre sections may consist of fill-in bars, crossed bars or a solid section of any construction e.g. brush fence, solid wall, pseudo brick wall etc. but must be able to be </w:t>
      </w:r>
      <w:r w:rsidRPr="008F0825">
        <w:rPr>
          <w:sz w:val="20"/>
          <w:szCs w:val="20"/>
        </w:rPr>
        <w:t>dislodged. The total width of the wing including the upright to be a maximum of 600mm.</w:t>
      </w:r>
    </w:p>
    <w:p w14:paraId="288687D2" w14:textId="77777777" w:rsidR="00DC3F44" w:rsidRPr="008F0825" w:rsidRDefault="00DC3F44" w:rsidP="00660BFB">
      <w:pPr>
        <w:ind w:left="720"/>
        <w:rPr>
          <w:rFonts w:ascii="Arial" w:hAnsi="Arial" w:cs="Arial"/>
          <w:color w:val="000000"/>
          <w:spacing w:val="-8"/>
          <w:sz w:val="20"/>
          <w:szCs w:val="20"/>
        </w:rPr>
      </w:pPr>
    </w:p>
    <w:p w14:paraId="22656739" w14:textId="48E54F46" w:rsidR="00660BFB" w:rsidRPr="008F0825" w:rsidRDefault="00660BFB" w:rsidP="000524C2">
      <w:pPr>
        <w:pStyle w:val="NormalWeb"/>
        <w:spacing w:before="0" w:beforeAutospacing="0" w:after="0" w:afterAutospacing="0"/>
        <w:rPr>
          <w:rFonts w:ascii="Arial" w:hAnsi="Arial" w:cs="Arial"/>
          <w:b/>
          <w:color w:val="0070C0"/>
          <w:sz w:val="20"/>
          <w:szCs w:val="20"/>
          <w:lang w:val="en-AU"/>
        </w:rPr>
      </w:pPr>
      <w:r w:rsidRPr="008F0825">
        <w:rPr>
          <w:rFonts w:ascii="Arial" w:hAnsi="Arial" w:cs="Arial"/>
          <w:b/>
          <w:color w:val="0070C0"/>
          <w:sz w:val="20"/>
          <w:szCs w:val="20"/>
          <w:lang w:val="en-AU"/>
        </w:rPr>
        <w:t>(WA) Proposed change 6.</w:t>
      </w:r>
      <w:r w:rsidR="00C83057" w:rsidRPr="008F0825">
        <w:rPr>
          <w:rFonts w:ascii="Arial" w:hAnsi="Arial" w:cs="Arial"/>
          <w:b/>
          <w:color w:val="0070C0"/>
          <w:sz w:val="20"/>
          <w:szCs w:val="20"/>
          <w:lang w:val="en-AU"/>
        </w:rPr>
        <w:t>5</w:t>
      </w:r>
      <w:r w:rsidR="00191E28">
        <w:rPr>
          <w:rFonts w:ascii="Arial" w:hAnsi="Arial" w:cs="Arial"/>
          <w:b/>
          <w:color w:val="0070C0"/>
          <w:sz w:val="20"/>
          <w:szCs w:val="20"/>
          <w:lang w:val="en-AU"/>
        </w:rPr>
        <w:t xml:space="preserve"> Hurdles</w:t>
      </w:r>
    </w:p>
    <w:p w14:paraId="28F67F4A" w14:textId="5A3A96B9" w:rsidR="00C83057" w:rsidRPr="00C83057" w:rsidRDefault="00C83057" w:rsidP="00C83057">
      <w:pPr>
        <w:spacing w:before="144"/>
        <w:rPr>
          <w:rFonts w:ascii="Arial" w:hAnsi="Arial" w:cs="Arial"/>
          <w:b/>
          <w:bCs/>
          <w:color w:val="0070C0"/>
          <w:spacing w:val="6"/>
          <w:sz w:val="20"/>
          <w:szCs w:val="20"/>
        </w:rPr>
      </w:pPr>
      <w:r w:rsidRPr="008F0825">
        <w:rPr>
          <w:rFonts w:ascii="Arial" w:hAnsi="Arial" w:cs="Arial"/>
          <w:b/>
          <w:bCs/>
          <w:color w:val="0070C0"/>
          <w:spacing w:val="6"/>
          <w:sz w:val="20"/>
          <w:szCs w:val="20"/>
        </w:rPr>
        <w:t xml:space="preserve">6.5 </w:t>
      </w:r>
      <w:r w:rsidR="00BB6151" w:rsidRPr="008F0825">
        <w:rPr>
          <w:rFonts w:ascii="Arial" w:hAnsi="Arial" w:cs="Arial"/>
          <w:b/>
          <w:bCs/>
          <w:color w:val="0070C0"/>
          <w:spacing w:val="6"/>
          <w:sz w:val="20"/>
          <w:szCs w:val="20"/>
        </w:rPr>
        <w:t xml:space="preserve">        </w:t>
      </w:r>
      <w:r w:rsidRPr="008F0825">
        <w:rPr>
          <w:rFonts w:ascii="Arial" w:hAnsi="Arial" w:cs="Arial"/>
          <w:b/>
          <w:bCs/>
          <w:color w:val="0070C0"/>
          <w:spacing w:val="6"/>
          <w:sz w:val="20"/>
          <w:szCs w:val="20"/>
        </w:rPr>
        <w:t>Hurdles</w:t>
      </w:r>
    </w:p>
    <w:p w14:paraId="137E0F87" w14:textId="77777777" w:rsidR="00C83057" w:rsidRPr="00C83057" w:rsidRDefault="00C83057" w:rsidP="00BB6151">
      <w:pPr>
        <w:pStyle w:val="Default"/>
        <w:ind w:left="851"/>
        <w:rPr>
          <w:color w:val="0070C0"/>
          <w:sz w:val="20"/>
          <w:szCs w:val="20"/>
        </w:rPr>
      </w:pPr>
      <w:r w:rsidRPr="00C83057">
        <w:rPr>
          <w:color w:val="0070C0"/>
          <w:sz w:val="20"/>
          <w:szCs w:val="20"/>
        </w:rPr>
        <w:t xml:space="preserve">Hurdles consist of two (2) uprights, which support a bar or other centre section. The base support projection from the side of the hurdle must be a maximum length of 300 mm. </w:t>
      </w:r>
    </w:p>
    <w:p w14:paraId="6626791E" w14:textId="77777777" w:rsidR="00C83057" w:rsidRPr="00C83057" w:rsidRDefault="00C83057" w:rsidP="00BB6151">
      <w:pPr>
        <w:pStyle w:val="Default"/>
        <w:ind w:left="851"/>
        <w:rPr>
          <w:color w:val="0070C0"/>
          <w:sz w:val="20"/>
          <w:szCs w:val="20"/>
        </w:rPr>
      </w:pPr>
    </w:p>
    <w:p w14:paraId="6D017440" w14:textId="77777777" w:rsidR="00C83057" w:rsidRPr="00C83057" w:rsidRDefault="00C83057" w:rsidP="00BB6151">
      <w:pPr>
        <w:pStyle w:val="Default"/>
        <w:ind w:left="851"/>
        <w:rPr>
          <w:color w:val="0070C0"/>
          <w:sz w:val="20"/>
          <w:szCs w:val="20"/>
        </w:rPr>
      </w:pPr>
      <w:r w:rsidRPr="00C83057">
        <w:rPr>
          <w:color w:val="0070C0"/>
          <w:sz w:val="20"/>
          <w:szCs w:val="20"/>
        </w:rPr>
        <w:t xml:space="preserve">Hurdles are to be adjustable for each height category. The uprights, which may be winged, are to be a minimum of 1000 mm and a maximum of 1200mm high. The distance between the uprights is to be between </w:t>
      </w:r>
      <w:proofErr w:type="gramStart"/>
      <w:r w:rsidRPr="00C83057">
        <w:rPr>
          <w:color w:val="0070C0"/>
          <w:sz w:val="20"/>
          <w:szCs w:val="20"/>
        </w:rPr>
        <w:t>1200 and 1500 mm.</w:t>
      </w:r>
      <w:proofErr w:type="gramEnd"/>
      <w:r w:rsidRPr="00C83057">
        <w:rPr>
          <w:color w:val="0070C0"/>
          <w:sz w:val="20"/>
          <w:szCs w:val="20"/>
        </w:rPr>
        <w:t xml:space="preserve"> Bars are to be made of any material that is unlikely to injure if they are displaced. The bar is to be a between 30 to 50 mm in diameter, and be in contrasting colours in alternate sections. Nails or spikes are not to be used to support the bars. All centre sections of Hurdles, whether bar or other, must be able to be dislodged if hit hard enough in EITHER direction. </w:t>
      </w:r>
    </w:p>
    <w:p w14:paraId="6BD59ADB" w14:textId="77777777" w:rsidR="00C83057" w:rsidRPr="00C83057" w:rsidRDefault="00C83057" w:rsidP="00BB6151">
      <w:pPr>
        <w:pStyle w:val="Default"/>
        <w:ind w:left="851"/>
        <w:rPr>
          <w:color w:val="0070C0"/>
          <w:sz w:val="20"/>
          <w:szCs w:val="20"/>
        </w:rPr>
      </w:pPr>
    </w:p>
    <w:p w14:paraId="7CA2BB11" w14:textId="1CEE8C24" w:rsidR="00C83057" w:rsidRPr="00C83057" w:rsidRDefault="00C83057" w:rsidP="00BB6151">
      <w:pPr>
        <w:pStyle w:val="Default"/>
        <w:ind w:left="851"/>
        <w:rPr>
          <w:color w:val="0070C0"/>
          <w:sz w:val="20"/>
          <w:szCs w:val="20"/>
        </w:rPr>
      </w:pPr>
      <w:r w:rsidRPr="00C83057">
        <w:rPr>
          <w:color w:val="0070C0"/>
          <w:sz w:val="20"/>
          <w:szCs w:val="20"/>
          <w:u w:val="single"/>
        </w:rPr>
        <w:t xml:space="preserve">The only hurdle cups that are </w:t>
      </w:r>
      <w:r w:rsidR="00FC3501">
        <w:rPr>
          <w:color w:val="0070C0"/>
          <w:sz w:val="20"/>
          <w:szCs w:val="20"/>
          <w:u w:val="single"/>
        </w:rPr>
        <w:t xml:space="preserve">to remain </w:t>
      </w:r>
      <w:r w:rsidRPr="00C83057">
        <w:rPr>
          <w:color w:val="0070C0"/>
          <w:sz w:val="20"/>
          <w:szCs w:val="20"/>
          <w:u w:val="single"/>
        </w:rPr>
        <w:t xml:space="preserve">on the jump uprights are the </w:t>
      </w:r>
      <w:r w:rsidR="007975A9">
        <w:rPr>
          <w:color w:val="0070C0"/>
          <w:sz w:val="20"/>
          <w:szCs w:val="20"/>
          <w:u w:val="single"/>
        </w:rPr>
        <w:t xml:space="preserve">cups for the </w:t>
      </w:r>
      <w:r w:rsidRPr="00C83057">
        <w:rPr>
          <w:color w:val="0070C0"/>
          <w:sz w:val="20"/>
          <w:szCs w:val="20"/>
          <w:u w:val="single"/>
        </w:rPr>
        <w:t>height being jumped, all other cups must be removed from the uprights.</w:t>
      </w:r>
      <w:r>
        <w:rPr>
          <w:color w:val="0070C0"/>
          <w:sz w:val="20"/>
          <w:szCs w:val="20"/>
        </w:rPr>
        <w:t xml:space="preserve"> </w:t>
      </w:r>
      <w:r w:rsidRPr="00C83057">
        <w:rPr>
          <w:color w:val="0070C0"/>
          <w:sz w:val="20"/>
          <w:szCs w:val="20"/>
        </w:rPr>
        <w:t xml:space="preserve">Hurdle cups are not to have sharp edges </w:t>
      </w:r>
    </w:p>
    <w:p w14:paraId="09EF7098" w14:textId="77777777" w:rsidR="00C83057" w:rsidRPr="00C83057" w:rsidRDefault="00C83057" w:rsidP="00BB6151">
      <w:pPr>
        <w:pStyle w:val="Default"/>
        <w:ind w:left="851"/>
        <w:rPr>
          <w:color w:val="0070C0"/>
          <w:sz w:val="20"/>
          <w:szCs w:val="20"/>
        </w:rPr>
      </w:pPr>
    </w:p>
    <w:p w14:paraId="41BF1C9C" w14:textId="77777777" w:rsidR="00C83057" w:rsidRPr="00C83057" w:rsidRDefault="00C83057" w:rsidP="00BB6151">
      <w:pPr>
        <w:pStyle w:val="Default"/>
        <w:ind w:left="851"/>
        <w:rPr>
          <w:color w:val="0070C0"/>
          <w:sz w:val="20"/>
          <w:szCs w:val="20"/>
        </w:rPr>
      </w:pPr>
      <w:r w:rsidRPr="00C83057">
        <w:rPr>
          <w:color w:val="0070C0"/>
          <w:sz w:val="20"/>
          <w:szCs w:val="20"/>
        </w:rPr>
        <w:t>The other centre sections may consist of fill-in bars, crossed bars or a solid section of any construction e.g. brush fence, solid wall, pseudo brick wall etc. but must be able to be dislodged. The total width of the wing including the upright to be a maximum of 600mm.</w:t>
      </w:r>
    </w:p>
    <w:p w14:paraId="68200071" w14:textId="77777777" w:rsidR="000524C2" w:rsidRPr="00EF3A43" w:rsidRDefault="000524C2" w:rsidP="000524C2">
      <w:pPr>
        <w:pStyle w:val="NormalWeb"/>
        <w:spacing w:before="0" w:beforeAutospacing="0" w:after="0" w:afterAutospacing="0"/>
        <w:rPr>
          <w:rFonts w:ascii="Arial" w:hAnsi="Arial" w:cs="Arial"/>
          <w:sz w:val="20"/>
          <w:szCs w:val="20"/>
          <w:highlight w:val="yellow"/>
          <w:lang w:val="en-AU"/>
        </w:rPr>
      </w:pPr>
    </w:p>
    <w:p w14:paraId="2EBDEAC2" w14:textId="38B59EA6" w:rsidR="00660BFB" w:rsidRPr="00C83057" w:rsidRDefault="00660BFB" w:rsidP="00660BFB">
      <w:pPr>
        <w:rPr>
          <w:rStyle w:val="textexposedshow"/>
          <w:rFonts w:ascii="Arial" w:hAnsi="Arial" w:cs="Arial"/>
          <w:b/>
          <w:color w:val="FF0000"/>
          <w:sz w:val="20"/>
          <w:szCs w:val="20"/>
        </w:rPr>
      </w:pPr>
      <w:r w:rsidRPr="00C83057">
        <w:rPr>
          <w:rFonts w:ascii="Arial" w:hAnsi="Arial" w:cs="Arial"/>
          <w:b/>
          <w:color w:val="FF0000"/>
          <w:sz w:val="20"/>
          <w:szCs w:val="20"/>
        </w:rPr>
        <w:t>(WA) Rational 6.</w:t>
      </w:r>
      <w:r w:rsidR="00C83057" w:rsidRPr="00C83057">
        <w:rPr>
          <w:rFonts w:ascii="Arial" w:hAnsi="Arial" w:cs="Arial"/>
          <w:b/>
          <w:color w:val="FF0000"/>
          <w:sz w:val="20"/>
          <w:szCs w:val="20"/>
        </w:rPr>
        <w:t>5</w:t>
      </w:r>
      <w:r w:rsidRPr="00C83057">
        <w:rPr>
          <w:rFonts w:ascii="Arial" w:hAnsi="Arial" w:cs="Arial"/>
          <w:b/>
          <w:color w:val="FF0000"/>
          <w:sz w:val="20"/>
          <w:szCs w:val="20"/>
        </w:rPr>
        <w:br/>
      </w:r>
    </w:p>
    <w:p w14:paraId="46E3EA0B" w14:textId="7ACB1FDE" w:rsidR="000524C2" w:rsidRDefault="00C83057" w:rsidP="000524C2">
      <w:pPr>
        <w:pStyle w:val="NormalWeb"/>
        <w:spacing w:before="0" w:beforeAutospacing="0" w:after="0" w:afterAutospacing="0"/>
        <w:rPr>
          <w:rFonts w:ascii="Arial" w:hAnsi="Arial" w:cs="Arial"/>
          <w:color w:val="FF0000"/>
          <w:sz w:val="20"/>
          <w:szCs w:val="20"/>
          <w:lang w:val="en-AU"/>
        </w:rPr>
      </w:pPr>
      <w:r>
        <w:rPr>
          <w:rFonts w:ascii="Arial" w:hAnsi="Arial" w:cs="Arial"/>
          <w:color w:val="FF0000"/>
          <w:sz w:val="20"/>
          <w:szCs w:val="20"/>
          <w:lang w:val="en-AU"/>
        </w:rPr>
        <w:t xml:space="preserve">Hurdle cups have the potential to cause injury to dogs slicing or wrapping </w:t>
      </w:r>
      <w:r w:rsidR="00191E28">
        <w:rPr>
          <w:rFonts w:ascii="Arial" w:hAnsi="Arial" w:cs="Arial"/>
          <w:color w:val="FF0000"/>
          <w:sz w:val="20"/>
          <w:szCs w:val="20"/>
          <w:lang w:val="en-AU"/>
        </w:rPr>
        <w:t>the</w:t>
      </w:r>
      <w:r>
        <w:rPr>
          <w:rFonts w:ascii="Arial" w:hAnsi="Arial" w:cs="Arial"/>
          <w:color w:val="FF0000"/>
          <w:sz w:val="20"/>
          <w:szCs w:val="20"/>
          <w:lang w:val="en-AU"/>
        </w:rPr>
        <w:t xml:space="preserve"> jump</w:t>
      </w:r>
      <w:r w:rsidR="00BB6151">
        <w:rPr>
          <w:rFonts w:ascii="Arial" w:hAnsi="Arial" w:cs="Arial"/>
          <w:color w:val="FF0000"/>
          <w:sz w:val="20"/>
          <w:szCs w:val="20"/>
          <w:lang w:val="en-AU"/>
        </w:rPr>
        <w:t>, the proposal is to remove all cups not required for the current height being jumped.</w:t>
      </w:r>
    </w:p>
    <w:p w14:paraId="10C01026" w14:textId="4776DE73" w:rsidR="00BB6151" w:rsidRDefault="00BB6151" w:rsidP="000524C2">
      <w:pPr>
        <w:pStyle w:val="NormalWeb"/>
        <w:spacing w:before="0" w:beforeAutospacing="0" w:after="0" w:afterAutospacing="0"/>
        <w:rPr>
          <w:rFonts w:ascii="Arial" w:hAnsi="Arial" w:cs="Arial"/>
          <w:color w:val="FF0000"/>
          <w:sz w:val="20"/>
          <w:szCs w:val="20"/>
          <w:lang w:val="en-AU"/>
        </w:rPr>
      </w:pPr>
      <w:r>
        <w:rPr>
          <w:rFonts w:ascii="Arial" w:hAnsi="Arial" w:cs="Arial"/>
          <w:color w:val="FF0000"/>
          <w:sz w:val="20"/>
          <w:szCs w:val="20"/>
          <w:lang w:val="en-AU"/>
        </w:rPr>
        <w:t>We acknowledge that this may add some time to height changes but the priority is the safety of the dogs.</w:t>
      </w:r>
    </w:p>
    <w:p w14:paraId="571CA2D7" w14:textId="77777777" w:rsidR="00191E28" w:rsidRPr="00EF3A43" w:rsidRDefault="00191E28" w:rsidP="000524C2">
      <w:pPr>
        <w:pStyle w:val="NormalWeb"/>
        <w:spacing w:before="0" w:beforeAutospacing="0" w:after="0" w:afterAutospacing="0"/>
        <w:rPr>
          <w:rFonts w:ascii="Arial" w:hAnsi="Arial" w:cs="Arial"/>
          <w:color w:val="FF0000"/>
          <w:sz w:val="20"/>
          <w:szCs w:val="20"/>
          <w:lang w:val="en-AU"/>
        </w:rPr>
      </w:pPr>
    </w:p>
    <w:p w14:paraId="5368D00C" w14:textId="77777777" w:rsidR="00341760" w:rsidRPr="00EF3A43" w:rsidRDefault="00341760" w:rsidP="00341760">
      <w:pPr>
        <w:spacing w:before="216" w:line="204" w:lineRule="auto"/>
        <w:rPr>
          <w:rFonts w:ascii="Arial" w:hAnsi="Arial" w:cs="Arial"/>
          <w:b/>
          <w:bCs/>
          <w:color w:val="000000"/>
          <w:spacing w:val="18"/>
          <w:sz w:val="20"/>
          <w:szCs w:val="20"/>
        </w:rPr>
      </w:pPr>
      <w:r w:rsidRPr="00EF3A43">
        <w:rPr>
          <w:rFonts w:ascii="Arial" w:hAnsi="Arial" w:cs="Arial"/>
          <w:b/>
          <w:bCs/>
          <w:color w:val="000000"/>
          <w:spacing w:val="18"/>
          <w:sz w:val="20"/>
          <w:szCs w:val="20"/>
        </w:rPr>
        <w:lastRenderedPageBreak/>
        <w:t>6.9</w:t>
      </w:r>
      <w:r w:rsidRPr="00EF3A43">
        <w:rPr>
          <w:rFonts w:ascii="Arial" w:hAnsi="Arial" w:cs="Arial"/>
          <w:b/>
          <w:bCs/>
          <w:color w:val="000000"/>
          <w:spacing w:val="18"/>
          <w:sz w:val="20"/>
          <w:szCs w:val="20"/>
        </w:rPr>
        <w:tab/>
      </w:r>
      <w:r w:rsidR="00493DDD" w:rsidRPr="00EF3A43">
        <w:rPr>
          <w:rFonts w:ascii="Arial" w:hAnsi="Arial" w:cs="Arial"/>
          <w:b/>
          <w:bCs/>
          <w:color w:val="000000"/>
          <w:spacing w:val="18"/>
          <w:sz w:val="20"/>
          <w:szCs w:val="20"/>
        </w:rPr>
        <w:t>Flexible Tunnel</w:t>
      </w:r>
    </w:p>
    <w:p w14:paraId="770250DF" w14:textId="026A27D5" w:rsidR="00493DDD" w:rsidRDefault="00493DDD" w:rsidP="00BB6151">
      <w:pPr>
        <w:pStyle w:val="NormalWeb"/>
        <w:spacing w:before="0" w:beforeAutospacing="0" w:after="0" w:afterAutospacing="0"/>
        <w:ind w:left="720"/>
        <w:rPr>
          <w:rFonts w:ascii="Arial" w:hAnsi="Arial" w:cs="Arial"/>
          <w:color w:val="000000"/>
          <w:spacing w:val="-6"/>
          <w:sz w:val="20"/>
          <w:szCs w:val="20"/>
          <w:lang w:val="en-AU" w:eastAsia="ar-SA"/>
        </w:rPr>
      </w:pPr>
      <w:r w:rsidRPr="00EF3A43">
        <w:rPr>
          <w:rFonts w:ascii="Arial" w:hAnsi="Arial" w:cs="Arial"/>
          <w:color w:val="000000"/>
          <w:spacing w:val="-6"/>
          <w:sz w:val="20"/>
          <w:szCs w:val="20"/>
          <w:lang w:val="en-AU" w:eastAsia="ar-SA"/>
        </w:rPr>
        <w:t xml:space="preserve">The Flexible Tunnel is an open opaque flexible concertina type tube. It is to measure approximately 600 mm inside diameter and be a minimum of </w:t>
      </w:r>
      <w:r w:rsidR="00BB6151">
        <w:rPr>
          <w:rFonts w:ascii="Arial" w:hAnsi="Arial" w:cs="Arial"/>
          <w:color w:val="000000"/>
          <w:spacing w:val="-6"/>
          <w:sz w:val="20"/>
          <w:szCs w:val="20"/>
          <w:lang w:val="en-AU" w:eastAsia="ar-SA"/>
        </w:rPr>
        <w:t>three</w:t>
      </w:r>
      <w:r w:rsidRPr="00EF3A43">
        <w:rPr>
          <w:rFonts w:ascii="Arial" w:hAnsi="Arial" w:cs="Arial"/>
          <w:color w:val="000000"/>
          <w:spacing w:val="-6"/>
          <w:sz w:val="20"/>
          <w:szCs w:val="20"/>
          <w:lang w:val="en-AU" w:eastAsia="ar-SA"/>
        </w:rPr>
        <w:t xml:space="preserve"> (</w:t>
      </w:r>
      <w:r w:rsidR="00BB6151">
        <w:rPr>
          <w:rFonts w:ascii="Arial" w:hAnsi="Arial" w:cs="Arial"/>
          <w:color w:val="000000"/>
          <w:spacing w:val="-6"/>
          <w:sz w:val="20"/>
          <w:szCs w:val="20"/>
          <w:lang w:val="en-AU" w:eastAsia="ar-SA"/>
        </w:rPr>
        <w:t>3</w:t>
      </w:r>
      <w:r w:rsidRPr="00EF3A43">
        <w:rPr>
          <w:rFonts w:ascii="Arial" w:hAnsi="Arial" w:cs="Arial"/>
          <w:color w:val="000000"/>
          <w:spacing w:val="-6"/>
          <w:sz w:val="20"/>
          <w:szCs w:val="20"/>
          <w:lang w:val="en-AU" w:eastAsia="ar-SA"/>
        </w:rPr>
        <w:t>) metres to a maximum of eight (8) metres long. The tunnel is to be flexible so that one bends can be shaped.</w:t>
      </w:r>
      <w:r w:rsidR="00BB6151">
        <w:rPr>
          <w:rFonts w:ascii="Arial" w:hAnsi="Arial" w:cs="Arial"/>
          <w:color w:val="000000"/>
          <w:spacing w:val="-6"/>
          <w:sz w:val="20"/>
          <w:szCs w:val="20"/>
          <w:lang w:val="en-AU" w:eastAsia="ar-SA"/>
        </w:rPr>
        <w:t xml:space="preserve"> </w:t>
      </w:r>
      <w:r w:rsidR="00BB6151" w:rsidRPr="00BB6151">
        <w:rPr>
          <w:rFonts w:ascii="Arial" w:hAnsi="Arial" w:cs="Arial"/>
          <w:color w:val="000000"/>
          <w:spacing w:val="-6"/>
          <w:sz w:val="20"/>
          <w:szCs w:val="20"/>
          <w:lang w:val="en-AU" w:eastAsia="ar-SA"/>
        </w:rPr>
        <w:t xml:space="preserve">If using a tunnel which is less than four (4) metres long it can only be set in a straight line. </w:t>
      </w:r>
      <w:r w:rsidRPr="00EF3A43">
        <w:rPr>
          <w:rFonts w:ascii="Arial" w:hAnsi="Arial" w:cs="Arial"/>
          <w:color w:val="000000"/>
          <w:spacing w:val="-6"/>
          <w:sz w:val="20"/>
          <w:szCs w:val="20"/>
          <w:lang w:val="en-AU" w:eastAsia="ar-SA"/>
        </w:rPr>
        <w:t xml:space="preserve"> It must be secured so that it will not move whilst in use.  </w:t>
      </w:r>
    </w:p>
    <w:p w14:paraId="35170DFD" w14:textId="77777777" w:rsidR="00BB6151" w:rsidRDefault="00BB6151" w:rsidP="00BB6151">
      <w:pPr>
        <w:pStyle w:val="NormalWeb"/>
        <w:spacing w:before="0" w:beforeAutospacing="0" w:after="0" w:afterAutospacing="0"/>
        <w:ind w:left="720"/>
        <w:rPr>
          <w:rFonts w:ascii="Arial" w:hAnsi="Arial" w:cs="Arial"/>
          <w:color w:val="000000"/>
          <w:spacing w:val="-6"/>
          <w:sz w:val="20"/>
          <w:szCs w:val="20"/>
          <w:lang w:val="en-AU" w:eastAsia="ar-SA"/>
        </w:rPr>
      </w:pPr>
    </w:p>
    <w:p w14:paraId="2CAB7476" w14:textId="62CD62D9" w:rsidR="00BB6151" w:rsidRPr="00EF3A43" w:rsidRDefault="00BB6151" w:rsidP="00BB6151">
      <w:pPr>
        <w:pStyle w:val="NormalWeb"/>
        <w:spacing w:before="0" w:beforeAutospacing="0" w:after="0" w:afterAutospacing="0"/>
        <w:ind w:left="720"/>
        <w:rPr>
          <w:rFonts w:ascii="Arial" w:hAnsi="Arial" w:cs="Arial"/>
          <w:color w:val="000000"/>
          <w:spacing w:val="-6"/>
          <w:sz w:val="20"/>
          <w:szCs w:val="20"/>
          <w:lang w:val="en-AU" w:eastAsia="ar-SA"/>
        </w:rPr>
      </w:pPr>
      <w:r>
        <w:rPr>
          <w:rFonts w:ascii="Arial" w:hAnsi="Arial" w:cs="Arial"/>
          <w:color w:val="000000"/>
          <w:spacing w:val="-6"/>
          <w:sz w:val="20"/>
          <w:szCs w:val="20"/>
          <w:lang w:val="en-AU" w:eastAsia="ar-SA"/>
        </w:rPr>
        <w:t>The securing method must not reduce or affect the height / shape of the tunnel.</w:t>
      </w:r>
    </w:p>
    <w:p w14:paraId="2EE56629" w14:textId="77777777" w:rsidR="00341760" w:rsidRPr="00EF3A43" w:rsidRDefault="00341760" w:rsidP="00341760">
      <w:pPr>
        <w:pStyle w:val="NormalWeb"/>
        <w:spacing w:before="0" w:beforeAutospacing="0" w:after="0" w:afterAutospacing="0"/>
        <w:rPr>
          <w:rFonts w:ascii="Arial" w:hAnsi="Arial" w:cs="Arial"/>
          <w:sz w:val="20"/>
          <w:szCs w:val="20"/>
          <w:lang w:val="en-AU"/>
        </w:rPr>
      </w:pPr>
    </w:p>
    <w:p w14:paraId="318D0325" w14:textId="59F8B3F5" w:rsidR="00341760" w:rsidRPr="00EF3A43" w:rsidRDefault="00341760" w:rsidP="00341760">
      <w:pPr>
        <w:pStyle w:val="NormalWeb"/>
        <w:spacing w:before="0" w:beforeAutospacing="0" w:after="0" w:afterAutospacing="0"/>
        <w:rPr>
          <w:rFonts w:ascii="Arial" w:hAnsi="Arial" w:cs="Arial"/>
          <w:b/>
          <w:sz w:val="20"/>
          <w:szCs w:val="20"/>
          <w:lang w:val="en-AU"/>
        </w:rPr>
      </w:pPr>
      <w:r w:rsidRPr="00EF3A43">
        <w:rPr>
          <w:rFonts w:ascii="Arial" w:hAnsi="Arial" w:cs="Arial"/>
          <w:b/>
          <w:color w:val="0070C0"/>
          <w:sz w:val="20"/>
          <w:szCs w:val="20"/>
          <w:lang w:val="en-AU"/>
        </w:rPr>
        <w:t>(WA) Proposed change 6.9</w:t>
      </w:r>
      <w:r w:rsidR="00191E28">
        <w:rPr>
          <w:rFonts w:ascii="Arial" w:hAnsi="Arial" w:cs="Arial"/>
          <w:b/>
          <w:color w:val="0070C0"/>
          <w:sz w:val="20"/>
          <w:szCs w:val="20"/>
          <w:lang w:val="en-AU"/>
        </w:rPr>
        <w:t xml:space="preserve"> Flexible Tunnel</w:t>
      </w:r>
    </w:p>
    <w:p w14:paraId="09BE6A87" w14:textId="77777777" w:rsidR="00341760" w:rsidRPr="00EF3A43" w:rsidRDefault="00341760" w:rsidP="00341760">
      <w:pPr>
        <w:spacing w:before="216" w:line="204" w:lineRule="auto"/>
        <w:rPr>
          <w:rFonts w:ascii="Arial" w:hAnsi="Arial" w:cs="Arial"/>
          <w:b/>
          <w:bCs/>
          <w:color w:val="0070C0"/>
          <w:spacing w:val="18"/>
          <w:sz w:val="20"/>
          <w:szCs w:val="20"/>
        </w:rPr>
      </w:pPr>
      <w:r w:rsidRPr="00EF3A43">
        <w:rPr>
          <w:rFonts w:ascii="Arial" w:hAnsi="Arial" w:cs="Arial"/>
          <w:b/>
          <w:bCs/>
          <w:color w:val="0070C0"/>
          <w:spacing w:val="18"/>
          <w:sz w:val="20"/>
          <w:szCs w:val="20"/>
        </w:rPr>
        <w:t>6.9</w:t>
      </w:r>
      <w:r w:rsidRPr="00EF3A43">
        <w:rPr>
          <w:rFonts w:ascii="Arial" w:hAnsi="Arial" w:cs="Arial"/>
          <w:b/>
          <w:bCs/>
          <w:color w:val="0070C0"/>
          <w:spacing w:val="18"/>
          <w:sz w:val="20"/>
          <w:szCs w:val="20"/>
        </w:rPr>
        <w:tab/>
      </w:r>
      <w:r w:rsidR="00493DDD" w:rsidRPr="00EF3A43">
        <w:rPr>
          <w:rFonts w:ascii="Arial" w:hAnsi="Arial" w:cs="Arial"/>
          <w:b/>
          <w:bCs/>
          <w:color w:val="0070C0"/>
          <w:spacing w:val="18"/>
          <w:sz w:val="20"/>
          <w:szCs w:val="20"/>
        </w:rPr>
        <w:t>Flexible Tunnel</w:t>
      </w:r>
    </w:p>
    <w:p w14:paraId="1D165D39" w14:textId="77777777" w:rsidR="00BB6151" w:rsidRDefault="00BB6151" w:rsidP="00BB6151">
      <w:pPr>
        <w:pStyle w:val="NormalWeb"/>
        <w:spacing w:before="0" w:beforeAutospacing="0" w:after="0" w:afterAutospacing="0"/>
        <w:ind w:left="720"/>
        <w:rPr>
          <w:rFonts w:ascii="Arial" w:hAnsi="Arial" w:cs="Arial"/>
          <w:color w:val="0070C0"/>
          <w:spacing w:val="-6"/>
          <w:sz w:val="20"/>
          <w:szCs w:val="20"/>
          <w:lang w:val="en-AU" w:eastAsia="ar-SA"/>
        </w:rPr>
      </w:pPr>
      <w:r w:rsidRPr="00BB6151">
        <w:rPr>
          <w:rFonts w:ascii="Arial" w:hAnsi="Arial" w:cs="Arial"/>
          <w:color w:val="0070C0"/>
          <w:spacing w:val="-6"/>
          <w:sz w:val="20"/>
          <w:szCs w:val="20"/>
          <w:lang w:val="en-AU" w:eastAsia="ar-SA"/>
        </w:rPr>
        <w:t xml:space="preserve">The Flexible Tunnel is an open opaque flexible concertina type tube. It is to measure approximately 600 mm inside diameter and be a minimum of three (3) metres to a maximum of eight (8) metres long. The tunnel is to be flexible so that one bends can be shaped. If using a tunnel which is less than four (4) metres long it can only be set in a straight line.  It must be secured so that it will not move whilst in use.  </w:t>
      </w:r>
    </w:p>
    <w:p w14:paraId="512F742E" w14:textId="77777777" w:rsidR="00BB6151" w:rsidRPr="00BB6151" w:rsidRDefault="00BB6151" w:rsidP="00BB6151">
      <w:pPr>
        <w:pStyle w:val="NormalWeb"/>
        <w:spacing w:before="0" w:beforeAutospacing="0" w:after="0" w:afterAutospacing="0"/>
        <w:ind w:left="720"/>
        <w:rPr>
          <w:rFonts w:ascii="Arial" w:hAnsi="Arial" w:cs="Arial"/>
          <w:color w:val="0070C0"/>
          <w:spacing w:val="-6"/>
          <w:sz w:val="20"/>
          <w:szCs w:val="20"/>
          <w:lang w:val="en-AU" w:eastAsia="ar-SA"/>
        </w:rPr>
      </w:pPr>
    </w:p>
    <w:p w14:paraId="7E0311F8" w14:textId="2BC0E566" w:rsidR="00BB6151" w:rsidRPr="00BB6151" w:rsidRDefault="00BB6151" w:rsidP="00BB6151">
      <w:pPr>
        <w:pStyle w:val="NormalWeb"/>
        <w:spacing w:before="0" w:beforeAutospacing="0" w:after="0" w:afterAutospacing="0"/>
        <w:ind w:left="720"/>
        <w:rPr>
          <w:rFonts w:ascii="Arial" w:hAnsi="Arial" w:cs="Arial"/>
          <w:color w:val="0070C0"/>
          <w:spacing w:val="-6"/>
          <w:sz w:val="20"/>
          <w:szCs w:val="20"/>
          <w:lang w:val="en-AU" w:eastAsia="ar-SA"/>
        </w:rPr>
      </w:pPr>
      <w:r w:rsidRPr="00BB6151">
        <w:rPr>
          <w:rFonts w:ascii="Arial" w:hAnsi="Arial" w:cs="Arial"/>
          <w:color w:val="0070C0"/>
          <w:spacing w:val="-6"/>
          <w:sz w:val="20"/>
          <w:szCs w:val="20"/>
          <w:lang w:val="en-AU" w:eastAsia="ar-SA"/>
        </w:rPr>
        <w:t>The securing method must not reduce or affect the height / shape of the tunnel.</w:t>
      </w:r>
      <w:r>
        <w:rPr>
          <w:rFonts w:ascii="Arial" w:hAnsi="Arial" w:cs="Arial"/>
          <w:color w:val="0070C0"/>
          <w:spacing w:val="-6"/>
          <w:sz w:val="20"/>
          <w:szCs w:val="20"/>
          <w:lang w:val="en-AU" w:eastAsia="ar-SA"/>
        </w:rPr>
        <w:t xml:space="preserve"> </w:t>
      </w:r>
      <w:r w:rsidRPr="00BB6151">
        <w:rPr>
          <w:rFonts w:ascii="Arial" w:hAnsi="Arial" w:cs="Arial"/>
          <w:color w:val="0070C0"/>
          <w:spacing w:val="-6"/>
          <w:sz w:val="20"/>
          <w:szCs w:val="20"/>
          <w:u w:val="single"/>
          <w:lang w:val="en-AU" w:eastAsia="ar-SA"/>
        </w:rPr>
        <w:t>A re</w:t>
      </w:r>
      <w:r>
        <w:rPr>
          <w:rFonts w:ascii="Arial" w:hAnsi="Arial" w:cs="Arial"/>
          <w:color w:val="0070C0"/>
          <w:spacing w:val="-6"/>
          <w:sz w:val="20"/>
          <w:szCs w:val="20"/>
          <w:u w:val="single"/>
          <w:lang w:val="en-AU" w:eastAsia="ar-SA"/>
        </w:rPr>
        <w:t xml:space="preserve">commended number of tunnel bags is one bag per metre length of the tunnel plus one set. e.g. a </w:t>
      </w:r>
      <w:r w:rsidR="007975A9">
        <w:rPr>
          <w:rFonts w:ascii="Arial" w:hAnsi="Arial" w:cs="Arial"/>
          <w:color w:val="0070C0"/>
          <w:spacing w:val="-6"/>
          <w:sz w:val="20"/>
          <w:szCs w:val="20"/>
          <w:u w:val="single"/>
          <w:lang w:val="en-AU" w:eastAsia="ar-SA"/>
        </w:rPr>
        <w:t>five-metre</w:t>
      </w:r>
      <w:r>
        <w:rPr>
          <w:rFonts w:ascii="Arial" w:hAnsi="Arial" w:cs="Arial"/>
          <w:color w:val="0070C0"/>
          <w:spacing w:val="-6"/>
          <w:sz w:val="20"/>
          <w:szCs w:val="20"/>
          <w:u w:val="single"/>
          <w:lang w:val="en-AU" w:eastAsia="ar-SA"/>
        </w:rPr>
        <w:t xml:space="preserve"> tunnel would have five sets of bags plus one set, so six sets of bags for a </w:t>
      </w:r>
      <w:r w:rsidR="007975A9">
        <w:rPr>
          <w:rFonts w:ascii="Arial" w:hAnsi="Arial" w:cs="Arial"/>
          <w:color w:val="0070C0"/>
          <w:spacing w:val="-6"/>
          <w:sz w:val="20"/>
          <w:szCs w:val="20"/>
          <w:u w:val="single"/>
          <w:lang w:val="en-AU" w:eastAsia="ar-SA"/>
        </w:rPr>
        <w:t>five-metre</w:t>
      </w:r>
      <w:r>
        <w:rPr>
          <w:rFonts w:ascii="Arial" w:hAnsi="Arial" w:cs="Arial"/>
          <w:color w:val="0070C0"/>
          <w:spacing w:val="-6"/>
          <w:sz w:val="20"/>
          <w:szCs w:val="20"/>
          <w:u w:val="single"/>
          <w:lang w:val="en-AU" w:eastAsia="ar-SA"/>
        </w:rPr>
        <w:t xml:space="preserve"> tunnel.</w:t>
      </w:r>
    </w:p>
    <w:p w14:paraId="6909667A" w14:textId="55399502" w:rsidR="00493DDD" w:rsidRPr="00EF3A43" w:rsidRDefault="00493DDD" w:rsidP="00493DDD">
      <w:pPr>
        <w:ind w:left="720" w:right="144"/>
        <w:rPr>
          <w:rFonts w:ascii="Arial" w:hAnsi="Arial" w:cs="Arial"/>
          <w:color w:val="0070C0"/>
          <w:spacing w:val="-6"/>
          <w:sz w:val="20"/>
          <w:szCs w:val="20"/>
          <w:u w:val="single"/>
        </w:rPr>
      </w:pPr>
    </w:p>
    <w:p w14:paraId="28AD4152" w14:textId="77777777" w:rsidR="00341760" w:rsidRPr="00EF3A43" w:rsidRDefault="00341760" w:rsidP="000524C2">
      <w:pPr>
        <w:rPr>
          <w:rFonts w:ascii="Arial" w:hAnsi="Arial" w:cs="Arial"/>
          <w:sz w:val="20"/>
          <w:szCs w:val="20"/>
        </w:rPr>
      </w:pPr>
    </w:p>
    <w:p w14:paraId="19AFA8F4" w14:textId="32F313B3" w:rsidR="00341760" w:rsidRPr="00EF3A43" w:rsidRDefault="00341760" w:rsidP="00341760">
      <w:pPr>
        <w:rPr>
          <w:rStyle w:val="textexposedshow"/>
          <w:rFonts w:ascii="Arial" w:hAnsi="Arial" w:cs="Arial"/>
          <w:b/>
          <w:color w:val="FF0000"/>
          <w:sz w:val="20"/>
          <w:szCs w:val="20"/>
        </w:rPr>
      </w:pPr>
      <w:r w:rsidRPr="00EF3A43">
        <w:rPr>
          <w:rFonts w:ascii="Arial" w:hAnsi="Arial" w:cs="Arial"/>
          <w:b/>
          <w:color w:val="FF0000"/>
          <w:sz w:val="20"/>
          <w:szCs w:val="20"/>
        </w:rPr>
        <w:t>(WA) Rational 6.9</w:t>
      </w:r>
      <w:r w:rsidR="00191E28">
        <w:rPr>
          <w:rFonts w:ascii="Arial" w:hAnsi="Arial" w:cs="Arial"/>
          <w:b/>
          <w:color w:val="FF0000"/>
          <w:sz w:val="20"/>
          <w:szCs w:val="20"/>
        </w:rPr>
        <w:t xml:space="preserve"> Flexible Tunnel</w:t>
      </w:r>
      <w:r w:rsidRPr="00EF3A43">
        <w:rPr>
          <w:rFonts w:ascii="Arial" w:hAnsi="Arial" w:cs="Arial"/>
          <w:b/>
          <w:color w:val="FF0000"/>
          <w:sz w:val="20"/>
          <w:szCs w:val="20"/>
        </w:rPr>
        <w:br/>
      </w:r>
    </w:p>
    <w:p w14:paraId="02F15B08" w14:textId="1F332BB2" w:rsidR="00BA18B1" w:rsidRPr="00EF3A43" w:rsidRDefault="00BB6151" w:rsidP="000524C2">
      <w:pPr>
        <w:rPr>
          <w:rStyle w:val="textexposedshow"/>
          <w:rFonts w:ascii="Arial" w:hAnsi="Arial" w:cs="Arial"/>
          <w:color w:val="FF0000"/>
          <w:sz w:val="20"/>
          <w:szCs w:val="20"/>
        </w:rPr>
      </w:pPr>
      <w:r>
        <w:rPr>
          <w:rStyle w:val="textexposedshow"/>
          <w:rFonts w:ascii="Arial" w:hAnsi="Arial" w:cs="Arial"/>
          <w:color w:val="FF0000"/>
          <w:sz w:val="20"/>
          <w:szCs w:val="20"/>
        </w:rPr>
        <w:t>The recommendation for calculating how many bags per tunnel is to ensure the safe anchoring of the tunnel while it is being performed at speed.</w:t>
      </w:r>
    </w:p>
    <w:p w14:paraId="003DF2D7" w14:textId="77777777" w:rsidR="00493DDD" w:rsidRPr="00EF3A43" w:rsidRDefault="00493DDD" w:rsidP="000524C2">
      <w:pPr>
        <w:rPr>
          <w:rStyle w:val="textexposedshow"/>
          <w:color w:val="FF0000"/>
        </w:rPr>
      </w:pPr>
    </w:p>
    <w:p w14:paraId="6399C6AC" w14:textId="77777777" w:rsidR="000705E4" w:rsidRPr="00EF3A43" w:rsidRDefault="000705E4" w:rsidP="000705E4">
      <w:pPr>
        <w:pStyle w:val="NormalWeb"/>
        <w:spacing w:before="0" w:beforeAutospacing="0" w:after="0" w:afterAutospacing="0"/>
        <w:rPr>
          <w:rFonts w:ascii="Arial" w:hAnsi="Arial" w:cs="Arial"/>
          <w:sz w:val="20"/>
          <w:szCs w:val="20"/>
          <w:lang w:val="en-AU"/>
        </w:rPr>
      </w:pPr>
      <w:r w:rsidRPr="00EF3A43">
        <w:rPr>
          <w:rFonts w:ascii="Arial" w:hAnsi="Arial" w:cs="Arial"/>
          <w:b/>
          <w:sz w:val="20"/>
          <w:szCs w:val="20"/>
          <w:lang w:val="en-AU"/>
        </w:rPr>
        <w:t>Section 7. Handler Requirements</w:t>
      </w:r>
    </w:p>
    <w:p w14:paraId="7715D70C" w14:textId="77777777" w:rsidR="00E958CD" w:rsidRDefault="00E958CD" w:rsidP="00E958CD">
      <w:pPr>
        <w:pStyle w:val="Default"/>
        <w:ind w:left="720" w:hanging="720"/>
        <w:rPr>
          <w:b/>
          <w:bCs/>
          <w:sz w:val="20"/>
          <w:szCs w:val="20"/>
        </w:rPr>
      </w:pPr>
    </w:p>
    <w:p w14:paraId="6F077231" w14:textId="76A6C664" w:rsidR="00AB77C8" w:rsidRPr="00AB77C8" w:rsidRDefault="00E958CD" w:rsidP="00E958CD">
      <w:pPr>
        <w:pStyle w:val="Default"/>
        <w:ind w:left="720" w:hanging="720"/>
        <w:rPr>
          <w:spacing w:val="-8"/>
          <w:sz w:val="20"/>
          <w:szCs w:val="20"/>
        </w:rPr>
      </w:pPr>
      <w:r w:rsidRPr="00E958CD">
        <w:rPr>
          <w:b/>
          <w:bCs/>
          <w:sz w:val="20"/>
          <w:szCs w:val="20"/>
        </w:rPr>
        <w:t>7.2</w:t>
      </w:r>
      <w:r>
        <w:rPr>
          <w:sz w:val="20"/>
          <w:szCs w:val="20"/>
        </w:rPr>
        <w:tab/>
      </w:r>
      <w:r w:rsidR="00AB77C8" w:rsidRPr="00AB77C8">
        <w:rPr>
          <w:sz w:val="20"/>
          <w:szCs w:val="20"/>
        </w:rPr>
        <w:t xml:space="preserve">On the Steward's call of the dog's catalogue number, the Handler will enter the ring via </w:t>
      </w:r>
      <w:r w:rsidR="00AB77C8">
        <w:rPr>
          <w:sz w:val="20"/>
          <w:szCs w:val="20"/>
        </w:rPr>
        <w:t>the en</w:t>
      </w:r>
      <w:r w:rsidR="00AB77C8" w:rsidRPr="00AB77C8">
        <w:rPr>
          <w:sz w:val="20"/>
          <w:szCs w:val="20"/>
        </w:rPr>
        <w:t xml:space="preserve">try point, with the dog on lead either carried or walked and follow the Steward's and/or Judge's instructions. The lead and harness or head collar must be removed, the </w:t>
      </w:r>
      <w:r w:rsidR="00AB77C8" w:rsidRPr="00AB77C8">
        <w:rPr>
          <w:color w:val="auto"/>
          <w:sz w:val="20"/>
          <w:szCs w:val="20"/>
        </w:rPr>
        <w:t>collar may be removed and all items handed to a Steward or may be placed on the ground behind or in a provided nearby receptacle. The steward will remove items after the dog/handler team commences their run.</w:t>
      </w:r>
    </w:p>
    <w:p w14:paraId="0BB4C321" w14:textId="77777777" w:rsidR="00AB77C8" w:rsidRPr="00EF3A43" w:rsidRDefault="00AB77C8" w:rsidP="00AB77C8">
      <w:pPr>
        <w:rPr>
          <w:rFonts w:ascii="Arial" w:hAnsi="Arial" w:cs="Arial"/>
          <w:sz w:val="20"/>
          <w:szCs w:val="20"/>
        </w:rPr>
      </w:pPr>
    </w:p>
    <w:p w14:paraId="30AE903F" w14:textId="760B5C84" w:rsidR="00AB77C8" w:rsidRPr="00EF3A43" w:rsidRDefault="00AB77C8" w:rsidP="00AB77C8">
      <w:pPr>
        <w:pStyle w:val="NormalWeb"/>
        <w:spacing w:before="0" w:beforeAutospacing="0" w:after="0" w:afterAutospacing="0"/>
        <w:rPr>
          <w:rFonts w:ascii="Arial" w:hAnsi="Arial" w:cs="Arial"/>
          <w:b/>
          <w:sz w:val="20"/>
          <w:szCs w:val="20"/>
          <w:lang w:val="en-AU"/>
        </w:rPr>
      </w:pPr>
      <w:r w:rsidRPr="00EF3A43">
        <w:rPr>
          <w:rFonts w:ascii="Arial" w:hAnsi="Arial" w:cs="Arial"/>
          <w:b/>
          <w:color w:val="0070C0"/>
          <w:sz w:val="20"/>
          <w:szCs w:val="20"/>
          <w:lang w:val="en-AU"/>
        </w:rPr>
        <w:t>(WA) Proposed change 7.2</w:t>
      </w:r>
      <w:r w:rsidR="00191E28">
        <w:rPr>
          <w:rFonts w:ascii="Arial" w:hAnsi="Arial" w:cs="Arial"/>
          <w:b/>
          <w:color w:val="0070C0"/>
          <w:sz w:val="20"/>
          <w:szCs w:val="20"/>
          <w:lang w:val="en-AU"/>
        </w:rPr>
        <w:t xml:space="preserve"> Handler Requirements</w:t>
      </w:r>
    </w:p>
    <w:p w14:paraId="276328CF" w14:textId="77777777" w:rsidR="00E958CD" w:rsidRPr="00E958CD" w:rsidRDefault="00E958CD" w:rsidP="00E958CD">
      <w:pPr>
        <w:pStyle w:val="Default"/>
        <w:ind w:left="720" w:hanging="720"/>
        <w:rPr>
          <w:b/>
          <w:bCs/>
          <w:color w:val="0070C0"/>
          <w:sz w:val="20"/>
          <w:szCs w:val="20"/>
        </w:rPr>
      </w:pPr>
    </w:p>
    <w:p w14:paraId="0BB4E54D" w14:textId="25E6403B" w:rsidR="00E958CD" w:rsidRPr="00E958CD" w:rsidRDefault="00E958CD" w:rsidP="00E958CD">
      <w:pPr>
        <w:pStyle w:val="Default"/>
        <w:ind w:left="720" w:hanging="720"/>
        <w:rPr>
          <w:color w:val="0070C0"/>
          <w:spacing w:val="-8"/>
          <w:sz w:val="20"/>
          <w:szCs w:val="20"/>
          <w:u w:val="single"/>
        </w:rPr>
      </w:pPr>
      <w:r w:rsidRPr="00E958CD">
        <w:rPr>
          <w:b/>
          <w:bCs/>
          <w:color w:val="0070C0"/>
          <w:sz w:val="20"/>
          <w:szCs w:val="20"/>
        </w:rPr>
        <w:t>7.2</w:t>
      </w:r>
      <w:r w:rsidRPr="00E958CD">
        <w:rPr>
          <w:color w:val="0070C0"/>
          <w:sz w:val="20"/>
          <w:szCs w:val="20"/>
        </w:rPr>
        <w:tab/>
        <w:t xml:space="preserve">On the Steward's call of the dog's catalogue number, the Handler will enter the ring via the entry point, with the dog on lead either carried or walked and follow the Steward's and/or Judge's instructions. The lead and harness or head collar must be removed, the collar may be removed and all items </w:t>
      </w:r>
      <w:r w:rsidRPr="00E958CD">
        <w:rPr>
          <w:color w:val="0070C0"/>
          <w:sz w:val="20"/>
          <w:szCs w:val="20"/>
          <w:u w:val="single"/>
        </w:rPr>
        <w:t>may be</w:t>
      </w:r>
      <w:r>
        <w:rPr>
          <w:color w:val="0070C0"/>
          <w:sz w:val="20"/>
          <w:szCs w:val="20"/>
        </w:rPr>
        <w:t xml:space="preserve"> </w:t>
      </w:r>
      <w:r w:rsidRPr="00E958CD">
        <w:rPr>
          <w:color w:val="0070C0"/>
          <w:sz w:val="20"/>
          <w:szCs w:val="20"/>
        </w:rPr>
        <w:t>handed to a Steward or may be placed on the ground behind or in a provided nearby receptacle. The steward will remove items after the dog/handler team commences their run.</w:t>
      </w:r>
      <w:r>
        <w:rPr>
          <w:color w:val="0070C0"/>
          <w:sz w:val="20"/>
          <w:szCs w:val="20"/>
        </w:rPr>
        <w:t xml:space="preserve"> </w:t>
      </w:r>
      <w:r>
        <w:rPr>
          <w:color w:val="0070C0"/>
          <w:sz w:val="20"/>
          <w:szCs w:val="20"/>
          <w:u w:val="single"/>
        </w:rPr>
        <w:t xml:space="preserve">Alternatively, </w:t>
      </w:r>
      <w:r w:rsidR="00FC3501">
        <w:rPr>
          <w:color w:val="0070C0"/>
          <w:sz w:val="20"/>
          <w:szCs w:val="20"/>
          <w:u w:val="single"/>
        </w:rPr>
        <w:t xml:space="preserve">the handler </w:t>
      </w:r>
      <w:r>
        <w:rPr>
          <w:color w:val="0070C0"/>
          <w:sz w:val="20"/>
          <w:szCs w:val="20"/>
          <w:u w:val="single"/>
        </w:rPr>
        <w:t>may either place the le</w:t>
      </w:r>
      <w:r w:rsidR="00FC3501">
        <w:rPr>
          <w:color w:val="0070C0"/>
          <w:sz w:val="20"/>
          <w:szCs w:val="20"/>
          <w:u w:val="single"/>
        </w:rPr>
        <w:t>a</w:t>
      </w:r>
      <w:r>
        <w:rPr>
          <w:color w:val="0070C0"/>
          <w:sz w:val="20"/>
          <w:szCs w:val="20"/>
          <w:u w:val="single"/>
        </w:rPr>
        <w:t xml:space="preserve">d/collar in a pocket whilst running the course or wear it on them (e.g. clipped around their waist like a belt). If any of these items fall to the ground or the dog grabs the lead while running the course this will result in a </w:t>
      </w:r>
      <w:r w:rsidR="00FC3501">
        <w:rPr>
          <w:color w:val="0070C0"/>
          <w:sz w:val="20"/>
          <w:szCs w:val="20"/>
          <w:u w:val="single"/>
        </w:rPr>
        <w:t>disqualification</w:t>
      </w:r>
      <w:r>
        <w:rPr>
          <w:color w:val="0070C0"/>
          <w:sz w:val="20"/>
          <w:szCs w:val="20"/>
          <w:u w:val="single"/>
        </w:rPr>
        <w:t xml:space="preserve">. The lead/collar must be inaudible and if </w:t>
      </w:r>
      <w:r w:rsidR="007975A9">
        <w:rPr>
          <w:color w:val="0070C0"/>
          <w:sz w:val="20"/>
          <w:szCs w:val="20"/>
          <w:u w:val="single"/>
        </w:rPr>
        <w:t>not,</w:t>
      </w:r>
      <w:r>
        <w:rPr>
          <w:color w:val="0070C0"/>
          <w:sz w:val="20"/>
          <w:szCs w:val="20"/>
          <w:u w:val="single"/>
        </w:rPr>
        <w:t xml:space="preserve"> this will result in a </w:t>
      </w:r>
      <w:r w:rsidR="00FC3501">
        <w:rPr>
          <w:color w:val="0070C0"/>
          <w:sz w:val="20"/>
          <w:szCs w:val="20"/>
          <w:u w:val="single"/>
        </w:rPr>
        <w:t>disqualification</w:t>
      </w:r>
      <w:r>
        <w:rPr>
          <w:color w:val="0070C0"/>
          <w:sz w:val="20"/>
          <w:szCs w:val="20"/>
          <w:u w:val="single"/>
        </w:rPr>
        <w:t>.</w:t>
      </w:r>
    </w:p>
    <w:p w14:paraId="491E5471" w14:textId="714FA423" w:rsidR="00AB77C8" w:rsidRPr="00EF3A43" w:rsidRDefault="00AB77C8" w:rsidP="00AB77C8">
      <w:pPr>
        <w:suppressAutoHyphens w:val="0"/>
        <w:spacing w:before="100" w:beforeAutospacing="1" w:after="100" w:afterAutospacing="1"/>
        <w:rPr>
          <w:rFonts w:ascii="Times New Roman" w:hAnsi="Times New Roman" w:cs="Times New Roman"/>
          <w:sz w:val="24"/>
          <w:szCs w:val="24"/>
          <w:lang w:eastAsia="en-US"/>
        </w:rPr>
      </w:pPr>
      <w:r w:rsidRPr="00EF3A43">
        <w:rPr>
          <w:rFonts w:ascii="Arial" w:hAnsi="Arial" w:cs="Arial"/>
          <w:b/>
          <w:color w:val="FF0000"/>
          <w:sz w:val="20"/>
          <w:szCs w:val="20"/>
        </w:rPr>
        <w:t>(WA) Rational 7.2</w:t>
      </w:r>
      <w:r w:rsidR="00191E28">
        <w:rPr>
          <w:rFonts w:ascii="Arial" w:hAnsi="Arial" w:cs="Arial"/>
          <w:b/>
          <w:color w:val="FF0000"/>
          <w:sz w:val="20"/>
          <w:szCs w:val="20"/>
        </w:rPr>
        <w:t xml:space="preserve"> Handler Requirements</w:t>
      </w:r>
    </w:p>
    <w:p w14:paraId="25A611D9" w14:textId="49EBEE73" w:rsidR="00AB77C8" w:rsidRPr="00EF3A43" w:rsidRDefault="00E958CD" w:rsidP="00E958CD">
      <w:pPr>
        <w:pStyle w:val="NormalWeb"/>
        <w:rPr>
          <w:rFonts w:ascii="Arial" w:hAnsi="Arial" w:cs="Arial"/>
          <w:sz w:val="20"/>
          <w:szCs w:val="20"/>
          <w:lang w:val="en-AU"/>
        </w:rPr>
      </w:pPr>
      <w:r>
        <w:rPr>
          <w:rStyle w:val="textexposedshow"/>
          <w:rFonts w:ascii="Arial" w:hAnsi="Arial" w:cs="Arial"/>
          <w:color w:val="FF0000"/>
          <w:sz w:val="20"/>
          <w:szCs w:val="20"/>
          <w:lang w:val="en-AU" w:eastAsia="ar-SA"/>
        </w:rPr>
        <w:t>Propose to provide flexibility for clubs and competitors and incorporate the temporary Covid rule into the existing rule.</w:t>
      </w:r>
      <w:r w:rsidR="007975A9">
        <w:rPr>
          <w:rStyle w:val="textexposedshow"/>
          <w:rFonts w:ascii="Arial" w:hAnsi="Arial" w:cs="Arial"/>
          <w:color w:val="FF0000"/>
          <w:sz w:val="20"/>
          <w:szCs w:val="20"/>
          <w:lang w:val="en-AU" w:eastAsia="ar-SA"/>
        </w:rPr>
        <w:t xml:space="preserve"> There is difficulty for clubs to provide enough stewards for an event.</w:t>
      </w:r>
    </w:p>
    <w:p w14:paraId="2A2D314C" w14:textId="2C7D9C9B" w:rsidR="000705E4" w:rsidRPr="00EF3A43" w:rsidRDefault="000705E4" w:rsidP="00AB77C8">
      <w:pPr>
        <w:ind w:left="720" w:right="72" w:hanging="720"/>
        <w:jc w:val="both"/>
        <w:rPr>
          <w:rFonts w:ascii="Arial" w:hAnsi="Arial" w:cs="Arial"/>
          <w:color w:val="000000"/>
          <w:spacing w:val="-8"/>
          <w:sz w:val="20"/>
          <w:szCs w:val="20"/>
        </w:rPr>
      </w:pPr>
      <w:r w:rsidRPr="00EF3A43">
        <w:rPr>
          <w:rFonts w:ascii="Arial" w:hAnsi="Arial" w:cs="Arial"/>
          <w:b/>
          <w:bCs/>
          <w:color w:val="000000"/>
          <w:spacing w:val="-9"/>
          <w:sz w:val="20"/>
          <w:szCs w:val="20"/>
        </w:rPr>
        <w:t>7.2.</w:t>
      </w:r>
      <w:r w:rsidR="00AB77C8">
        <w:rPr>
          <w:rFonts w:ascii="Arial" w:hAnsi="Arial" w:cs="Arial"/>
          <w:b/>
          <w:bCs/>
          <w:color w:val="000000"/>
          <w:spacing w:val="-9"/>
          <w:sz w:val="20"/>
          <w:szCs w:val="20"/>
        </w:rPr>
        <w:t>c</w:t>
      </w:r>
      <w:r w:rsidRPr="00EF3A43">
        <w:rPr>
          <w:rFonts w:ascii="Arial" w:hAnsi="Arial" w:cs="Arial"/>
          <w:b/>
          <w:bCs/>
          <w:color w:val="000000"/>
          <w:spacing w:val="-9"/>
          <w:sz w:val="20"/>
          <w:szCs w:val="20"/>
        </w:rPr>
        <w:tab/>
      </w:r>
      <w:r w:rsidR="00AB77C8">
        <w:rPr>
          <w:rFonts w:ascii="Arial" w:hAnsi="Arial" w:cs="Arial"/>
          <w:color w:val="000000"/>
          <w:spacing w:val="-9"/>
          <w:sz w:val="20"/>
          <w:szCs w:val="20"/>
        </w:rPr>
        <w:t>A dog shall not be physically touched after the Judge has indicated that they may go.</w:t>
      </w:r>
    </w:p>
    <w:p w14:paraId="22C8F1E0" w14:textId="77777777" w:rsidR="000705E4" w:rsidRPr="00EF3A43" w:rsidRDefault="000705E4" w:rsidP="000524C2">
      <w:pPr>
        <w:rPr>
          <w:rFonts w:ascii="Arial" w:hAnsi="Arial" w:cs="Arial"/>
          <w:sz w:val="20"/>
          <w:szCs w:val="20"/>
        </w:rPr>
      </w:pPr>
    </w:p>
    <w:p w14:paraId="11F3D9DF" w14:textId="344D209E" w:rsidR="006855F1" w:rsidRPr="00EF3A43" w:rsidRDefault="006855F1" w:rsidP="006855F1">
      <w:pPr>
        <w:pStyle w:val="NormalWeb"/>
        <w:spacing w:before="0" w:beforeAutospacing="0" w:after="0" w:afterAutospacing="0"/>
        <w:rPr>
          <w:rFonts w:ascii="Arial" w:hAnsi="Arial" w:cs="Arial"/>
          <w:b/>
          <w:sz w:val="20"/>
          <w:szCs w:val="20"/>
          <w:lang w:val="en-AU"/>
        </w:rPr>
      </w:pPr>
      <w:r w:rsidRPr="00EF3A43">
        <w:rPr>
          <w:rFonts w:ascii="Arial" w:hAnsi="Arial" w:cs="Arial"/>
          <w:b/>
          <w:color w:val="0070C0"/>
          <w:sz w:val="20"/>
          <w:szCs w:val="20"/>
          <w:lang w:val="en-AU"/>
        </w:rPr>
        <w:t>(WA) Proposed change 7.2.</w:t>
      </w:r>
      <w:r w:rsidR="00AB77C8">
        <w:rPr>
          <w:rFonts w:ascii="Arial" w:hAnsi="Arial" w:cs="Arial"/>
          <w:b/>
          <w:color w:val="0070C0"/>
          <w:sz w:val="20"/>
          <w:szCs w:val="20"/>
          <w:lang w:val="en-AU"/>
        </w:rPr>
        <w:t>c</w:t>
      </w:r>
      <w:r w:rsidR="00191E28">
        <w:rPr>
          <w:rFonts w:ascii="Arial" w:hAnsi="Arial" w:cs="Arial"/>
          <w:b/>
          <w:color w:val="0070C0"/>
          <w:sz w:val="20"/>
          <w:szCs w:val="20"/>
          <w:lang w:val="en-AU"/>
        </w:rPr>
        <w:t xml:space="preserve"> Entering and Exiting the Ring</w:t>
      </w:r>
    </w:p>
    <w:p w14:paraId="52F9FC07" w14:textId="6DA8D37C" w:rsidR="00493DDD" w:rsidRPr="00AB77C8" w:rsidRDefault="006855F1" w:rsidP="00493DDD">
      <w:pPr>
        <w:spacing w:before="216"/>
        <w:ind w:left="720" w:right="72" w:hanging="720"/>
        <w:jc w:val="both"/>
        <w:rPr>
          <w:rFonts w:ascii="Arial" w:hAnsi="Arial" w:cs="Arial"/>
          <w:strike/>
          <w:color w:val="0070C0"/>
          <w:spacing w:val="-8"/>
          <w:sz w:val="20"/>
          <w:szCs w:val="20"/>
        </w:rPr>
      </w:pPr>
      <w:r w:rsidRPr="00AB77C8">
        <w:rPr>
          <w:rFonts w:ascii="Arial" w:hAnsi="Arial" w:cs="Arial"/>
          <w:b/>
          <w:bCs/>
          <w:strike/>
          <w:color w:val="0070C0"/>
          <w:spacing w:val="-9"/>
          <w:sz w:val="20"/>
          <w:szCs w:val="20"/>
        </w:rPr>
        <w:t>7.2.</w:t>
      </w:r>
      <w:r w:rsidR="00AB77C8" w:rsidRPr="00AB77C8">
        <w:rPr>
          <w:rFonts w:ascii="Arial" w:hAnsi="Arial" w:cs="Arial"/>
          <w:b/>
          <w:bCs/>
          <w:strike/>
          <w:color w:val="0070C0"/>
          <w:spacing w:val="-9"/>
          <w:sz w:val="20"/>
          <w:szCs w:val="20"/>
        </w:rPr>
        <w:t>c</w:t>
      </w:r>
      <w:r w:rsidRPr="00AB77C8">
        <w:rPr>
          <w:rFonts w:ascii="Arial" w:hAnsi="Arial" w:cs="Arial"/>
          <w:b/>
          <w:bCs/>
          <w:strike/>
          <w:color w:val="0070C0"/>
          <w:spacing w:val="-9"/>
          <w:sz w:val="20"/>
          <w:szCs w:val="20"/>
        </w:rPr>
        <w:tab/>
      </w:r>
      <w:r w:rsidR="00AB77C8" w:rsidRPr="00AB77C8">
        <w:rPr>
          <w:rFonts w:ascii="Arial" w:hAnsi="Arial" w:cs="Arial"/>
          <w:strike/>
          <w:color w:val="0070C0"/>
          <w:spacing w:val="-9"/>
          <w:sz w:val="20"/>
          <w:szCs w:val="20"/>
        </w:rPr>
        <w:t>A dog shall not be physically touched after the Judge has indicated that they may go.</w:t>
      </w:r>
    </w:p>
    <w:p w14:paraId="3B762A8E" w14:textId="5F5EE6F1" w:rsidR="006855F1" w:rsidRPr="00EF3A43" w:rsidRDefault="006855F1" w:rsidP="006855F1">
      <w:pPr>
        <w:suppressAutoHyphens w:val="0"/>
        <w:spacing w:before="100" w:beforeAutospacing="1" w:after="100" w:afterAutospacing="1"/>
        <w:rPr>
          <w:rFonts w:ascii="Times New Roman" w:hAnsi="Times New Roman" w:cs="Times New Roman"/>
          <w:sz w:val="24"/>
          <w:szCs w:val="24"/>
          <w:lang w:eastAsia="en-US"/>
        </w:rPr>
      </w:pPr>
      <w:r w:rsidRPr="00EF3A43">
        <w:rPr>
          <w:rFonts w:ascii="Arial" w:hAnsi="Arial" w:cs="Arial"/>
          <w:b/>
          <w:color w:val="FF0000"/>
          <w:sz w:val="20"/>
          <w:szCs w:val="20"/>
        </w:rPr>
        <w:t>(WA) Rational 7.2.1</w:t>
      </w:r>
      <w:r w:rsidR="00191E28">
        <w:rPr>
          <w:rFonts w:ascii="Arial" w:hAnsi="Arial" w:cs="Arial"/>
          <w:b/>
          <w:color w:val="FF0000"/>
          <w:sz w:val="20"/>
          <w:szCs w:val="20"/>
        </w:rPr>
        <w:t xml:space="preserve"> </w:t>
      </w:r>
      <w:r w:rsidR="00191E28" w:rsidRPr="00191E28">
        <w:rPr>
          <w:rFonts w:ascii="Arial" w:hAnsi="Arial" w:cs="Arial"/>
          <w:b/>
          <w:color w:val="FF0000"/>
          <w:sz w:val="20"/>
          <w:szCs w:val="20"/>
        </w:rPr>
        <w:t>Entering and Exiting the Ring</w:t>
      </w:r>
    </w:p>
    <w:p w14:paraId="3F4B5C28" w14:textId="4B2B2A1E" w:rsidR="00493DDD" w:rsidRPr="00EF3A43" w:rsidRDefault="00AB77C8" w:rsidP="00493DDD">
      <w:pPr>
        <w:pStyle w:val="NormalWeb"/>
        <w:rPr>
          <w:rStyle w:val="textexposedshow"/>
          <w:rFonts w:ascii="Arial" w:hAnsi="Arial" w:cs="Arial"/>
          <w:color w:val="FF0000"/>
          <w:sz w:val="20"/>
          <w:szCs w:val="20"/>
          <w:lang w:val="en-AU" w:eastAsia="ar-SA"/>
        </w:rPr>
      </w:pPr>
      <w:r>
        <w:rPr>
          <w:rStyle w:val="textexposedshow"/>
          <w:rFonts w:ascii="Arial" w:hAnsi="Arial" w:cs="Arial"/>
          <w:color w:val="FF0000"/>
          <w:sz w:val="20"/>
          <w:szCs w:val="20"/>
          <w:lang w:val="en-AU" w:eastAsia="ar-SA"/>
        </w:rPr>
        <w:lastRenderedPageBreak/>
        <w:t>Delete the requirement for the handler to not touch the dog after the Judge has indicated that they may go so that a handler can hold / pat the dog until the dog has commenced the course</w:t>
      </w:r>
      <w:r w:rsidR="00493DDD" w:rsidRPr="00EF3A43">
        <w:rPr>
          <w:rStyle w:val="textexposedshow"/>
          <w:rFonts w:ascii="Arial" w:hAnsi="Arial" w:cs="Arial"/>
          <w:color w:val="FF0000"/>
          <w:sz w:val="20"/>
          <w:szCs w:val="20"/>
          <w:lang w:val="en-AU" w:eastAsia="ar-SA"/>
        </w:rPr>
        <w:t>.</w:t>
      </w:r>
      <w:r>
        <w:rPr>
          <w:rStyle w:val="textexposedshow"/>
          <w:rFonts w:ascii="Arial" w:hAnsi="Arial" w:cs="Arial"/>
          <w:color w:val="FF0000"/>
          <w:sz w:val="20"/>
          <w:szCs w:val="20"/>
          <w:lang w:val="en-AU" w:eastAsia="ar-SA"/>
        </w:rPr>
        <w:t xml:space="preserve"> This is to support a nervous dog</w:t>
      </w:r>
      <w:r w:rsidR="00FC3501">
        <w:rPr>
          <w:rStyle w:val="textexposedshow"/>
          <w:rFonts w:ascii="Arial" w:hAnsi="Arial" w:cs="Arial"/>
          <w:color w:val="FF0000"/>
          <w:sz w:val="20"/>
          <w:szCs w:val="20"/>
          <w:lang w:val="en-AU" w:eastAsia="ar-SA"/>
        </w:rPr>
        <w:t xml:space="preserve"> and provide assurances for the handler that the dog cannot run off</w:t>
      </w:r>
      <w:r>
        <w:rPr>
          <w:rStyle w:val="textexposedshow"/>
          <w:rFonts w:ascii="Arial" w:hAnsi="Arial" w:cs="Arial"/>
          <w:color w:val="FF0000"/>
          <w:sz w:val="20"/>
          <w:szCs w:val="20"/>
          <w:lang w:val="en-AU" w:eastAsia="ar-SA"/>
        </w:rPr>
        <w:t>. The rules already cover the touching of the dog while it is competing under disqualification rule 9.16.g</w:t>
      </w:r>
      <w:r w:rsidR="00493DDD" w:rsidRPr="00EF3A43">
        <w:rPr>
          <w:rStyle w:val="textexposedshow"/>
          <w:rFonts w:ascii="Arial" w:hAnsi="Arial" w:cs="Arial"/>
          <w:color w:val="FF0000"/>
          <w:sz w:val="20"/>
          <w:szCs w:val="20"/>
          <w:lang w:val="en-AU" w:eastAsia="ar-SA"/>
        </w:rPr>
        <w:t xml:space="preserve"> </w:t>
      </w:r>
    </w:p>
    <w:p w14:paraId="72CA5375" w14:textId="737E4B50" w:rsidR="00E958CD" w:rsidRPr="00EF3A43" w:rsidRDefault="00E958CD" w:rsidP="00E958CD">
      <w:pPr>
        <w:pStyle w:val="NormalWeb"/>
        <w:spacing w:before="0" w:beforeAutospacing="0" w:after="0" w:afterAutospacing="0"/>
        <w:rPr>
          <w:rFonts w:ascii="Arial" w:hAnsi="Arial" w:cs="Arial"/>
          <w:b/>
          <w:sz w:val="20"/>
          <w:szCs w:val="20"/>
          <w:lang w:val="en-AU"/>
        </w:rPr>
      </w:pPr>
      <w:r w:rsidRPr="00EF3A43">
        <w:rPr>
          <w:rFonts w:ascii="Arial" w:hAnsi="Arial" w:cs="Arial"/>
          <w:b/>
          <w:sz w:val="20"/>
          <w:szCs w:val="20"/>
          <w:lang w:val="en-AU"/>
        </w:rPr>
        <w:t xml:space="preserve">Section </w:t>
      </w:r>
      <w:r>
        <w:rPr>
          <w:rFonts w:ascii="Arial" w:hAnsi="Arial" w:cs="Arial"/>
          <w:b/>
          <w:sz w:val="20"/>
          <w:szCs w:val="20"/>
          <w:lang w:val="en-AU"/>
        </w:rPr>
        <w:t>8</w:t>
      </w:r>
      <w:r w:rsidRPr="00EF3A43">
        <w:rPr>
          <w:rFonts w:ascii="Arial" w:hAnsi="Arial" w:cs="Arial"/>
          <w:b/>
          <w:sz w:val="20"/>
          <w:szCs w:val="20"/>
          <w:lang w:val="en-AU"/>
        </w:rPr>
        <w:t xml:space="preserve">. </w:t>
      </w:r>
      <w:r>
        <w:rPr>
          <w:rFonts w:ascii="Arial" w:hAnsi="Arial" w:cs="Arial"/>
          <w:b/>
          <w:sz w:val="20"/>
          <w:szCs w:val="20"/>
          <w:lang w:val="en-AU"/>
        </w:rPr>
        <w:t>Judging Procedure</w:t>
      </w:r>
    </w:p>
    <w:p w14:paraId="56F0AF08" w14:textId="3C382EFC" w:rsidR="00E958CD" w:rsidRPr="00EF3A43" w:rsidRDefault="00E958CD" w:rsidP="00E958CD">
      <w:pPr>
        <w:spacing w:before="216"/>
        <w:ind w:left="720" w:right="72" w:hanging="720"/>
        <w:jc w:val="both"/>
        <w:rPr>
          <w:rFonts w:ascii="Arial" w:hAnsi="Arial" w:cs="Arial"/>
          <w:b/>
          <w:bCs/>
          <w:color w:val="000000"/>
          <w:spacing w:val="-6"/>
          <w:sz w:val="20"/>
          <w:szCs w:val="20"/>
        </w:rPr>
      </w:pPr>
      <w:r>
        <w:rPr>
          <w:rFonts w:ascii="Arial" w:hAnsi="Arial" w:cs="Arial"/>
          <w:b/>
          <w:bCs/>
          <w:color w:val="000000"/>
          <w:spacing w:val="-6"/>
          <w:sz w:val="20"/>
          <w:szCs w:val="20"/>
        </w:rPr>
        <w:t>8.9</w:t>
      </w:r>
      <w:r w:rsidRPr="00EF3A43">
        <w:rPr>
          <w:rFonts w:ascii="Arial" w:hAnsi="Arial" w:cs="Arial"/>
          <w:b/>
          <w:bCs/>
          <w:color w:val="000000"/>
          <w:spacing w:val="-6"/>
          <w:sz w:val="20"/>
          <w:szCs w:val="20"/>
        </w:rPr>
        <w:tab/>
      </w:r>
      <w:r>
        <w:rPr>
          <w:rFonts w:ascii="Arial" w:hAnsi="Arial" w:cs="Arial"/>
          <w:b/>
          <w:bCs/>
          <w:color w:val="000000"/>
          <w:spacing w:val="-6"/>
          <w:sz w:val="20"/>
          <w:szCs w:val="20"/>
        </w:rPr>
        <w:t>Orders from the Judge</w:t>
      </w:r>
    </w:p>
    <w:p w14:paraId="5B54359D" w14:textId="77777777" w:rsidR="00104E4D" w:rsidRDefault="00104E4D" w:rsidP="00104E4D">
      <w:pPr>
        <w:pStyle w:val="Default"/>
        <w:ind w:left="709"/>
        <w:rPr>
          <w:sz w:val="20"/>
          <w:szCs w:val="20"/>
        </w:rPr>
      </w:pPr>
      <w:r w:rsidRPr="00104E4D">
        <w:rPr>
          <w:sz w:val="20"/>
          <w:szCs w:val="20"/>
        </w:rPr>
        <w:t xml:space="preserve">The handler shall start their run on the instruction or signal of the judge. </w:t>
      </w:r>
    </w:p>
    <w:p w14:paraId="0DFFCE78" w14:textId="77777777" w:rsidR="00104E4D" w:rsidRPr="00104E4D" w:rsidRDefault="00104E4D" w:rsidP="00104E4D">
      <w:pPr>
        <w:pStyle w:val="Default"/>
        <w:ind w:left="709"/>
        <w:rPr>
          <w:sz w:val="20"/>
          <w:szCs w:val="20"/>
        </w:rPr>
      </w:pPr>
    </w:p>
    <w:p w14:paraId="1F331418" w14:textId="4899B67B" w:rsidR="00E958CD" w:rsidRDefault="00104E4D" w:rsidP="00104E4D">
      <w:pPr>
        <w:pStyle w:val="NormalWeb"/>
        <w:spacing w:before="0" w:beforeAutospacing="0" w:after="0" w:afterAutospacing="0"/>
        <w:ind w:left="709"/>
        <w:rPr>
          <w:rFonts w:ascii="Arial" w:hAnsi="Arial" w:cs="Arial"/>
          <w:sz w:val="20"/>
          <w:szCs w:val="20"/>
        </w:rPr>
      </w:pPr>
      <w:r w:rsidRPr="00104E4D">
        <w:rPr>
          <w:rFonts w:ascii="Arial" w:hAnsi="Arial" w:cs="Arial"/>
          <w:sz w:val="20"/>
          <w:szCs w:val="20"/>
        </w:rPr>
        <w:t>After the Judge has indicated that the Handler may start the run and the Handler has crossed the Starting Line, the Handler cannot re-cross the Starting Line or return to the dog unless there is a refusal.</w:t>
      </w:r>
    </w:p>
    <w:p w14:paraId="5DBCAD1A" w14:textId="77777777" w:rsidR="00104E4D" w:rsidRDefault="00104E4D" w:rsidP="00104E4D">
      <w:pPr>
        <w:pStyle w:val="NormalWeb"/>
        <w:spacing w:before="0" w:beforeAutospacing="0" w:after="0" w:afterAutospacing="0"/>
        <w:rPr>
          <w:rFonts w:ascii="Arial" w:hAnsi="Arial" w:cs="Arial"/>
          <w:b/>
          <w:sz w:val="20"/>
          <w:szCs w:val="20"/>
          <w:lang w:val="en-AU"/>
        </w:rPr>
      </w:pPr>
    </w:p>
    <w:p w14:paraId="467A8E15" w14:textId="10FB53B3" w:rsidR="00104E4D" w:rsidRDefault="00104E4D" w:rsidP="00104E4D">
      <w:pPr>
        <w:pStyle w:val="NormalWeb"/>
        <w:spacing w:before="0" w:beforeAutospacing="0" w:after="0" w:afterAutospacing="0"/>
        <w:rPr>
          <w:rFonts w:ascii="Arial" w:hAnsi="Arial" w:cs="Arial"/>
          <w:b/>
          <w:sz w:val="20"/>
          <w:szCs w:val="20"/>
          <w:lang w:val="en-AU"/>
        </w:rPr>
      </w:pPr>
      <w:r w:rsidRPr="00EF3A43">
        <w:rPr>
          <w:rFonts w:ascii="Arial" w:hAnsi="Arial" w:cs="Arial"/>
          <w:b/>
          <w:color w:val="0070C0"/>
          <w:sz w:val="20"/>
          <w:szCs w:val="20"/>
          <w:lang w:val="en-AU"/>
        </w:rPr>
        <w:t xml:space="preserve">WA) Proposed change </w:t>
      </w:r>
      <w:r>
        <w:rPr>
          <w:rFonts w:ascii="Arial" w:hAnsi="Arial" w:cs="Arial"/>
          <w:b/>
          <w:color w:val="0070C0"/>
          <w:sz w:val="20"/>
          <w:szCs w:val="20"/>
          <w:lang w:val="en-AU"/>
        </w:rPr>
        <w:t>8.9</w:t>
      </w:r>
      <w:r w:rsidR="00191E28">
        <w:rPr>
          <w:rFonts w:ascii="Arial" w:hAnsi="Arial" w:cs="Arial"/>
          <w:b/>
          <w:color w:val="0070C0"/>
          <w:sz w:val="20"/>
          <w:szCs w:val="20"/>
          <w:lang w:val="en-AU"/>
        </w:rPr>
        <w:t xml:space="preserve"> Orders from the Judge</w:t>
      </w:r>
    </w:p>
    <w:p w14:paraId="5EB9E238" w14:textId="77777777" w:rsidR="00104E4D" w:rsidRPr="00104E4D" w:rsidRDefault="00104E4D" w:rsidP="00104E4D">
      <w:pPr>
        <w:spacing w:before="216"/>
        <w:ind w:left="720" w:right="72" w:hanging="720"/>
        <w:jc w:val="both"/>
        <w:rPr>
          <w:rFonts w:ascii="Arial" w:hAnsi="Arial" w:cs="Arial"/>
          <w:b/>
          <w:bCs/>
          <w:color w:val="0070C0"/>
          <w:spacing w:val="-6"/>
          <w:sz w:val="20"/>
          <w:szCs w:val="20"/>
        </w:rPr>
      </w:pPr>
      <w:r>
        <w:rPr>
          <w:rFonts w:ascii="Arial" w:hAnsi="Arial" w:cs="Arial"/>
          <w:b/>
          <w:bCs/>
          <w:color w:val="000000"/>
          <w:spacing w:val="-6"/>
          <w:sz w:val="20"/>
          <w:szCs w:val="20"/>
        </w:rPr>
        <w:t>8.9</w:t>
      </w:r>
      <w:r w:rsidRPr="00EF3A43">
        <w:rPr>
          <w:rFonts w:ascii="Arial" w:hAnsi="Arial" w:cs="Arial"/>
          <w:b/>
          <w:bCs/>
          <w:color w:val="000000"/>
          <w:spacing w:val="-6"/>
          <w:sz w:val="20"/>
          <w:szCs w:val="20"/>
        </w:rPr>
        <w:tab/>
      </w:r>
      <w:r w:rsidRPr="00104E4D">
        <w:rPr>
          <w:rFonts w:ascii="Arial" w:hAnsi="Arial" w:cs="Arial"/>
          <w:b/>
          <w:bCs/>
          <w:color w:val="0070C0"/>
          <w:spacing w:val="-6"/>
          <w:sz w:val="20"/>
          <w:szCs w:val="20"/>
        </w:rPr>
        <w:t>Orders from the Judge</w:t>
      </w:r>
    </w:p>
    <w:p w14:paraId="1C286FB6" w14:textId="4A7E8829" w:rsidR="00104E4D" w:rsidRPr="00104E4D" w:rsidRDefault="00104E4D" w:rsidP="00104E4D">
      <w:pPr>
        <w:pStyle w:val="Default"/>
        <w:ind w:left="709"/>
        <w:rPr>
          <w:color w:val="0070C0"/>
          <w:sz w:val="20"/>
          <w:szCs w:val="20"/>
        </w:rPr>
      </w:pPr>
      <w:r w:rsidRPr="00104E4D">
        <w:rPr>
          <w:color w:val="0070C0"/>
          <w:sz w:val="20"/>
          <w:szCs w:val="20"/>
        </w:rPr>
        <w:t>The handler shall start their run on the instruction or signal of the judge</w:t>
      </w:r>
      <w:r>
        <w:rPr>
          <w:color w:val="0070C0"/>
          <w:sz w:val="20"/>
          <w:szCs w:val="20"/>
          <w:u w:val="single"/>
        </w:rPr>
        <w:t>, the signal may be verbal or a flag or whistle and the handler may go when ready</w:t>
      </w:r>
      <w:r w:rsidRPr="00104E4D">
        <w:rPr>
          <w:color w:val="0070C0"/>
          <w:sz w:val="20"/>
          <w:szCs w:val="20"/>
        </w:rPr>
        <w:t xml:space="preserve">. </w:t>
      </w:r>
    </w:p>
    <w:p w14:paraId="56526C23" w14:textId="77777777" w:rsidR="00104E4D" w:rsidRPr="00104E4D" w:rsidRDefault="00104E4D" w:rsidP="00104E4D">
      <w:pPr>
        <w:pStyle w:val="Default"/>
        <w:ind w:left="709"/>
        <w:rPr>
          <w:color w:val="0070C0"/>
          <w:sz w:val="20"/>
          <w:szCs w:val="20"/>
        </w:rPr>
      </w:pPr>
    </w:p>
    <w:p w14:paraId="330B5E72" w14:textId="77777777" w:rsidR="00104E4D" w:rsidRDefault="00104E4D" w:rsidP="00104E4D">
      <w:pPr>
        <w:pStyle w:val="NormalWeb"/>
        <w:spacing w:before="0" w:beforeAutospacing="0" w:after="0" w:afterAutospacing="0"/>
        <w:ind w:left="709"/>
        <w:rPr>
          <w:rFonts w:ascii="Arial" w:hAnsi="Arial" w:cs="Arial"/>
          <w:color w:val="0070C0"/>
          <w:sz w:val="20"/>
          <w:szCs w:val="20"/>
        </w:rPr>
      </w:pPr>
      <w:r w:rsidRPr="00104E4D">
        <w:rPr>
          <w:rFonts w:ascii="Arial" w:hAnsi="Arial" w:cs="Arial"/>
          <w:color w:val="0070C0"/>
          <w:sz w:val="20"/>
          <w:szCs w:val="20"/>
        </w:rPr>
        <w:t>After the Judge has indicated that the Handler may start the run and the Handler has crossed the Starting Line, the Handler cannot re-cross the Starting Line or return to the dog unless there is a refusal.</w:t>
      </w:r>
    </w:p>
    <w:p w14:paraId="2289CBB6" w14:textId="77777777" w:rsidR="00104E4D" w:rsidRDefault="00104E4D" w:rsidP="00104E4D">
      <w:pPr>
        <w:pStyle w:val="NormalWeb"/>
        <w:spacing w:before="0" w:beforeAutospacing="0" w:after="0" w:afterAutospacing="0"/>
        <w:ind w:left="709"/>
        <w:rPr>
          <w:rFonts w:ascii="Arial" w:hAnsi="Arial" w:cs="Arial"/>
          <w:color w:val="0070C0"/>
          <w:sz w:val="20"/>
          <w:szCs w:val="20"/>
        </w:rPr>
      </w:pPr>
    </w:p>
    <w:p w14:paraId="3A20BDAE" w14:textId="2B7A8A2A" w:rsidR="00104E4D" w:rsidRPr="00104E4D" w:rsidRDefault="00104E4D" w:rsidP="00104E4D">
      <w:pPr>
        <w:pStyle w:val="NormalWeb"/>
        <w:spacing w:before="0" w:beforeAutospacing="0" w:after="0" w:afterAutospacing="0"/>
        <w:ind w:left="709"/>
        <w:rPr>
          <w:rFonts w:ascii="Arial" w:hAnsi="Arial" w:cs="Arial"/>
          <w:color w:val="0070C0"/>
          <w:sz w:val="20"/>
          <w:szCs w:val="20"/>
          <w:u w:val="single"/>
        </w:rPr>
      </w:pPr>
      <w:r>
        <w:rPr>
          <w:rFonts w:ascii="Arial" w:hAnsi="Arial" w:cs="Arial"/>
          <w:color w:val="0070C0"/>
          <w:sz w:val="20"/>
          <w:szCs w:val="20"/>
          <w:u w:val="single"/>
        </w:rPr>
        <w:t>The Judge must clearly call at the end of each round “CLEAR” if the dog has performed the round without any course or penalty faults or “NOT CLEAR” if there are course or penalty faults.</w:t>
      </w:r>
    </w:p>
    <w:p w14:paraId="3DA59223" w14:textId="77777777" w:rsidR="00104E4D" w:rsidRDefault="00104E4D" w:rsidP="00104E4D">
      <w:pPr>
        <w:suppressAutoHyphens w:val="0"/>
        <w:rPr>
          <w:rFonts w:ascii="Arial" w:hAnsi="Arial" w:cs="Arial"/>
          <w:b/>
          <w:color w:val="FF0000"/>
          <w:sz w:val="20"/>
          <w:szCs w:val="20"/>
        </w:rPr>
      </w:pPr>
    </w:p>
    <w:p w14:paraId="6EAB2AF5" w14:textId="0E38A623" w:rsidR="00104E4D" w:rsidRDefault="00104E4D" w:rsidP="00104E4D">
      <w:pPr>
        <w:suppressAutoHyphens w:val="0"/>
        <w:rPr>
          <w:rFonts w:ascii="Arial" w:hAnsi="Arial" w:cs="Arial"/>
          <w:b/>
          <w:color w:val="FF0000"/>
          <w:sz w:val="20"/>
          <w:szCs w:val="20"/>
        </w:rPr>
      </w:pPr>
      <w:r w:rsidRPr="00EF3A43">
        <w:rPr>
          <w:rFonts w:ascii="Arial" w:hAnsi="Arial" w:cs="Arial"/>
          <w:b/>
          <w:color w:val="FF0000"/>
          <w:sz w:val="20"/>
          <w:szCs w:val="20"/>
        </w:rPr>
        <w:t xml:space="preserve">(WA) Rational </w:t>
      </w:r>
      <w:r>
        <w:rPr>
          <w:rFonts w:ascii="Arial" w:hAnsi="Arial" w:cs="Arial"/>
          <w:b/>
          <w:color w:val="FF0000"/>
          <w:sz w:val="20"/>
          <w:szCs w:val="20"/>
        </w:rPr>
        <w:t>8.9</w:t>
      </w:r>
      <w:r w:rsidR="00191E28">
        <w:rPr>
          <w:rFonts w:ascii="Arial" w:hAnsi="Arial" w:cs="Arial"/>
          <w:b/>
          <w:color w:val="FF0000"/>
          <w:sz w:val="20"/>
          <w:szCs w:val="20"/>
        </w:rPr>
        <w:t xml:space="preserve"> Orders from the Judge</w:t>
      </w:r>
    </w:p>
    <w:p w14:paraId="70AD338F" w14:textId="77777777" w:rsidR="00191E28" w:rsidRPr="00EF3A43" w:rsidRDefault="00191E28" w:rsidP="00104E4D">
      <w:pPr>
        <w:suppressAutoHyphens w:val="0"/>
        <w:rPr>
          <w:rFonts w:ascii="Times New Roman" w:hAnsi="Times New Roman" w:cs="Times New Roman"/>
          <w:sz w:val="24"/>
          <w:szCs w:val="24"/>
          <w:lang w:eastAsia="en-US"/>
        </w:rPr>
      </w:pPr>
    </w:p>
    <w:p w14:paraId="6DAFA100" w14:textId="77777777" w:rsidR="00191E28" w:rsidRPr="00EF3A43" w:rsidRDefault="00191E28" w:rsidP="00191E28">
      <w:pPr>
        <w:pStyle w:val="NormalWeb"/>
        <w:spacing w:before="0" w:beforeAutospacing="0" w:after="0" w:afterAutospacing="0"/>
        <w:rPr>
          <w:rStyle w:val="textexposedshow"/>
          <w:rFonts w:ascii="Arial" w:hAnsi="Arial" w:cs="Arial"/>
          <w:color w:val="FF0000"/>
          <w:sz w:val="20"/>
          <w:szCs w:val="20"/>
          <w:lang w:val="en-AU"/>
        </w:rPr>
      </w:pPr>
      <w:r w:rsidRPr="00EF3A43">
        <w:rPr>
          <w:rStyle w:val="textexposedshow"/>
          <w:rFonts w:ascii="Arial" w:hAnsi="Arial" w:cs="Arial"/>
          <w:color w:val="FF0000"/>
          <w:sz w:val="20"/>
          <w:szCs w:val="20"/>
          <w:lang w:val="en-AU"/>
        </w:rPr>
        <w:t>This is a two-part proposal:</w:t>
      </w:r>
    </w:p>
    <w:p w14:paraId="05C06B73" w14:textId="77777777" w:rsidR="00191E28" w:rsidRPr="00EF3A43" w:rsidRDefault="00191E28" w:rsidP="00191E28">
      <w:pPr>
        <w:pStyle w:val="NormalWeb"/>
        <w:spacing w:before="0" w:beforeAutospacing="0" w:after="0" w:afterAutospacing="0"/>
        <w:rPr>
          <w:rStyle w:val="textexposedshow"/>
          <w:rFonts w:ascii="Arial" w:hAnsi="Arial" w:cs="Arial"/>
          <w:color w:val="FF0000"/>
          <w:sz w:val="20"/>
          <w:szCs w:val="20"/>
          <w:lang w:val="en-AU"/>
        </w:rPr>
      </w:pPr>
    </w:p>
    <w:p w14:paraId="1156BF99" w14:textId="78F3D6BD" w:rsidR="00104E4D" w:rsidRPr="00191E28" w:rsidRDefault="00104E4D" w:rsidP="00191E28">
      <w:pPr>
        <w:pStyle w:val="NormalWeb"/>
        <w:numPr>
          <w:ilvl w:val="0"/>
          <w:numId w:val="15"/>
        </w:numPr>
        <w:spacing w:before="0" w:beforeAutospacing="0" w:after="0" w:afterAutospacing="0"/>
        <w:rPr>
          <w:rStyle w:val="textexposedshow"/>
          <w:rFonts w:ascii="Arial" w:hAnsi="Arial" w:cs="Arial"/>
          <w:color w:val="FF0000"/>
          <w:sz w:val="20"/>
          <w:szCs w:val="20"/>
          <w:lang w:val="en-AU" w:eastAsia="ar-SA"/>
        </w:rPr>
      </w:pPr>
      <w:r w:rsidRPr="00191E28">
        <w:rPr>
          <w:rStyle w:val="textexposedshow"/>
          <w:rFonts w:ascii="Arial" w:hAnsi="Arial" w:cs="Arial"/>
          <w:color w:val="FF0000"/>
          <w:sz w:val="20"/>
          <w:szCs w:val="20"/>
          <w:lang w:val="en-AU" w:eastAsia="ar-SA"/>
        </w:rPr>
        <w:t>Allow the Judge to use a whistle or flag to indicate that they are ready and then the competitor can go when they are ready.</w:t>
      </w:r>
      <w:r w:rsidR="00F83A7F" w:rsidRPr="00191E28">
        <w:rPr>
          <w:rStyle w:val="textexposedshow"/>
          <w:rFonts w:ascii="Arial" w:hAnsi="Arial" w:cs="Arial"/>
          <w:color w:val="FF0000"/>
          <w:sz w:val="20"/>
          <w:szCs w:val="20"/>
          <w:lang w:val="en-AU" w:eastAsia="ar-SA"/>
        </w:rPr>
        <w:t xml:space="preserve"> Start line procedure to be less formal</w:t>
      </w:r>
      <w:r w:rsidR="00191E28" w:rsidRPr="00191E28">
        <w:rPr>
          <w:rStyle w:val="textexposedshow"/>
          <w:rFonts w:ascii="Arial" w:hAnsi="Arial" w:cs="Arial"/>
          <w:color w:val="FF0000"/>
          <w:sz w:val="20"/>
          <w:szCs w:val="20"/>
          <w:lang w:val="en-AU" w:eastAsia="ar-SA"/>
        </w:rPr>
        <w:t xml:space="preserve"> and Handler can go when they are ready after being given the signal from the Judge, there is no requirement for the Handler to acknowledge the Judge.</w:t>
      </w:r>
    </w:p>
    <w:p w14:paraId="4CC71157" w14:textId="77777777" w:rsidR="00191E28" w:rsidRPr="00191E28" w:rsidRDefault="00191E28" w:rsidP="00191E28">
      <w:pPr>
        <w:pStyle w:val="NormalWeb"/>
        <w:spacing w:before="0" w:beforeAutospacing="0" w:after="0" w:afterAutospacing="0"/>
        <w:ind w:left="720"/>
        <w:rPr>
          <w:rStyle w:val="textexposedshow"/>
          <w:rFonts w:ascii="Arial" w:hAnsi="Arial" w:cs="Arial"/>
          <w:b/>
          <w:color w:val="FF0000"/>
          <w:sz w:val="20"/>
          <w:szCs w:val="20"/>
          <w:lang w:val="en-AU"/>
        </w:rPr>
      </w:pPr>
    </w:p>
    <w:p w14:paraId="61DB2A98" w14:textId="6C77D8DA" w:rsidR="00104E4D" w:rsidRPr="00191E28" w:rsidRDefault="00104E4D" w:rsidP="00A23A48">
      <w:pPr>
        <w:pStyle w:val="NormalWeb"/>
        <w:numPr>
          <w:ilvl w:val="0"/>
          <w:numId w:val="15"/>
        </w:numPr>
        <w:spacing w:before="0" w:beforeAutospacing="0" w:after="0" w:afterAutospacing="0"/>
        <w:rPr>
          <w:rFonts w:ascii="Arial" w:hAnsi="Arial" w:cs="Arial"/>
          <w:b/>
          <w:sz w:val="20"/>
          <w:szCs w:val="20"/>
          <w:lang w:val="en-AU"/>
        </w:rPr>
      </w:pPr>
      <w:r w:rsidRPr="00191E28">
        <w:rPr>
          <w:rStyle w:val="textexposedshow"/>
          <w:rFonts w:ascii="Arial" w:hAnsi="Arial" w:cs="Arial"/>
          <w:color w:val="FF0000"/>
          <w:sz w:val="20"/>
          <w:szCs w:val="20"/>
          <w:lang w:val="en-AU" w:eastAsia="ar-SA"/>
        </w:rPr>
        <w:t xml:space="preserve">Calling </w:t>
      </w:r>
      <w:r w:rsidR="00F83A7F" w:rsidRPr="00191E28">
        <w:rPr>
          <w:rStyle w:val="textexposedshow"/>
          <w:rFonts w:ascii="Arial" w:hAnsi="Arial" w:cs="Arial"/>
          <w:color w:val="FF0000"/>
          <w:sz w:val="20"/>
          <w:szCs w:val="20"/>
          <w:lang w:val="en-AU" w:eastAsia="ar-SA"/>
        </w:rPr>
        <w:t>“CLEAR”</w:t>
      </w:r>
      <w:r w:rsidRPr="00191E28">
        <w:rPr>
          <w:rStyle w:val="textexposedshow"/>
          <w:rFonts w:ascii="Arial" w:hAnsi="Arial" w:cs="Arial"/>
          <w:color w:val="FF0000"/>
          <w:sz w:val="20"/>
          <w:szCs w:val="20"/>
          <w:lang w:val="en-AU" w:eastAsia="ar-SA"/>
        </w:rPr>
        <w:t xml:space="preserve"> </w:t>
      </w:r>
      <w:r w:rsidR="00F83A7F" w:rsidRPr="00191E28">
        <w:rPr>
          <w:rStyle w:val="textexposedshow"/>
          <w:rFonts w:ascii="Arial" w:hAnsi="Arial" w:cs="Arial"/>
          <w:color w:val="FF0000"/>
          <w:sz w:val="20"/>
          <w:szCs w:val="20"/>
          <w:lang w:val="en-AU" w:eastAsia="ar-SA"/>
        </w:rPr>
        <w:t xml:space="preserve">or “NOT CLEAR” </w:t>
      </w:r>
      <w:r w:rsidRPr="00191E28">
        <w:rPr>
          <w:rStyle w:val="textexposedshow"/>
          <w:rFonts w:ascii="Arial" w:hAnsi="Arial" w:cs="Arial"/>
          <w:color w:val="FF0000"/>
          <w:sz w:val="20"/>
          <w:szCs w:val="20"/>
          <w:lang w:val="en-AU" w:eastAsia="ar-SA"/>
        </w:rPr>
        <w:t>rather than signalling to the scribe so that the competitor is aware of the outcome of their run. Competitors have thought that their runs were clear only to find out at presentations that they were not, this gives them the ability to ask why at the time rather than later when the Judge is unable to remember individual runs.</w:t>
      </w:r>
    </w:p>
    <w:p w14:paraId="6C38EBC5" w14:textId="77777777" w:rsidR="00104E4D" w:rsidRPr="00104E4D" w:rsidRDefault="00104E4D" w:rsidP="00104E4D">
      <w:pPr>
        <w:pStyle w:val="NormalWeb"/>
        <w:spacing w:before="0" w:beforeAutospacing="0" w:after="0" w:afterAutospacing="0"/>
        <w:rPr>
          <w:rFonts w:ascii="Arial" w:hAnsi="Arial" w:cs="Arial"/>
          <w:b/>
          <w:sz w:val="20"/>
          <w:szCs w:val="20"/>
          <w:lang w:val="en-AU"/>
        </w:rPr>
      </w:pPr>
    </w:p>
    <w:p w14:paraId="7CAAD7B4" w14:textId="713FD254" w:rsidR="00A05028" w:rsidRPr="00EF3A43" w:rsidRDefault="00A05028" w:rsidP="00A05028">
      <w:pPr>
        <w:pStyle w:val="NormalWeb"/>
        <w:spacing w:before="0" w:beforeAutospacing="0" w:after="0" w:afterAutospacing="0"/>
        <w:rPr>
          <w:rFonts w:ascii="Arial" w:hAnsi="Arial" w:cs="Arial"/>
          <w:b/>
          <w:sz w:val="20"/>
          <w:szCs w:val="20"/>
          <w:lang w:val="en-AU"/>
        </w:rPr>
      </w:pPr>
      <w:r w:rsidRPr="00EF3A43">
        <w:rPr>
          <w:rFonts w:ascii="Arial" w:hAnsi="Arial" w:cs="Arial"/>
          <w:b/>
          <w:sz w:val="20"/>
          <w:szCs w:val="20"/>
          <w:lang w:val="en-AU"/>
        </w:rPr>
        <w:t>Section 9. Description of Trial</w:t>
      </w:r>
    </w:p>
    <w:p w14:paraId="32086996" w14:textId="77777777" w:rsidR="00214400" w:rsidRDefault="00214400" w:rsidP="00214400">
      <w:pPr>
        <w:ind w:left="720" w:right="72" w:hanging="720"/>
        <w:jc w:val="both"/>
        <w:rPr>
          <w:rFonts w:ascii="Arial" w:hAnsi="Arial" w:cs="Arial"/>
          <w:b/>
          <w:bCs/>
          <w:color w:val="000000"/>
          <w:spacing w:val="-6"/>
          <w:sz w:val="20"/>
          <w:szCs w:val="20"/>
        </w:rPr>
      </w:pPr>
    </w:p>
    <w:p w14:paraId="2D20585F" w14:textId="2D49F87B" w:rsidR="00214400" w:rsidRPr="00EF3A43" w:rsidRDefault="00214400" w:rsidP="00214400">
      <w:pPr>
        <w:ind w:left="720" w:right="72" w:hanging="720"/>
        <w:jc w:val="both"/>
        <w:rPr>
          <w:rFonts w:ascii="Arial" w:hAnsi="Arial" w:cs="Arial"/>
          <w:b/>
          <w:bCs/>
          <w:color w:val="000000"/>
          <w:spacing w:val="-6"/>
          <w:sz w:val="20"/>
          <w:szCs w:val="20"/>
        </w:rPr>
      </w:pPr>
      <w:r w:rsidRPr="00EF3A43">
        <w:rPr>
          <w:rFonts w:ascii="Arial" w:hAnsi="Arial" w:cs="Arial"/>
          <w:b/>
          <w:bCs/>
          <w:color w:val="000000"/>
          <w:spacing w:val="-6"/>
          <w:sz w:val="20"/>
          <w:szCs w:val="20"/>
        </w:rPr>
        <w:t>9.</w:t>
      </w:r>
      <w:r>
        <w:rPr>
          <w:rFonts w:ascii="Arial" w:hAnsi="Arial" w:cs="Arial"/>
          <w:b/>
          <w:bCs/>
          <w:color w:val="000000"/>
          <w:spacing w:val="-6"/>
          <w:sz w:val="20"/>
          <w:szCs w:val="20"/>
        </w:rPr>
        <w:t>3</w:t>
      </w:r>
      <w:r w:rsidRPr="00EF3A43">
        <w:rPr>
          <w:rFonts w:ascii="Arial" w:hAnsi="Arial" w:cs="Arial"/>
          <w:b/>
          <w:bCs/>
          <w:color w:val="000000"/>
          <w:spacing w:val="-6"/>
          <w:sz w:val="20"/>
          <w:szCs w:val="20"/>
        </w:rPr>
        <w:tab/>
      </w:r>
      <w:r>
        <w:rPr>
          <w:rFonts w:ascii="Arial" w:hAnsi="Arial" w:cs="Arial"/>
          <w:b/>
          <w:bCs/>
          <w:color w:val="000000"/>
          <w:spacing w:val="-6"/>
          <w:sz w:val="20"/>
          <w:szCs w:val="20"/>
        </w:rPr>
        <w:t>A Tunnel under the Scramble or Dog Walk</w:t>
      </w:r>
    </w:p>
    <w:p w14:paraId="40D56DBF" w14:textId="79D0CF09" w:rsidR="00214400" w:rsidRPr="00214400" w:rsidRDefault="00214400" w:rsidP="00214400">
      <w:pPr>
        <w:ind w:left="720" w:right="72"/>
        <w:jc w:val="both"/>
        <w:rPr>
          <w:rFonts w:ascii="Arial" w:hAnsi="Arial" w:cs="Arial"/>
          <w:b/>
          <w:bCs/>
          <w:color w:val="000000"/>
          <w:spacing w:val="-6"/>
          <w:sz w:val="20"/>
          <w:szCs w:val="20"/>
        </w:rPr>
      </w:pPr>
      <w:r>
        <w:rPr>
          <w:rFonts w:ascii="Arial" w:hAnsi="Arial" w:cs="Arial"/>
          <w:sz w:val="20"/>
          <w:szCs w:val="20"/>
        </w:rPr>
        <w:t>A tunnel under the scramble or Dog Walk must not be used in the Novice Class.</w:t>
      </w:r>
    </w:p>
    <w:p w14:paraId="6A14702D" w14:textId="77777777" w:rsidR="00214400" w:rsidRDefault="00214400" w:rsidP="00214400">
      <w:pPr>
        <w:ind w:left="720" w:right="72" w:hanging="720"/>
        <w:jc w:val="both"/>
        <w:rPr>
          <w:rFonts w:ascii="Arial" w:hAnsi="Arial" w:cs="Arial"/>
          <w:b/>
          <w:bCs/>
          <w:color w:val="000000"/>
          <w:spacing w:val="-6"/>
          <w:sz w:val="20"/>
          <w:szCs w:val="20"/>
        </w:rPr>
      </w:pPr>
    </w:p>
    <w:p w14:paraId="060FF4AD" w14:textId="6C163359" w:rsidR="00214400" w:rsidRPr="00EF3A43" w:rsidRDefault="00214400" w:rsidP="00214400">
      <w:pPr>
        <w:pStyle w:val="NormalWeb"/>
        <w:spacing w:before="0" w:beforeAutospacing="0" w:after="0" w:afterAutospacing="0"/>
        <w:rPr>
          <w:rFonts w:ascii="Arial" w:hAnsi="Arial" w:cs="Arial"/>
          <w:b/>
          <w:sz w:val="20"/>
          <w:szCs w:val="20"/>
          <w:lang w:val="en-AU"/>
        </w:rPr>
      </w:pPr>
      <w:r w:rsidRPr="00EF3A43">
        <w:rPr>
          <w:rFonts w:ascii="Arial" w:hAnsi="Arial" w:cs="Arial"/>
          <w:b/>
          <w:color w:val="0070C0"/>
          <w:sz w:val="20"/>
          <w:szCs w:val="20"/>
          <w:lang w:val="en-AU"/>
        </w:rPr>
        <w:t>(WA) Proposed change</w:t>
      </w:r>
      <w:r>
        <w:rPr>
          <w:rFonts w:ascii="Arial" w:hAnsi="Arial" w:cs="Arial"/>
          <w:b/>
          <w:color w:val="0070C0"/>
          <w:sz w:val="20"/>
          <w:szCs w:val="20"/>
          <w:lang w:val="en-AU"/>
        </w:rPr>
        <w:t xml:space="preserve"> </w:t>
      </w:r>
      <w:r w:rsidRPr="00EF3A43">
        <w:rPr>
          <w:rFonts w:ascii="Arial" w:hAnsi="Arial" w:cs="Arial"/>
          <w:b/>
          <w:color w:val="0070C0"/>
          <w:sz w:val="20"/>
          <w:szCs w:val="20"/>
          <w:lang w:val="en-AU"/>
        </w:rPr>
        <w:t>9</w:t>
      </w:r>
      <w:r>
        <w:rPr>
          <w:rFonts w:ascii="Arial" w:hAnsi="Arial" w:cs="Arial"/>
          <w:b/>
          <w:color w:val="0070C0"/>
          <w:sz w:val="20"/>
          <w:szCs w:val="20"/>
          <w:lang w:val="en-AU"/>
        </w:rPr>
        <w:t>.3</w:t>
      </w:r>
      <w:r w:rsidR="00191E28">
        <w:rPr>
          <w:rFonts w:ascii="Arial" w:hAnsi="Arial" w:cs="Arial"/>
          <w:b/>
          <w:color w:val="0070C0"/>
          <w:sz w:val="20"/>
          <w:szCs w:val="20"/>
          <w:lang w:val="en-AU"/>
        </w:rPr>
        <w:t xml:space="preserve"> A Tunnel under the Scramble or Dog Walk</w:t>
      </w:r>
    </w:p>
    <w:p w14:paraId="17C0A6DE" w14:textId="77777777" w:rsidR="00214400" w:rsidRDefault="00214400" w:rsidP="00214400">
      <w:pPr>
        <w:ind w:left="720" w:right="72" w:hanging="720"/>
        <w:jc w:val="both"/>
        <w:rPr>
          <w:rFonts w:ascii="Arial" w:hAnsi="Arial" w:cs="Arial"/>
          <w:b/>
          <w:bCs/>
          <w:color w:val="000000"/>
          <w:spacing w:val="-6"/>
          <w:sz w:val="20"/>
          <w:szCs w:val="20"/>
        </w:rPr>
      </w:pPr>
    </w:p>
    <w:p w14:paraId="742C734D" w14:textId="77777777" w:rsidR="00214400" w:rsidRPr="00214400" w:rsidRDefault="00214400" w:rsidP="00214400">
      <w:pPr>
        <w:ind w:left="720" w:right="72" w:hanging="720"/>
        <w:jc w:val="both"/>
        <w:rPr>
          <w:rFonts w:ascii="Arial" w:hAnsi="Arial" w:cs="Arial"/>
          <w:b/>
          <w:bCs/>
          <w:color w:val="0070C0"/>
          <w:spacing w:val="-6"/>
          <w:sz w:val="20"/>
          <w:szCs w:val="20"/>
        </w:rPr>
      </w:pPr>
      <w:r w:rsidRPr="00214400">
        <w:rPr>
          <w:rFonts w:ascii="Arial" w:hAnsi="Arial" w:cs="Arial"/>
          <w:b/>
          <w:bCs/>
          <w:color w:val="0070C0"/>
          <w:spacing w:val="-6"/>
          <w:sz w:val="20"/>
          <w:szCs w:val="20"/>
        </w:rPr>
        <w:t>9.3</w:t>
      </w:r>
      <w:r w:rsidRPr="00214400">
        <w:rPr>
          <w:rFonts w:ascii="Arial" w:hAnsi="Arial" w:cs="Arial"/>
          <w:b/>
          <w:bCs/>
          <w:color w:val="0070C0"/>
          <w:spacing w:val="-6"/>
          <w:sz w:val="20"/>
          <w:szCs w:val="20"/>
        </w:rPr>
        <w:tab/>
        <w:t>A Tunnel under the Scramble or Dog Walk</w:t>
      </w:r>
    </w:p>
    <w:p w14:paraId="6850579E" w14:textId="222AEBDF" w:rsidR="00214400" w:rsidRPr="00214400" w:rsidRDefault="00214400" w:rsidP="00214400">
      <w:pPr>
        <w:ind w:left="720" w:right="72"/>
        <w:jc w:val="both"/>
        <w:rPr>
          <w:rFonts w:ascii="Arial" w:hAnsi="Arial" w:cs="Arial"/>
          <w:b/>
          <w:bCs/>
          <w:color w:val="0070C0"/>
          <w:spacing w:val="-6"/>
          <w:sz w:val="20"/>
          <w:szCs w:val="20"/>
        </w:rPr>
      </w:pPr>
      <w:r w:rsidRPr="00214400">
        <w:rPr>
          <w:rFonts w:ascii="Arial" w:hAnsi="Arial" w:cs="Arial"/>
          <w:color w:val="0070C0"/>
          <w:sz w:val="20"/>
          <w:szCs w:val="20"/>
        </w:rPr>
        <w:t xml:space="preserve">A tunnel under the scramble or Dog Walk must not be used in the </w:t>
      </w:r>
      <w:r>
        <w:rPr>
          <w:rFonts w:ascii="Arial" w:hAnsi="Arial" w:cs="Arial"/>
          <w:color w:val="0070C0"/>
          <w:sz w:val="20"/>
          <w:szCs w:val="20"/>
          <w:u w:val="single"/>
        </w:rPr>
        <w:t xml:space="preserve">Rookie or </w:t>
      </w:r>
      <w:r w:rsidRPr="00214400">
        <w:rPr>
          <w:rFonts w:ascii="Arial" w:hAnsi="Arial" w:cs="Arial"/>
          <w:color w:val="0070C0"/>
          <w:sz w:val="20"/>
          <w:szCs w:val="20"/>
        </w:rPr>
        <w:t>Novice Class.</w:t>
      </w:r>
    </w:p>
    <w:p w14:paraId="09989D76" w14:textId="77777777" w:rsidR="00214400" w:rsidRDefault="00214400" w:rsidP="00214400">
      <w:pPr>
        <w:ind w:left="720" w:right="72" w:hanging="720"/>
        <w:jc w:val="both"/>
        <w:rPr>
          <w:rFonts w:ascii="Arial" w:hAnsi="Arial" w:cs="Arial"/>
          <w:b/>
          <w:bCs/>
          <w:color w:val="0070C0"/>
          <w:spacing w:val="-6"/>
          <w:sz w:val="20"/>
          <w:szCs w:val="20"/>
        </w:rPr>
      </w:pPr>
    </w:p>
    <w:p w14:paraId="4394ED7B" w14:textId="5027D9E0" w:rsidR="00214400" w:rsidRPr="00EF3A43" w:rsidRDefault="00214400" w:rsidP="00214400">
      <w:pPr>
        <w:ind w:left="720" w:right="72" w:hanging="720"/>
        <w:jc w:val="both"/>
        <w:rPr>
          <w:rFonts w:ascii="Arial" w:hAnsi="Arial" w:cs="Arial"/>
          <w:b/>
          <w:bCs/>
          <w:color w:val="000000"/>
          <w:spacing w:val="-6"/>
          <w:sz w:val="20"/>
          <w:szCs w:val="20"/>
        </w:rPr>
      </w:pPr>
      <w:r w:rsidRPr="00EF3A43">
        <w:rPr>
          <w:rFonts w:ascii="Arial" w:hAnsi="Arial" w:cs="Arial"/>
          <w:b/>
          <w:bCs/>
          <w:color w:val="000000"/>
          <w:spacing w:val="-6"/>
          <w:sz w:val="20"/>
          <w:szCs w:val="20"/>
        </w:rPr>
        <w:t>9.</w:t>
      </w:r>
      <w:r>
        <w:rPr>
          <w:rFonts w:ascii="Arial" w:hAnsi="Arial" w:cs="Arial"/>
          <w:b/>
          <w:bCs/>
          <w:color w:val="000000"/>
          <w:spacing w:val="-6"/>
          <w:sz w:val="20"/>
          <w:szCs w:val="20"/>
        </w:rPr>
        <w:t>4</w:t>
      </w:r>
      <w:r w:rsidRPr="00EF3A43">
        <w:rPr>
          <w:rFonts w:ascii="Arial" w:hAnsi="Arial" w:cs="Arial"/>
          <w:b/>
          <w:bCs/>
          <w:color w:val="000000"/>
          <w:spacing w:val="-6"/>
          <w:sz w:val="20"/>
          <w:szCs w:val="20"/>
        </w:rPr>
        <w:tab/>
      </w:r>
      <w:r>
        <w:rPr>
          <w:rFonts w:ascii="Arial" w:hAnsi="Arial" w:cs="Arial"/>
          <w:b/>
          <w:bCs/>
          <w:color w:val="000000"/>
          <w:spacing w:val="-6"/>
          <w:sz w:val="20"/>
          <w:szCs w:val="20"/>
        </w:rPr>
        <w:t>Back Side Hurdles</w:t>
      </w:r>
    </w:p>
    <w:p w14:paraId="43676C8A" w14:textId="53396A01" w:rsidR="00214400" w:rsidRPr="00214400" w:rsidRDefault="00214400" w:rsidP="00214400">
      <w:pPr>
        <w:ind w:left="720" w:right="72"/>
        <w:jc w:val="both"/>
        <w:rPr>
          <w:rFonts w:ascii="Arial" w:hAnsi="Arial" w:cs="Arial"/>
          <w:b/>
          <w:bCs/>
          <w:color w:val="000000"/>
          <w:spacing w:val="-6"/>
          <w:sz w:val="20"/>
          <w:szCs w:val="20"/>
        </w:rPr>
      </w:pPr>
      <w:r>
        <w:rPr>
          <w:rFonts w:ascii="Arial" w:hAnsi="Arial" w:cs="Arial"/>
          <w:sz w:val="20"/>
          <w:szCs w:val="20"/>
        </w:rPr>
        <w:t>Where a course is designed with a send to the backside of a hurdle, then the hurdle must be winged. This includes a bi-directional hurdle that is used twice.</w:t>
      </w:r>
    </w:p>
    <w:p w14:paraId="71BBB057" w14:textId="77777777" w:rsidR="00214400" w:rsidRDefault="00214400" w:rsidP="00214400">
      <w:pPr>
        <w:ind w:left="720" w:right="72" w:hanging="720"/>
        <w:jc w:val="both"/>
        <w:rPr>
          <w:rFonts w:ascii="Arial" w:hAnsi="Arial" w:cs="Arial"/>
          <w:b/>
          <w:bCs/>
          <w:color w:val="000000"/>
          <w:spacing w:val="-6"/>
          <w:sz w:val="20"/>
          <w:szCs w:val="20"/>
        </w:rPr>
      </w:pPr>
    </w:p>
    <w:p w14:paraId="4868DB03" w14:textId="1BC8FABE" w:rsidR="00214400" w:rsidRPr="00EF3A43" w:rsidRDefault="00214400" w:rsidP="00214400">
      <w:pPr>
        <w:pStyle w:val="NormalWeb"/>
        <w:spacing w:before="0" w:beforeAutospacing="0" w:after="0" w:afterAutospacing="0"/>
        <w:rPr>
          <w:rFonts w:ascii="Arial" w:hAnsi="Arial" w:cs="Arial"/>
          <w:b/>
          <w:sz w:val="20"/>
          <w:szCs w:val="20"/>
          <w:lang w:val="en-AU"/>
        </w:rPr>
      </w:pPr>
      <w:r w:rsidRPr="00EF3A43">
        <w:rPr>
          <w:rFonts w:ascii="Arial" w:hAnsi="Arial" w:cs="Arial"/>
          <w:b/>
          <w:color w:val="0070C0"/>
          <w:sz w:val="20"/>
          <w:szCs w:val="20"/>
          <w:lang w:val="en-AU"/>
        </w:rPr>
        <w:t>(WA) Proposed change</w:t>
      </w:r>
      <w:r>
        <w:rPr>
          <w:rFonts w:ascii="Arial" w:hAnsi="Arial" w:cs="Arial"/>
          <w:b/>
          <w:color w:val="0070C0"/>
          <w:sz w:val="20"/>
          <w:szCs w:val="20"/>
          <w:lang w:val="en-AU"/>
        </w:rPr>
        <w:t xml:space="preserve"> </w:t>
      </w:r>
      <w:r w:rsidRPr="00EF3A43">
        <w:rPr>
          <w:rFonts w:ascii="Arial" w:hAnsi="Arial" w:cs="Arial"/>
          <w:b/>
          <w:color w:val="0070C0"/>
          <w:sz w:val="20"/>
          <w:szCs w:val="20"/>
          <w:lang w:val="en-AU"/>
        </w:rPr>
        <w:t>9</w:t>
      </w:r>
      <w:r>
        <w:rPr>
          <w:rFonts w:ascii="Arial" w:hAnsi="Arial" w:cs="Arial"/>
          <w:b/>
          <w:color w:val="0070C0"/>
          <w:sz w:val="20"/>
          <w:szCs w:val="20"/>
          <w:lang w:val="en-AU"/>
        </w:rPr>
        <w:t>.4</w:t>
      </w:r>
      <w:r w:rsidR="00191E28">
        <w:rPr>
          <w:rFonts w:ascii="Arial" w:hAnsi="Arial" w:cs="Arial"/>
          <w:b/>
          <w:color w:val="0070C0"/>
          <w:sz w:val="20"/>
          <w:szCs w:val="20"/>
          <w:lang w:val="en-AU"/>
        </w:rPr>
        <w:t xml:space="preserve"> Back Sides of Jumps</w:t>
      </w:r>
    </w:p>
    <w:p w14:paraId="79A6E105" w14:textId="77777777" w:rsidR="00214400" w:rsidRDefault="00214400" w:rsidP="00214400">
      <w:pPr>
        <w:ind w:left="720" w:right="72" w:hanging="720"/>
        <w:jc w:val="both"/>
        <w:rPr>
          <w:rFonts w:ascii="Arial" w:hAnsi="Arial" w:cs="Arial"/>
          <w:b/>
          <w:bCs/>
          <w:color w:val="000000"/>
          <w:spacing w:val="-6"/>
          <w:sz w:val="20"/>
          <w:szCs w:val="20"/>
        </w:rPr>
      </w:pPr>
    </w:p>
    <w:p w14:paraId="31559B57" w14:textId="77777777" w:rsidR="00214400" w:rsidRPr="00214400" w:rsidRDefault="00214400" w:rsidP="00214400">
      <w:pPr>
        <w:ind w:left="720" w:right="72" w:hanging="720"/>
        <w:jc w:val="both"/>
        <w:rPr>
          <w:rFonts w:ascii="Arial" w:hAnsi="Arial" w:cs="Arial"/>
          <w:b/>
          <w:bCs/>
          <w:color w:val="0070C0"/>
          <w:spacing w:val="-6"/>
          <w:sz w:val="20"/>
          <w:szCs w:val="20"/>
        </w:rPr>
      </w:pPr>
      <w:r w:rsidRPr="00214400">
        <w:rPr>
          <w:rFonts w:ascii="Arial" w:hAnsi="Arial" w:cs="Arial"/>
          <w:b/>
          <w:bCs/>
          <w:color w:val="0070C0"/>
          <w:spacing w:val="-6"/>
          <w:sz w:val="20"/>
          <w:szCs w:val="20"/>
        </w:rPr>
        <w:t>9.4</w:t>
      </w:r>
      <w:r w:rsidRPr="00214400">
        <w:rPr>
          <w:rFonts w:ascii="Arial" w:hAnsi="Arial" w:cs="Arial"/>
          <w:b/>
          <w:bCs/>
          <w:color w:val="0070C0"/>
          <w:spacing w:val="-6"/>
          <w:sz w:val="20"/>
          <w:szCs w:val="20"/>
        </w:rPr>
        <w:tab/>
        <w:t>Back Side Hurdles</w:t>
      </w:r>
    </w:p>
    <w:p w14:paraId="5C444EEE" w14:textId="7FB8B097" w:rsidR="00214400" w:rsidRPr="00214400" w:rsidRDefault="00214400" w:rsidP="00214400">
      <w:pPr>
        <w:ind w:left="720" w:right="72"/>
        <w:jc w:val="both"/>
        <w:rPr>
          <w:rFonts w:ascii="Arial" w:hAnsi="Arial" w:cs="Arial"/>
          <w:b/>
          <w:bCs/>
          <w:color w:val="0070C0"/>
          <w:spacing w:val="-6"/>
          <w:sz w:val="20"/>
          <w:szCs w:val="20"/>
          <w:u w:val="single"/>
        </w:rPr>
      </w:pPr>
      <w:r w:rsidRPr="00214400">
        <w:rPr>
          <w:rFonts w:ascii="Arial" w:hAnsi="Arial" w:cs="Arial"/>
          <w:color w:val="0070C0"/>
          <w:sz w:val="20"/>
          <w:szCs w:val="20"/>
        </w:rPr>
        <w:t>Where a course is designed with a send to the backside of a hurdle, then the hurdle must be winged. This includes a bi-directional hurdle that is used twice.</w:t>
      </w:r>
      <w:r>
        <w:rPr>
          <w:rFonts w:ascii="Arial" w:hAnsi="Arial" w:cs="Arial"/>
          <w:color w:val="0070C0"/>
          <w:sz w:val="20"/>
          <w:szCs w:val="20"/>
        </w:rPr>
        <w:t xml:space="preserve"> </w:t>
      </w:r>
      <w:r>
        <w:rPr>
          <w:rFonts w:ascii="Arial" w:hAnsi="Arial" w:cs="Arial"/>
          <w:color w:val="0070C0"/>
          <w:sz w:val="20"/>
          <w:szCs w:val="20"/>
          <w:u w:val="single"/>
        </w:rPr>
        <w:t>Backside hurdles must not be used in the Rookie Class.</w:t>
      </w:r>
    </w:p>
    <w:p w14:paraId="52431FEC" w14:textId="77777777" w:rsidR="00214400" w:rsidRDefault="00214400" w:rsidP="00214400">
      <w:pPr>
        <w:ind w:left="720" w:right="72" w:hanging="720"/>
        <w:jc w:val="both"/>
        <w:rPr>
          <w:rFonts w:ascii="Arial" w:hAnsi="Arial" w:cs="Arial"/>
          <w:b/>
          <w:bCs/>
          <w:color w:val="000000"/>
          <w:spacing w:val="-6"/>
          <w:sz w:val="20"/>
          <w:szCs w:val="20"/>
        </w:rPr>
      </w:pPr>
    </w:p>
    <w:p w14:paraId="7CAEBA27" w14:textId="59227CFA" w:rsidR="00214400" w:rsidRPr="00EF3A43" w:rsidRDefault="00214400" w:rsidP="00214400">
      <w:pPr>
        <w:suppressAutoHyphens w:val="0"/>
        <w:rPr>
          <w:rFonts w:ascii="Times New Roman" w:hAnsi="Times New Roman" w:cs="Times New Roman"/>
          <w:sz w:val="24"/>
          <w:szCs w:val="24"/>
          <w:lang w:eastAsia="en-US"/>
        </w:rPr>
      </w:pPr>
      <w:r w:rsidRPr="00EF3A43">
        <w:rPr>
          <w:rFonts w:ascii="Arial" w:hAnsi="Arial" w:cs="Arial"/>
          <w:b/>
          <w:color w:val="FF0000"/>
          <w:sz w:val="20"/>
          <w:szCs w:val="20"/>
        </w:rPr>
        <w:lastRenderedPageBreak/>
        <w:t xml:space="preserve">(WA) Rational </w:t>
      </w:r>
      <w:r>
        <w:rPr>
          <w:rFonts w:ascii="Arial" w:hAnsi="Arial" w:cs="Arial"/>
          <w:b/>
          <w:color w:val="FF0000"/>
          <w:sz w:val="20"/>
          <w:szCs w:val="20"/>
        </w:rPr>
        <w:t>9.3 &amp; 9.4</w:t>
      </w:r>
    </w:p>
    <w:p w14:paraId="4A355FF3" w14:textId="77777777" w:rsidR="00214400" w:rsidRDefault="00214400" w:rsidP="00214400">
      <w:pPr>
        <w:ind w:left="720" w:right="72" w:hanging="720"/>
        <w:jc w:val="both"/>
        <w:rPr>
          <w:rStyle w:val="textexposedshow"/>
          <w:rFonts w:ascii="Arial" w:hAnsi="Arial" w:cs="Arial"/>
          <w:color w:val="FF0000"/>
          <w:sz w:val="20"/>
          <w:szCs w:val="20"/>
        </w:rPr>
      </w:pPr>
    </w:p>
    <w:p w14:paraId="6C3F964B" w14:textId="3FFFD6D9" w:rsidR="00214400" w:rsidRDefault="00214400" w:rsidP="00214400">
      <w:pPr>
        <w:ind w:left="720" w:right="72" w:hanging="720"/>
        <w:jc w:val="both"/>
        <w:rPr>
          <w:rStyle w:val="textexposedshow"/>
          <w:rFonts w:ascii="Arial" w:hAnsi="Arial" w:cs="Arial"/>
          <w:color w:val="FF0000"/>
          <w:sz w:val="20"/>
          <w:szCs w:val="20"/>
        </w:rPr>
      </w:pPr>
      <w:r>
        <w:rPr>
          <w:rStyle w:val="textexposedshow"/>
          <w:rFonts w:ascii="Arial" w:hAnsi="Arial" w:cs="Arial"/>
          <w:color w:val="FF0000"/>
          <w:sz w:val="20"/>
          <w:szCs w:val="20"/>
        </w:rPr>
        <w:t>Changes in line with the proposal at 3.1 to incorporate a Rookie class</w:t>
      </w:r>
    </w:p>
    <w:p w14:paraId="6437ECDF" w14:textId="77777777" w:rsidR="00214400" w:rsidRDefault="00214400" w:rsidP="00214400">
      <w:pPr>
        <w:ind w:left="720" w:right="72" w:hanging="720"/>
        <w:jc w:val="both"/>
        <w:rPr>
          <w:rFonts w:ascii="Arial" w:hAnsi="Arial" w:cs="Arial"/>
          <w:b/>
          <w:bCs/>
          <w:color w:val="000000"/>
          <w:spacing w:val="-6"/>
          <w:sz w:val="20"/>
          <w:szCs w:val="20"/>
        </w:rPr>
      </w:pPr>
    </w:p>
    <w:p w14:paraId="4121FC8B" w14:textId="56DFFDB2" w:rsidR="00C85667" w:rsidRPr="00EF3A43" w:rsidRDefault="00A05028" w:rsidP="00214400">
      <w:pPr>
        <w:ind w:left="720" w:right="72" w:hanging="720"/>
        <w:jc w:val="both"/>
        <w:rPr>
          <w:rFonts w:ascii="Arial" w:hAnsi="Arial" w:cs="Arial"/>
          <w:b/>
          <w:bCs/>
          <w:color w:val="000000"/>
          <w:spacing w:val="-6"/>
          <w:sz w:val="20"/>
          <w:szCs w:val="20"/>
        </w:rPr>
      </w:pPr>
      <w:r w:rsidRPr="00EF3A43">
        <w:rPr>
          <w:rFonts w:ascii="Arial" w:hAnsi="Arial" w:cs="Arial"/>
          <w:b/>
          <w:bCs/>
          <w:color w:val="000000"/>
          <w:spacing w:val="-6"/>
          <w:sz w:val="20"/>
          <w:szCs w:val="20"/>
        </w:rPr>
        <w:t>9.</w:t>
      </w:r>
      <w:r w:rsidR="00104E4D">
        <w:rPr>
          <w:rFonts w:ascii="Arial" w:hAnsi="Arial" w:cs="Arial"/>
          <w:b/>
          <w:bCs/>
          <w:color w:val="000000"/>
          <w:spacing w:val="-6"/>
          <w:sz w:val="20"/>
          <w:szCs w:val="20"/>
        </w:rPr>
        <w:t>15</w:t>
      </w:r>
      <w:r w:rsidRPr="00EF3A43">
        <w:rPr>
          <w:rFonts w:ascii="Arial" w:hAnsi="Arial" w:cs="Arial"/>
          <w:b/>
          <w:bCs/>
          <w:color w:val="000000"/>
          <w:spacing w:val="-6"/>
          <w:sz w:val="20"/>
          <w:szCs w:val="20"/>
        </w:rPr>
        <w:tab/>
      </w:r>
      <w:r w:rsidR="00104E4D">
        <w:rPr>
          <w:rFonts w:ascii="Arial" w:hAnsi="Arial" w:cs="Arial"/>
          <w:b/>
          <w:bCs/>
          <w:color w:val="000000"/>
          <w:spacing w:val="-6"/>
          <w:sz w:val="20"/>
          <w:szCs w:val="20"/>
        </w:rPr>
        <w:t>Refusal of an Obstacle</w:t>
      </w:r>
    </w:p>
    <w:p w14:paraId="43F05702" w14:textId="77777777" w:rsidR="0022282C" w:rsidRDefault="0022282C" w:rsidP="0022282C">
      <w:pPr>
        <w:pStyle w:val="Default"/>
        <w:rPr>
          <w:sz w:val="20"/>
          <w:szCs w:val="20"/>
        </w:rPr>
      </w:pPr>
      <w:r w:rsidRPr="0022282C">
        <w:rPr>
          <w:sz w:val="20"/>
          <w:szCs w:val="20"/>
        </w:rPr>
        <w:t xml:space="preserve">It is the Judge's decision as to when a refusal to take an obstacle has occurred the obstacle must be re-attempted. </w:t>
      </w:r>
    </w:p>
    <w:p w14:paraId="272D0FF1" w14:textId="77777777" w:rsidR="0022282C" w:rsidRPr="0022282C" w:rsidRDefault="0022282C" w:rsidP="0022282C">
      <w:pPr>
        <w:pStyle w:val="Default"/>
        <w:rPr>
          <w:sz w:val="20"/>
          <w:szCs w:val="20"/>
        </w:rPr>
      </w:pPr>
    </w:p>
    <w:p w14:paraId="7646BBF1" w14:textId="77777777" w:rsidR="0022282C" w:rsidRPr="0022282C" w:rsidRDefault="0022282C" w:rsidP="0022282C">
      <w:pPr>
        <w:pStyle w:val="Default"/>
        <w:rPr>
          <w:sz w:val="20"/>
          <w:szCs w:val="20"/>
        </w:rPr>
      </w:pPr>
      <w:r w:rsidRPr="0022282C">
        <w:rPr>
          <w:sz w:val="20"/>
          <w:szCs w:val="20"/>
        </w:rPr>
        <w:t xml:space="preserve">A refusal can only be called when the following conditions are met: </w:t>
      </w:r>
    </w:p>
    <w:p w14:paraId="12A5130D" w14:textId="7711DADC" w:rsidR="0022282C" w:rsidRPr="0022282C" w:rsidRDefault="0022282C" w:rsidP="0022282C">
      <w:pPr>
        <w:pStyle w:val="Default"/>
        <w:numPr>
          <w:ilvl w:val="0"/>
          <w:numId w:val="11"/>
        </w:numPr>
        <w:spacing w:after="49"/>
        <w:rPr>
          <w:sz w:val="20"/>
          <w:szCs w:val="20"/>
        </w:rPr>
      </w:pPr>
      <w:r w:rsidRPr="0022282C">
        <w:rPr>
          <w:sz w:val="20"/>
          <w:szCs w:val="20"/>
        </w:rPr>
        <w:t xml:space="preserve">The dog is on the take-off side of the obstacle </w:t>
      </w:r>
    </w:p>
    <w:p w14:paraId="61D88EFF" w14:textId="1E9C1E99" w:rsidR="0022282C" w:rsidRPr="0022282C" w:rsidRDefault="0022282C" w:rsidP="0022282C">
      <w:pPr>
        <w:pStyle w:val="Default"/>
        <w:numPr>
          <w:ilvl w:val="0"/>
          <w:numId w:val="11"/>
        </w:numPr>
        <w:spacing w:after="49"/>
        <w:rPr>
          <w:sz w:val="20"/>
          <w:szCs w:val="20"/>
        </w:rPr>
      </w:pPr>
      <w:r w:rsidRPr="0022282C">
        <w:rPr>
          <w:sz w:val="20"/>
          <w:szCs w:val="20"/>
        </w:rPr>
        <w:t xml:space="preserve">The dog is on the approach side of the obstacle </w:t>
      </w:r>
    </w:p>
    <w:p w14:paraId="4BF2AC18" w14:textId="70A57055" w:rsidR="0022282C" w:rsidRPr="0022282C" w:rsidRDefault="0022282C" w:rsidP="0022282C">
      <w:pPr>
        <w:pStyle w:val="Default"/>
        <w:numPr>
          <w:ilvl w:val="0"/>
          <w:numId w:val="11"/>
        </w:numPr>
        <w:rPr>
          <w:sz w:val="20"/>
          <w:szCs w:val="20"/>
        </w:rPr>
      </w:pPr>
      <w:r w:rsidRPr="0022282C">
        <w:rPr>
          <w:sz w:val="20"/>
          <w:szCs w:val="20"/>
        </w:rPr>
        <w:t xml:space="preserve">The refusal line does NOT become active until the dog has started the approach to the obstacle. </w:t>
      </w:r>
    </w:p>
    <w:p w14:paraId="37C0FE4B" w14:textId="77777777" w:rsidR="0022282C" w:rsidRPr="0022282C" w:rsidRDefault="0022282C" w:rsidP="0022282C">
      <w:pPr>
        <w:pStyle w:val="Default"/>
        <w:rPr>
          <w:sz w:val="20"/>
          <w:szCs w:val="20"/>
        </w:rPr>
      </w:pPr>
    </w:p>
    <w:p w14:paraId="01E85A77" w14:textId="77777777" w:rsidR="0022282C" w:rsidRPr="0022282C" w:rsidRDefault="0022282C" w:rsidP="0022282C">
      <w:pPr>
        <w:pStyle w:val="Default"/>
        <w:rPr>
          <w:sz w:val="20"/>
          <w:szCs w:val="20"/>
        </w:rPr>
      </w:pPr>
      <w:r w:rsidRPr="0022282C">
        <w:rPr>
          <w:sz w:val="20"/>
          <w:szCs w:val="20"/>
        </w:rPr>
        <w:t xml:space="preserve">A refusal is called when: </w:t>
      </w:r>
    </w:p>
    <w:p w14:paraId="49E34B31" w14:textId="2B4C71EA" w:rsidR="0022282C" w:rsidRPr="0022282C" w:rsidRDefault="0022282C" w:rsidP="0022282C">
      <w:pPr>
        <w:pStyle w:val="Default"/>
        <w:numPr>
          <w:ilvl w:val="0"/>
          <w:numId w:val="12"/>
        </w:numPr>
        <w:spacing w:after="36"/>
        <w:rPr>
          <w:sz w:val="20"/>
          <w:szCs w:val="20"/>
        </w:rPr>
      </w:pPr>
      <w:r w:rsidRPr="0022282C">
        <w:rPr>
          <w:sz w:val="20"/>
          <w:szCs w:val="20"/>
        </w:rPr>
        <w:t xml:space="preserve">the dog fails to make an attempt at an obstacle </w:t>
      </w:r>
    </w:p>
    <w:p w14:paraId="2FC866FA" w14:textId="7E88D0CB" w:rsidR="0022282C" w:rsidRPr="0022282C" w:rsidRDefault="0022282C" w:rsidP="0022282C">
      <w:pPr>
        <w:pStyle w:val="Default"/>
        <w:numPr>
          <w:ilvl w:val="0"/>
          <w:numId w:val="12"/>
        </w:numPr>
        <w:spacing w:after="36"/>
        <w:rPr>
          <w:sz w:val="20"/>
          <w:szCs w:val="20"/>
        </w:rPr>
      </w:pPr>
      <w:r w:rsidRPr="0022282C">
        <w:rPr>
          <w:sz w:val="20"/>
          <w:szCs w:val="20"/>
        </w:rPr>
        <w:t xml:space="preserve">Approaching an obstacle turns away, hesitates, deviates or stops within one (1) metre in front of the obstacle it should be negotiating. </w:t>
      </w:r>
    </w:p>
    <w:p w14:paraId="36235CF0" w14:textId="602F9B8F" w:rsidR="0022282C" w:rsidRPr="0022282C" w:rsidRDefault="0022282C" w:rsidP="0022282C">
      <w:pPr>
        <w:pStyle w:val="Default"/>
        <w:numPr>
          <w:ilvl w:val="0"/>
          <w:numId w:val="12"/>
        </w:numPr>
        <w:spacing w:after="36"/>
        <w:rPr>
          <w:sz w:val="20"/>
          <w:szCs w:val="20"/>
        </w:rPr>
      </w:pPr>
      <w:r w:rsidRPr="0022282C">
        <w:rPr>
          <w:sz w:val="20"/>
          <w:szCs w:val="20"/>
        </w:rPr>
        <w:t xml:space="preserve">Attempting the Broad Jump a dog does not enter between the two (2) front poles or does not attempt to jump the boards. </w:t>
      </w:r>
    </w:p>
    <w:p w14:paraId="05B12E0B" w14:textId="1D6FA9E6" w:rsidR="0022282C" w:rsidRPr="0022282C" w:rsidRDefault="0022282C" w:rsidP="0022282C">
      <w:pPr>
        <w:pStyle w:val="Default"/>
        <w:numPr>
          <w:ilvl w:val="0"/>
          <w:numId w:val="12"/>
        </w:numPr>
        <w:spacing w:after="36"/>
        <w:rPr>
          <w:sz w:val="20"/>
          <w:szCs w:val="20"/>
        </w:rPr>
      </w:pPr>
      <w:r w:rsidRPr="0022282C">
        <w:rPr>
          <w:sz w:val="20"/>
          <w:szCs w:val="20"/>
        </w:rPr>
        <w:t xml:space="preserve">Attempting the Dog Walk a dog fails to ascend the up ramp or comes off the obstacle before reaching the horizontal section. </w:t>
      </w:r>
    </w:p>
    <w:p w14:paraId="79402114" w14:textId="6FAC6208" w:rsidR="0022282C" w:rsidRPr="0022282C" w:rsidRDefault="0022282C" w:rsidP="0022282C">
      <w:pPr>
        <w:pStyle w:val="Default"/>
        <w:numPr>
          <w:ilvl w:val="0"/>
          <w:numId w:val="12"/>
        </w:numPr>
        <w:spacing w:after="36"/>
        <w:rPr>
          <w:sz w:val="20"/>
          <w:szCs w:val="20"/>
        </w:rPr>
      </w:pPr>
      <w:r w:rsidRPr="0022282C">
        <w:rPr>
          <w:sz w:val="20"/>
          <w:szCs w:val="20"/>
        </w:rPr>
        <w:t xml:space="preserve">Attempting the Hurdles a dog fails to pass between the two uprights. </w:t>
      </w:r>
    </w:p>
    <w:p w14:paraId="2C41E83D" w14:textId="37E2E10C" w:rsidR="0022282C" w:rsidRPr="0022282C" w:rsidRDefault="0022282C" w:rsidP="0022282C">
      <w:pPr>
        <w:pStyle w:val="Default"/>
        <w:numPr>
          <w:ilvl w:val="0"/>
          <w:numId w:val="12"/>
        </w:numPr>
        <w:spacing w:after="36"/>
        <w:rPr>
          <w:sz w:val="20"/>
          <w:szCs w:val="20"/>
        </w:rPr>
      </w:pPr>
      <w:r w:rsidRPr="0022282C">
        <w:rPr>
          <w:sz w:val="20"/>
          <w:szCs w:val="20"/>
        </w:rPr>
        <w:t xml:space="preserve">Attempting the Scramble a dog fails to ascend the up ramp or comes off the obstacle before the apex. </w:t>
      </w:r>
    </w:p>
    <w:p w14:paraId="77773C41" w14:textId="5BBE2BE2" w:rsidR="0022282C" w:rsidRPr="0022282C" w:rsidRDefault="0022282C" w:rsidP="0022282C">
      <w:pPr>
        <w:pStyle w:val="Default"/>
        <w:numPr>
          <w:ilvl w:val="0"/>
          <w:numId w:val="12"/>
        </w:numPr>
        <w:spacing w:after="36"/>
        <w:rPr>
          <w:sz w:val="20"/>
          <w:szCs w:val="20"/>
        </w:rPr>
      </w:pPr>
      <w:r w:rsidRPr="0022282C">
        <w:rPr>
          <w:sz w:val="20"/>
          <w:szCs w:val="20"/>
        </w:rPr>
        <w:t xml:space="preserve">Attempting the Seesaw a dog fails to ascend the plank or comes off the obstacle before the pivot point. </w:t>
      </w:r>
    </w:p>
    <w:p w14:paraId="344F907C" w14:textId="15D9D0E5" w:rsidR="0022282C" w:rsidRPr="0022282C" w:rsidRDefault="0022282C" w:rsidP="0022282C">
      <w:pPr>
        <w:pStyle w:val="Default"/>
        <w:numPr>
          <w:ilvl w:val="0"/>
          <w:numId w:val="12"/>
        </w:numPr>
        <w:rPr>
          <w:sz w:val="20"/>
          <w:szCs w:val="20"/>
        </w:rPr>
      </w:pPr>
      <w:r w:rsidRPr="0022282C">
        <w:rPr>
          <w:sz w:val="20"/>
          <w:szCs w:val="20"/>
        </w:rPr>
        <w:t xml:space="preserve">Attempting the Weaving Poles a dog runs past the first pole to the left of the Weaving Poles or past the second pole to the right of the Weaving Poles </w:t>
      </w:r>
    </w:p>
    <w:p w14:paraId="169A8CCD" w14:textId="77777777" w:rsidR="006855F1" w:rsidRPr="0022282C" w:rsidRDefault="006855F1" w:rsidP="006855F1">
      <w:pPr>
        <w:spacing w:before="216"/>
        <w:rPr>
          <w:rFonts w:ascii="Arial" w:hAnsi="Arial" w:cs="Arial"/>
          <w:color w:val="0070C0"/>
          <w:spacing w:val="-8"/>
          <w:sz w:val="20"/>
          <w:szCs w:val="20"/>
        </w:rPr>
      </w:pPr>
    </w:p>
    <w:p w14:paraId="421860C0" w14:textId="62DEB0A8" w:rsidR="00A05028" w:rsidRPr="0022282C" w:rsidRDefault="00A05028" w:rsidP="00A05028">
      <w:pPr>
        <w:pStyle w:val="NormalWeb"/>
        <w:spacing w:before="0" w:beforeAutospacing="0" w:after="0" w:afterAutospacing="0"/>
        <w:rPr>
          <w:rFonts w:ascii="Arial" w:hAnsi="Arial" w:cs="Arial"/>
          <w:b/>
          <w:strike/>
          <w:sz w:val="20"/>
          <w:szCs w:val="20"/>
          <w:lang w:val="en-AU"/>
        </w:rPr>
      </w:pPr>
      <w:r w:rsidRPr="0022282C">
        <w:rPr>
          <w:rFonts w:ascii="Arial" w:hAnsi="Arial" w:cs="Arial"/>
          <w:b/>
          <w:strike/>
          <w:color w:val="0070C0"/>
          <w:sz w:val="20"/>
          <w:szCs w:val="20"/>
          <w:lang w:val="en-AU"/>
        </w:rPr>
        <w:t>(WA) Proposed change 9.</w:t>
      </w:r>
      <w:r w:rsidR="0022282C" w:rsidRPr="0022282C">
        <w:rPr>
          <w:rFonts w:ascii="Arial" w:hAnsi="Arial" w:cs="Arial"/>
          <w:b/>
          <w:strike/>
          <w:color w:val="0070C0"/>
          <w:sz w:val="20"/>
          <w:szCs w:val="20"/>
          <w:lang w:val="en-AU"/>
        </w:rPr>
        <w:t>15</w:t>
      </w:r>
    </w:p>
    <w:p w14:paraId="3C5EDB42" w14:textId="77777777" w:rsidR="0022282C" w:rsidRPr="0022282C" w:rsidRDefault="0022282C" w:rsidP="0022282C">
      <w:pPr>
        <w:spacing w:before="216"/>
        <w:ind w:left="720" w:right="72" w:hanging="720"/>
        <w:jc w:val="both"/>
        <w:rPr>
          <w:rFonts w:ascii="Arial" w:hAnsi="Arial" w:cs="Arial"/>
          <w:b/>
          <w:bCs/>
          <w:strike/>
          <w:color w:val="0070C0"/>
          <w:spacing w:val="-6"/>
          <w:sz w:val="20"/>
          <w:szCs w:val="20"/>
        </w:rPr>
      </w:pPr>
      <w:r w:rsidRPr="0022282C">
        <w:rPr>
          <w:rFonts w:ascii="Arial" w:hAnsi="Arial" w:cs="Arial"/>
          <w:b/>
          <w:bCs/>
          <w:strike/>
          <w:color w:val="0070C0"/>
          <w:spacing w:val="-6"/>
          <w:sz w:val="20"/>
          <w:szCs w:val="20"/>
        </w:rPr>
        <w:t>9.15</w:t>
      </w:r>
      <w:r w:rsidRPr="0022282C">
        <w:rPr>
          <w:rFonts w:ascii="Arial" w:hAnsi="Arial" w:cs="Arial"/>
          <w:b/>
          <w:bCs/>
          <w:strike/>
          <w:color w:val="0070C0"/>
          <w:spacing w:val="-6"/>
          <w:sz w:val="20"/>
          <w:szCs w:val="20"/>
        </w:rPr>
        <w:tab/>
        <w:t>Refusal of an Obstacle</w:t>
      </w:r>
    </w:p>
    <w:p w14:paraId="1E0E5523" w14:textId="77777777" w:rsidR="0022282C" w:rsidRPr="0022282C" w:rsidRDefault="0022282C" w:rsidP="0022282C">
      <w:pPr>
        <w:pStyle w:val="Default"/>
        <w:rPr>
          <w:strike/>
          <w:color w:val="0070C0"/>
          <w:sz w:val="20"/>
          <w:szCs w:val="20"/>
        </w:rPr>
      </w:pPr>
      <w:r w:rsidRPr="0022282C">
        <w:rPr>
          <w:strike/>
          <w:color w:val="0070C0"/>
          <w:sz w:val="20"/>
          <w:szCs w:val="20"/>
        </w:rPr>
        <w:t xml:space="preserve">It is the Judge's decision as to when a refusal to take an obstacle has occurred the obstacle must be re-attempted. </w:t>
      </w:r>
    </w:p>
    <w:p w14:paraId="26E4D13F" w14:textId="77777777" w:rsidR="0022282C" w:rsidRPr="0022282C" w:rsidRDefault="0022282C" w:rsidP="0022282C">
      <w:pPr>
        <w:pStyle w:val="Default"/>
        <w:rPr>
          <w:strike/>
          <w:color w:val="0070C0"/>
          <w:sz w:val="20"/>
          <w:szCs w:val="20"/>
        </w:rPr>
      </w:pPr>
    </w:p>
    <w:p w14:paraId="333C13D6" w14:textId="77777777" w:rsidR="0022282C" w:rsidRPr="0022282C" w:rsidRDefault="0022282C" w:rsidP="0022282C">
      <w:pPr>
        <w:pStyle w:val="Default"/>
        <w:rPr>
          <w:strike/>
          <w:color w:val="0070C0"/>
          <w:sz w:val="20"/>
          <w:szCs w:val="20"/>
        </w:rPr>
      </w:pPr>
      <w:r w:rsidRPr="0022282C">
        <w:rPr>
          <w:strike/>
          <w:color w:val="0070C0"/>
          <w:sz w:val="20"/>
          <w:szCs w:val="20"/>
        </w:rPr>
        <w:t xml:space="preserve">A refusal can only be called when the following conditions are met: </w:t>
      </w:r>
    </w:p>
    <w:p w14:paraId="22D1CA31" w14:textId="77777777" w:rsidR="0022282C" w:rsidRPr="0022282C" w:rsidRDefault="0022282C" w:rsidP="0022282C">
      <w:pPr>
        <w:pStyle w:val="Default"/>
        <w:numPr>
          <w:ilvl w:val="0"/>
          <w:numId w:val="11"/>
        </w:numPr>
        <w:spacing w:after="49"/>
        <w:rPr>
          <w:strike/>
          <w:color w:val="0070C0"/>
          <w:sz w:val="20"/>
          <w:szCs w:val="20"/>
        </w:rPr>
      </w:pPr>
      <w:r w:rsidRPr="0022282C">
        <w:rPr>
          <w:strike/>
          <w:color w:val="0070C0"/>
          <w:sz w:val="20"/>
          <w:szCs w:val="20"/>
        </w:rPr>
        <w:t xml:space="preserve">The dog is on the take-off side of the obstacle </w:t>
      </w:r>
    </w:p>
    <w:p w14:paraId="65467E49" w14:textId="77777777" w:rsidR="0022282C" w:rsidRPr="0022282C" w:rsidRDefault="0022282C" w:rsidP="0022282C">
      <w:pPr>
        <w:pStyle w:val="Default"/>
        <w:numPr>
          <w:ilvl w:val="0"/>
          <w:numId w:val="11"/>
        </w:numPr>
        <w:spacing w:after="49"/>
        <w:rPr>
          <w:strike/>
          <w:color w:val="0070C0"/>
          <w:sz w:val="20"/>
          <w:szCs w:val="20"/>
        </w:rPr>
      </w:pPr>
      <w:r w:rsidRPr="0022282C">
        <w:rPr>
          <w:strike/>
          <w:color w:val="0070C0"/>
          <w:sz w:val="20"/>
          <w:szCs w:val="20"/>
        </w:rPr>
        <w:t xml:space="preserve">The dog is on the approach side of the obstacle </w:t>
      </w:r>
    </w:p>
    <w:p w14:paraId="5C67911B" w14:textId="77777777" w:rsidR="0022282C" w:rsidRPr="0022282C" w:rsidRDefault="0022282C" w:rsidP="0022282C">
      <w:pPr>
        <w:pStyle w:val="Default"/>
        <w:numPr>
          <w:ilvl w:val="0"/>
          <w:numId w:val="11"/>
        </w:numPr>
        <w:rPr>
          <w:strike/>
          <w:color w:val="0070C0"/>
          <w:sz w:val="20"/>
          <w:szCs w:val="20"/>
        </w:rPr>
      </w:pPr>
      <w:r w:rsidRPr="0022282C">
        <w:rPr>
          <w:strike/>
          <w:color w:val="0070C0"/>
          <w:sz w:val="20"/>
          <w:szCs w:val="20"/>
        </w:rPr>
        <w:t xml:space="preserve">The refusal line does NOT become active until the dog has started the approach to the obstacle. </w:t>
      </w:r>
    </w:p>
    <w:p w14:paraId="0C36A9CE" w14:textId="77777777" w:rsidR="0022282C" w:rsidRPr="0022282C" w:rsidRDefault="0022282C" w:rsidP="0022282C">
      <w:pPr>
        <w:pStyle w:val="Default"/>
        <w:rPr>
          <w:strike/>
          <w:color w:val="0070C0"/>
          <w:sz w:val="20"/>
          <w:szCs w:val="20"/>
        </w:rPr>
      </w:pPr>
    </w:p>
    <w:p w14:paraId="281CF404" w14:textId="77777777" w:rsidR="0022282C" w:rsidRPr="0022282C" w:rsidRDefault="0022282C" w:rsidP="0022282C">
      <w:pPr>
        <w:pStyle w:val="Default"/>
        <w:rPr>
          <w:strike/>
          <w:color w:val="0070C0"/>
          <w:sz w:val="20"/>
          <w:szCs w:val="20"/>
        </w:rPr>
      </w:pPr>
      <w:r w:rsidRPr="0022282C">
        <w:rPr>
          <w:strike/>
          <w:color w:val="0070C0"/>
          <w:sz w:val="20"/>
          <w:szCs w:val="20"/>
        </w:rPr>
        <w:t xml:space="preserve">A refusal is called when: </w:t>
      </w:r>
    </w:p>
    <w:p w14:paraId="79CA0F6C" w14:textId="77777777" w:rsidR="0022282C" w:rsidRPr="0022282C" w:rsidRDefault="0022282C" w:rsidP="0022282C">
      <w:pPr>
        <w:pStyle w:val="Default"/>
        <w:numPr>
          <w:ilvl w:val="0"/>
          <w:numId w:val="12"/>
        </w:numPr>
        <w:spacing w:after="36"/>
        <w:rPr>
          <w:strike/>
          <w:color w:val="0070C0"/>
          <w:sz w:val="20"/>
          <w:szCs w:val="20"/>
        </w:rPr>
      </w:pPr>
      <w:r w:rsidRPr="0022282C">
        <w:rPr>
          <w:strike/>
          <w:color w:val="0070C0"/>
          <w:sz w:val="20"/>
          <w:szCs w:val="20"/>
        </w:rPr>
        <w:t xml:space="preserve">the dog fails to make an attempt at an obstacle </w:t>
      </w:r>
    </w:p>
    <w:p w14:paraId="57BE977F" w14:textId="77777777" w:rsidR="0022282C" w:rsidRPr="0022282C" w:rsidRDefault="0022282C" w:rsidP="0022282C">
      <w:pPr>
        <w:pStyle w:val="Default"/>
        <w:numPr>
          <w:ilvl w:val="0"/>
          <w:numId w:val="12"/>
        </w:numPr>
        <w:spacing w:after="36"/>
        <w:rPr>
          <w:strike/>
          <w:color w:val="0070C0"/>
          <w:sz w:val="20"/>
          <w:szCs w:val="20"/>
        </w:rPr>
      </w:pPr>
      <w:r w:rsidRPr="0022282C">
        <w:rPr>
          <w:strike/>
          <w:color w:val="0070C0"/>
          <w:sz w:val="20"/>
          <w:szCs w:val="20"/>
        </w:rPr>
        <w:t xml:space="preserve">Approaching an obstacle turns away, hesitates, deviates or stops within one (1) metre in front of the obstacle it should be negotiating. </w:t>
      </w:r>
    </w:p>
    <w:p w14:paraId="45C6C751" w14:textId="77777777" w:rsidR="0022282C" w:rsidRPr="0022282C" w:rsidRDefault="0022282C" w:rsidP="0022282C">
      <w:pPr>
        <w:pStyle w:val="Default"/>
        <w:numPr>
          <w:ilvl w:val="0"/>
          <w:numId w:val="12"/>
        </w:numPr>
        <w:spacing w:after="36"/>
        <w:rPr>
          <w:strike/>
          <w:color w:val="0070C0"/>
          <w:sz w:val="20"/>
          <w:szCs w:val="20"/>
        </w:rPr>
      </w:pPr>
      <w:r w:rsidRPr="0022282C">
        <w:rPr>
          <w:strike/>
          <w:color w:val="0070C0"/>
          <w:sz w:val="20"/>
          <w:szCs w:val="20"/>
        </w:rPr>
        <w:t xml:space="preserve">Attempting the Broad Jump a dog does not enter between the two (2) front poles or does not attempt to jump the boards. </w:t>
      </w:r>
    </w:p>
    <w:p w14:paraId="75D942A4" w14:textId="77777777" w:rsidR="0022282C" w:rsidRPr="0022282C" w:rsidRDefault="0022282C" w:rsidP="0022282C">
      <w:pPr>
        <w:pStyle w:val="Default"/>
        <w:numPr>
          <w:ilvl w:val="0"/>
          <w:numId w:val="12"/>
        </w:numPr>
        <w:spacing w:after="36"/>
        <w:rPr>
          <w:strike/>
          <w:color w:val="0070C0"/>
          <w:sz w:val="20"/>
          <w:szCs w:val="20"/>
        </w:rPr>
      </w:pPr>
      <w:r w:rsidRPr="0022282C">
        <w:rPr>
          <w:strike/>
          <w:color w:val="0070C0"/>
          <w:sz w:val="20"/>
          <w:szCs w:val="20"/>
        </w:rPr>
        <w:t xml:space="preserve">Attempting the Dog Walk a dog fails to ascend the up ramp or comes off the obstacle before reaching the horizontal section. </w:t>
      </w:r>
    </w:p>
    <w:p w14:paraId="2ADE9413" w14:textId="77777777" w:rsidR="0022282C" w:rsidRPr="0022282C" w:rsidRDefault="0022282C" w:rsidP="0022282C">
      <w:pPr>
        <w:pStyle w:val="Default"/>
        <w:numPr>
          <w:ilvl w:val="0"/>
          <w:numId w:val="12"/>
        </w:numPr>
        <w:spacing w:after="36"/>
        <w:rPr>
          <w:strike/>
          <w:color w:val="0070C0"/>
          <w:sz w:val="20"/>
          <w:szCs w:val="20"/>
        </w:rPr>
      </w:pPr>
      <w:r w:rsidRPr="0022282C">
        <w:rPr>
          <w:strike/>
          <w:color w:val="0070C0"/>
          <w:sz w:val="20"/>
          <w:szCs w:val="20"/>
        </w:rPr>
        <w:t xml:space="preserve">Attempting the Hurdles a dog fails to pass between the two uprights. </w:t>
      </w:r>
    </w:p>
    <w:p w14:paraId="37E3788A" w14:textId="77777777" w:rsidR="0022282C" w:rsidRPr="0022282C" w:rsidRDefault="0022282C" w:rsidP="0022282C">
      <w:pPr>
        <w:pStyle w:val="Default"/>
        <w:numPr>
          <w:ilvl w:val="0"/>
          <w:numId w:val="12"/>
        </w:numPr>
        <w:spacing w:after="36"/>
        <w:rPr>
          <w:strike/>
          <w:color w:val="0070C0"/>
          <w:sz w:val="20"/>
          <w:szCs w:val="20"/>
        </w:rPr>
      </w:pPr>
      <w:r w:rsidRPr="0022282C">
        <w:rPr>
          <w:strike/>
          <w:color w:val="0070C0"/>
          <w:sz w:val="20"/>
          <w:szCs w:val="20"/>
        </w:rPr>
        <w:t xml:space="preserve">Attempting the Scramble a dog fails to ascend the up ramp or comes off the obstacle before the apex. </w:t>
      </w:r>
    </w:p>
    <w:p w14:paraId="2C942598" w14:textId="77777777" w:rsidR="0022282C" w:rsidRPr="0022282C" w:rsidRDefault="0022282C" w:rsidP="0022282C">
      <w:pPr>
        <w:pStyle w:val="Default"/>
        <w:numPr>
          <w:ilvl w:val="0"/>
          <w:numId w:val="12"/>
        </w:numPr>
        <w:spacing w:after="36"/>
        <w:rPr>
          <w:strike/>
          <w:color w:val="0070C0"/>
          <w:sz w:val="20"/>
          <w:szCs w:val="20"/>
        </w:rPr>
      </w:pPr>
      <w:r w:rsidRPr="0022282C">
        <w:rPr>
          <w:strike/>
          <w:color w:val="0070C0"/>
          <w:sz w:val="20"/>
          <w:szCs w:val="20"/>
        </w:rPr>
        <w:t xml:space="preserve">Attempting the Seesaw a dog fails to ascend the plank or comes off the obstacle before the pivot point. </w:t>
      </w:r>
    </w:p>
    <w:p w14:paraId="4A72FB6E" w14:textId="77777777" w:rsidR="0022282C" w:rsidRPr="0022282C" w:rsidRDefault="0022282C" w:rsidP="0022282C">
      <w:pPr>
        <w:pStyle w:val="Default"/>
        <w:numPr>
          <w:ilvl w:val="0"/>
          <w:numId w:val="12"/>
        </w:numPr>
        <w:rPr>
          <w:color w:val="0070C0"/>
          <w:sz w:val="20"/>
          <w:szCs w:val="20"/>
        </w:rPr>
      </w:pPr>
      <w:r w:rsidRPr="0022282C">
        <w:rPr>
          <w:strike/>
          <w:color w:val="0070C0"/>
          <w:sz w:val="20"/>
          <w:szCs w:val="20"/>
        </w:rPr>
        <w:t>Attempting the Weaving Poles a dog runs past the first pole to the left of the Weaving Poles or past the second pole to the right of the Weaving Poles</w:t>
      </w:r>
      <w:r w:rsidRPr="0022282C">
        <w:rPr>
          <w:color w:val="0070C0"/>
          <w:sz w:val="20"/>
          <w:szCs w:val="20"/>
        </w:rPr>
        <w:t xml:space="preserve"> </w:t>
      </w:r>
    </w:p>
    <w:p w14:paraId="2A5A9236" w14:textId="4BFE86B4" w:rsidR="00C37844" w:rsidRPr="00EF3A43" w:rsidRDefault="00C85667" w:rsidP="00C37844">
      <w:pPr>
        <w:suppressAutoHyphens w:val="0"/>
        <w:spacing w:before="100" w:beforeAutospacing="1" w:after="100" w:afterAutospacing="1"/>
        <w:rPr>
          <w:rStyle w:val="textexposedshow"/>
          <w:rFonts w:ascii="Times New Roman" w:hAnsi="Times New Roman" w:cs="Times New Roman"/>
          <w:sz w:val="24"/>
          <w:szCs w:val="24"/>
          <w:lang w:eastAsia="en-US"/>
        </w:rPr>
      </w:pPr>
      <w:r w:rsidRPr="00EF3A43">
        <w:rPr>
          <w:rFonts w:ascii="Arial" w:hAnsi="Arial" w:cs="Arial"/>
          <w:b/>
          <w:color w:val="FF0000"/>
          <w:sz w:val="20"/>
          <w:szCs w:val="20"/>
        </w:rPr>
        <w:t xml:space="preserve"> </w:t>
      </w:r>
      <w:r w:rsidR="00A05028" w:rsidRPr="00EF3A43">
        <w:rPr>
          <w:rFonts w:ascii="Arial" w:hAnsi="Arial" w:cs="Arial"/>
          <w:b/>
          <w:color w:val="FF0000"/>
          <w:sz w:val="20"/>
          <w:szCs w:val="20"/>
        </w:rPr>
        <w:t>(WA) Rational 9.</w:t>
      </w:r>
      <w:r w:rsidR="0022282C">
        <w:rPr>
          <w:rFonts w:ascii="Arial" w:hAnsi="Arial" w:cs="Arial"/>
          <w:b/>
          <w:color w:val="FF0000"/>
          <w:sz w:val="20"/>
          <w:szCs w:val="20"/>
        </w:rPr>
        <w:t>15</w:t>
      </w:r>
    </w:p>
    <w:p w14:paraId="763B2905" w14:textId="5B6B34D5" w:rsidR="004A2089" w:rsidRDefault="0022282C" w:rsidP="00C37844">
      <w:pPr>
        <w:suppressAutoHyphens w:val="0"/>
        <w:rPr>
          <w:rStyle w:val="textexposedshow"/>
          <w:rFonts w:ascii="Arial" w:hAnsi="Arial" w:cs="Arial"/>
          <w:color w:val="FF0000"/>
          <w:sz w:val="20"/>
          <w:szCs w:val="20"/>
        </w:rPr>
      </w:pPr>
      <w:r>
        <w:rPr>
          <w:rStyle w:val="textexposedshow"/>
          <w:rFonts w:ascii="Arial" w:hAnsi="Arial" w:cs="Arial"/>
          <w:color w:val="FF0000"/>
          <w:sz w:val="20"/>
          <w:szCs w:val="20"/>
        </w:rPr>
        <w:lastRenderedPageBreak/>
        <w:t>Remove the refusal clause completely, the dog is penalised by wasting time and this is reflected in their course time. Obstacles that are not successfully completed will result in a DQ if the dog goes onto the next obstacle without completing the obstacle.</w:t>
      </w:r>
      <w:r w:rsidR="00AC241C">
        <w:rPr>
          <w:rStyle w:val="textexposedshow"/>
          <w:rFonts w:ascii="Arial" w:hAnsi="Arial" w:cs="Arial"/>
          <w:color w:val="FF0000"/>
          <w:sz w:val="20"/>
          <w:szCs w:val="20"/>
        </w:rPr>
        <w:t xml:space="preserve"> If the refusal rule is deleted then references to it must be removed from throughout the rules:</w:t>
      </w:r>
    </w:p>
    <w:p w14:paraId="5740A55C" w14:textId="79087B82" w:rsidR="00AC241C" w:rsidRDefault="00AC241C" w:rsidP="00C37844">
      <w:pPr>
        <w:suppressAutoHyphens w:val="0"/>
        <w:rPr>
          <w:rStyle w:val="textexposedshow"/>
          <w:rFonts w:ascii="Arial" w:hAnsi="Arial" w:cs="Arial"/>
          <w:color w:val="FF0000"/>
          <w:sz w:val="20"/>
          <w:szCs w:val="20"/>
        </w:rPr>
      </w:pPr>
      <w:r>
        <w:rPr>
          <w:rStyle w:val="textexposedshow"/>
          <w:rFonts w:ascii="Arial" w:hAnsi="Arial" w:cs="Arial"/>
          <w:color w:val="FF0000"/>
          <w:sz w:val="20"/>
          <w:szCs w:val="20"/>
        </w:rPr>
        <w:t>8.9 Orders from the Judge</w:t>
      </w:r>
    </w:p>
    <w:p w14:paraId="545C3578" w14:textId="4315DA8B" w:rsidR="00AC241C" w:rsidRDefault="00AC241C" w:rsidP="00C37844">
      <w:pPr>
        <w:suppressAutoHyphens w:val="0"/>
        <w:rPr>
          <w:rStyle w:val="textexposedshow"/>
          <w:rFonts w:ascii="Arial" w:hAnsi="Arial" w:cs="Arial"/>
          <w:color w:val="FF0000"/>
          <w:sz w:val="20"/>
          <w:szCs w:val="20"/>
        </w:rPr>
      </w:pPr>
      <w:r>
        <w:rPr>
          <w:rStyle w:val="textexposedshow"/>
          <w:rFonts w:ascii="Arial" w:hAnsi="Arial" w:cs="Arial"/>
          <w:color w:val="FF0000"/>
          <w:sz w:val="20"/>
          <w:szCs w:val="20"/>
        </w:rPr>
        <w:t>9.16.a disqualification</w:t>
      </w:r>
    </w:p>
    <w:p w14:paraId="6BC263B6" w14:textId="5C366292" w:rsidR="00AC241C" w:rsidRPr="00EF3A43" w:rsidRDefault="00AC241C" w:rsidP="00C37844">
      <w:pPr>
        <w:suppressAutoHyphens w:val="0"/>
        <w:rPr>
          <w:rStyle w:val="textexposedshow"/>
          <w:rFonts w:ascii="Arial" w:hAnsi="Arial" w:cs="Arial"/>
          <w:color w:val="FF0000"/>
          <w:sz w:val="20"/>
          <w:szCs w:val="20"/>
        </w:rPr>
      </w:pPr>
      <w:r>
        <w:rPr>
          <w:rStyle w:val="textexposedshow"/>
          <w:rFonts w:ascii="Arial" w:hAnsi="Arial" w:cs="Arial"/>
          <w:color w:val="FF0000"/>
          <w:sz w:val="20"/>
          <w:szCs w:val="20"/>
        </w:rPr>
        <w:t>9.16k disqualification</w:t>
      </w:r>
    </w:p>
    <w:p w14:paraId="66E403F8" w14:textId="77777777" w:rsidR="00C37844" w:rsidRPr="00EF3A43" w:rsidRDefault="00C37844" w:rsidP="00C37844">
      <w:pPr>
        <w:suppressAutoHyphens w:val="0"/>
        <w:rPr>
          <w:rStyle w:val="textexposedshow"/>
          <w:rFonts w:ascii="Arial" w:hAnsi="Arial" w:cs="Arial"/>
          <w:color w:val="FF0000"/>
          <w:sz w:val="20"/>
          <w:szCs w:val="20"/>
        </w:rPr>
      </w:pPr>
    </w:p>
    <w:p w14:paraId="3162FA34" w14:textId="3C30D0E1" w:rsidR="00211F4D" w:rsidRDefault="00211F4D" w:rsidP="00405905">
      <w:pPr>
        <w:rPr>
          <w:rFonts w:ascii="Arial" w:hAnsi="Arial" w:cs="Arial"/>
          <w:b/>
          <w:bCs/>
          <w:color w:val="0070C0"/>
          <w:sz w:val="20"/>
          <w:szCs w:val="20"/>
        </w:rPr>
      </w:pPr>
      <w:r w:rsidRPr="0022282C">
        <w:rPr>
          <w:rFonts w:ascii="Arial" w:hAnsi="Arial" w:cs="Arial"/>
          <w:b/>
          <w:bCs/>
          <w:color w:val="0070C0"/>
          <w:sz w:val="20"/>
          <w:szCs w:val="20"/>
        </w:rPr>
        <w:t>(WA) Proposal for</w:t>
      </w:r>
      <w:r>
        <w:rPr>
          <w:rFonts w:ascii="Arial" w:hAnsi="Arial" w:cs="Arial"/>
          <w:b/>
          <w:bCs/>
          <w:color w:val="0070C0"/>
          <w:sz w:val="20"/>
          <w:szCs w:val="20"/>
        </w:rPr>
        <w:t xml:space="preserve"> equipment requirements</w:t>
      </w:r>
    </w:p>
    <w:p w14:paraId="619F0F1D" w14:textId="77777777" w:rsidR="00211F4D" w:rsidRDefault="00211F4D" w:rsidP="00405905">
      <w:pPr>
        <w:rPr>
          <w:rFonts w:ascii="Arial" w:hAnsi="Arial" w:cs="Arial"/>
          <w:b/>
          <w:bCs/>
          <w:color w:val="0070C0"/>
          <w:sz w:val="20"/>
          <w:szCs w:val="20"/>
        </w:rPr>
      </w:pPr>
    </w:p>
    <w:p w14:paraId="480BC860" w14:textId="7D50CF12" w:rsidR="00211F4D" w:rsidRDefault="00211F4D" w:rsidP="00405905">
      <w:pPr>
        <w:rPr>
          <w:rFonts w:ascii="Arial" w:hAnsi="Arial" w:cs="Arial"/>
          <w:color w:val="0070C0"/>
          <w:sz w:val="20"/>
          <w:szCs w:val="20"/>
        </w:rPr>
      </w:pPr>
      <w:r w:rsidRPr="00211F4D">
        <w:rPr>
          <w:rFonts w:ascii="Arial" w:hAnsi="Arial" w:cs="Arial"/>
          <w:color w:val="0070C0"/>
          <w:sz w:val="20"/>
          <w:szCs w:val="20"/>
        </w:rPr>
        <w:t xml:space="preserve">Propose that Judges can choose two of the three mandatory </w:t>
      </w:r>
      <w:r>
        <w:rPr>
          <w:rFonts w:ascii="Arial" w:hAnsi="Arial" w:cs="Arial"/>
          <w:color w:val="0070C0"/>
          <w:sz w:val="20"/>
          <w:szCs w:val="20"/>
        </w:rPr>
        <w:t>pieces of equipment from the Broad Jump, Hoop and Spread.</w:t>
      </w:r>
    </w:p>
    <w:p w14:paraId="3FDF7A9B" w14:textId="77777777" w:rsidR="00211F4D" w:rsidRDefault="00211F4D" w:rsidP="00405905">
      <w:pPr>
        <w:rPr>
          <w:rFonts w:ascii="Arial" w:hAnsi="Arial" w:cs="Arial"/>
          <w:color w:val="0070C0"/>
          <w:sz w:val="20"/>
          <w:szCs w:val="20"/>
        </w:rPr>
      </w:pPr>
    </w:p>
    <w:p w14:paraId="79BD47D9" w14:textId="5A9EBAF7" w:rsidR="00211F4D" w:rsidRDefault="00211F4D" w:rsidP="00405905">
      <w:pPr>
        <w:rPr>
          <w:rFonts w:ascii="Arial" w:hAnsi="Arial" w:cs="Arial"/>
          <w:b/>
          <w:color w:val="FF0000"/>
          <w:sz w:val="20"/>
          <w:szCs w:val="20"/>
        </w:rPr>
      </w:pPr>
      <w:r w:rsidRPr="00EF3A43">
        <w:rPr>
          <w:rFonts w:ascii="Arial" w:hAnsi="Arial" w:cs="Arial"/>
          <w:b/>
          <w:color w:val="FF0000"/>
          <w:sz w:val="20"/>
          <w:szCs w:val="20"/>
        </w:rPr>
        <w:t>(WA) Rational</w:t>
      </w:r>
      <w:r>
        <w:rPr>
          <w:rFonts w:ascii="Arial" w:hAnsi="Arial" w:cs="Arial"/>
          <w:b/>
          <w:color w:val="FF0000"/>
          <w:sz w:val="20"/>
          <w:szCs w:val="20"/>
        </w:rPr>
        <w:t xml:space="preserve"> for equipment requirements</w:t>
      </w:r>
    </w:p>
    <w:p w14:paraId="7F6D40CB" w14:textId="77777777" w:rsidR="00211F4D" w:rsidRDefault="00211F4D" w:rsidP="00405905">
      <w:pPr>
        <w:rPr>
          <w:rFonts w:ascii="Arial" w:hAnsi="Arial" w:cs="Arial"/>
          <w:bCs/>
          <w:color w:val="FF0000"/>
          <w:sz w:val="20"/>
          <w:szCs w:val="20"/>
        </w:rPr>
      </w:pPr>
    </w:p>
    <w:p w14:paraId="6056613B" w14:textId="33F3D851" w:rsidR="00211F4D" w:rsidRDefault="00211F4D" w:rsidP="00405905">
      <w:pPr>
        <w:rPr>
          <w:rFonts w:ascii="Arial" w:hAnsi="Arial" w:cs="Arial"/>
          <w:bCs/>
          <w:color w:val="FF0000"/>
          <w:sz w:val="20"/>
          <w:szCs w:val="20"/>
        </w:rPr>
      </w:pPr>
      <w:r>
        <w:rPr>
          <w:rFonts w:ascii="Arial" w:hAnsi="Arial" w:cs="Arial"/>
          <w:bCs/>
          <w:color w:val="FF0000"/>
          <w:sz w:val="20"/>
          <w:szCs w:val="20"/>
        </w:rPr>
        <w:t>These obstacles all require a straight approach</w:t>
      </w:r>
      <w:r w:rsidR="00BB69FD">
        <w:rPr>
          <w:rFonts w:ascii="Arial" w:hAnsi="Arial" w:cs="Arial"/>
          <w:bCs/>
          <w:color w:val="FF0000"/>
          <w:sz w:val="20"/>
          <w:szCs w:val="20"/>
        </w:rPr>
        <w:t xml:space="preserve"> for safety reasons and it would assist course design if Judges could select only two of the three if needed. </w:t>
      </w:r>
    </w:p>
    <w:p w14:paraId="1FDF57D0" w14:textId="3A0468C7" w:rsidR="00BB69FD" w:rsidRPr="00211F4D" w:rsidRDefault="00BB69FD" w:rsidP="00405905">
      <w:pPr>
        <w:rPr>
          <w:rFonts w:ascii="Arial" w:hAnsi="Arial" w:cs="Arial"/>
          <w:bCs/>
          <w:color w:val="0070C0"/>
          <w:sz w:val="20"/>
          <w:szCs w:val="20"/>
        </w:rPr>
      </w:pPr>
      <w:r>
        <w:rPr>
          <w:rFonts w:ascii="Arial" w:hAnsi="Arial" w:cs="Arial"/>
          <w:bCs/>
          <w:color w:val="FF0000"/>
          <w:sz w:val="20"/>
          <w:szCs w:val="20"/>
        </w:rPr>
        <w:t>The equipment lists in all classes would all need to be updated if this proposal was approved.</w:t>
      </w:r>
    </w:p>
    <w:p w14:paraId="611AB7AC" w14:textId="77777777" w:rsidR="00211F4D" w:rsidRPr="00211F4D" w:rsidRDefault="00211F4D" w:rsidP="00405905">
      <w:pPr>
        <w:rPr>
          <w:rFonts w:ascii="Arial" w:hAnsi="Arial" w:cs="Arial"/>
          <w:color w:val="0070C0"/>
          <w:sz w:val="20"/>
          <w:szCs w:val="20"/>
        </w:rPr>
      </w:pPr>
    </w:p>
    <w:p w14:paraId="5E8DDC21" w14:textId="3D257588" w:rsidR="00DC3F44" w:rsidRPr="0022282C" w:rsidRDefault="0022282C" w:rsidP="00405905">
      <w:pPr>
        <w:rPr>
          <w:rFonts w:ascii="Arial" w:hAnsi="Arial" w:cs="Arial"/>
          <w:b/>
          <w:bCs/>
          <w:color w:val="0070C0"/>
          <w:sz w:val="20"/>
          <w:szCs w:val="20"/>
        </w:rPr>
      </w:pPr>
      <w:r w:rsidRPr="0022282C">
        <w:rPr>
          <w:rFonts w:ascii="Arial" w:hAnsi="Arial" w:cs="Arial"/>
          <w:b/>
          <w:bCs/>
          <w:color w:val="0070C0"/>
          <w:sz w:val="20"/>
          <w:szCs w:val="20"/>
        </w:rPr>
        <w:t>(WA) Proposal for two new clauses</w:t>
      </w:r>
    </w:p>
    <w:p w14:paraId="15B95150" w14:textId="77777777" w:rsidR="0022282C" w:rsidRPr="0022282C" w:rsidRDefault="0022282C" w:rsidP="00405905">
      <w:pPr>
        <w:rPr>
          <w:rFonts w:ascii="Arial" w:hAnsi="Arial" w:cs="Arial"/>
          <w:b/>
          <w:bCs/>
          <w:color w:val="0070C0"/>
          <w:sz w:val="20"/>
          <w:szCs w:val="20"/>
        </w:rPr>
      </w:pPr>
    </w:p>
    <w:p w14:paraId="3CEC97BE" w14:textId="77777777" w:rsidR="0025092A" w:rsidRPr="00EF3A43" w:rsidRDefault="0025092A" w:rsidP="0025092A">
      <w:pPr>
        <w:jc w:val="both"/>
        <w:rPr>
          <w:rFonts w:asciiTheme="minorHAnsi" w:hAnsiTheme="minorHAnsi" w:cstheme="minorBidi"/>
          <w:b/>
          <w:bCs/>
          <w:color w:val="0070C0"/>
          <w:u w:val="single"/>
          <w:lang w:eastAsia="en-US"/>
        </w:rPr>
      </w:pPr>
      <w:r w:rsidRPr="0022282C">
        <w:rPr>
          <w:b/>
          <w:bCs/>
          <w:color w:val="0070C0"/>
          <w:u w:val="single"/>
        </w:rPr>
        <w:t>10</w:t>
      </w:r>
      <w:r w:rsidRPr="0022282C">
        <w:rPr>
          <w:b/>
          <w:bCs/>
          <w:color w:val="0070C0"/>
        </w:rPr>
        <w:t xml:space="preserve">. </w:t>
      </w:r>
      <w:r w:rsidRPr="0022282C">
        <w:rPr>
          <w:b/>
          <w:bCs/>
          <w:color w:val="0070C0"/>
        </w:rPr>
        <w:tab/>
      </w:r>
      <w:r w:rsidRPr="0022282C">
        <w:rPr>
          <w:b/>
          <w:bCs/>
          <w:color w:val="0070C0"/>
          <w:u w:val="single"/>
        </w:rPr>
        <w:t>ROOKIE AGILITY CLASS (10-14 OBST</w:t>
      </w:r>
      <w:r w:rsidRPr="00EF3A43">
        <w:rPr>
          <w:b/>
          <w:bCs/>
          <w:color w:val="0070C0"/>
          <w:u w:val="single"/>
        </w:rPr>
        <w:t xml:space="preserve">ACLES) </w:t>
      </w:r>
    </w:p>
    <w:p w14:paraId="5B861A74" w14:textId="77777777" w:rsidR="0025092A" w:rsidRPr="00EF3A43" w:rsidRDefault="0025092A" w:rsidP="0025092A">
      <w:pPr>
        <w:jc w:val="both"/>
        <w:rPr>
          <w:color w:val="0070C0"/>
          <w:u w:val="single"/>
        </w:rPr>
      </w:pPr>
    </w:p>
    <w:p w14:paraId="42B1CA74" w14:textId="77777777" w:rsidR="0025092A" w:rsidRPr="00EF3A43" w:rsidRDefault="0025092A" w:rsidP="0025092A">
      <w:pPr>
        <w:ind w:left="720"/>
        <w:jc w:val="both"/>
        <w:rPr>
          <w:color w:val="0070C0"/>
          <w:u w:val="single"/>
        </w:rPr>
      </w:pPr>
      <w:r w:rsidRPr="00EF3A43">
        <w:rPr>
          <w:color w:val="0070C0"/>
          <w:u w:val="single"/>
        </w:rPr>
        <w:t xml:space="preserve">There is no limit to the number of times an obstacle can be used, with the exception of the contact obstacles, Spread Hurdle, and Weaving Poles, which are not to be negotiated more than once. </w:t>
      </w:r>
    </w:p>
    <w:p w14:paraId="39B096B6" w14:textId="77777777" w:rsidR="0025092A" w:rsidRPr="00EF3A43" w:rsidRDefault="0025092A" w:rsidP="0025092A">
      <w:pPr>
        <w:ind w:left="720"/>
        <w:jc w:val="both"/>
        <w:rPr>
          <w:color w:val="0070C0"/>
          <w:u w:val="single"/>
        </w:rPr>
      </w:pPr>
    </w:p>
    <w:p w14:paraId="4692A466" w14:textId="77777777" w:rsidR="0025092A" w:rsidRPr="00EF3A43" w:rsidRDefault="0025092A" w:rsidP="0025092A">
      <w:pPr>
        <w:ind w:left="720"/>
        <w:jc w:val="both"/>
        <w:rPr>
          <w:b/>
          <w:bCs/>
          <w:color w:val="0070C0"/>
          <w:u w:val="single"/>
        </w:rPr>
      </w:pPr>
      <w:r w:rsidRPr="00EF3A43">
        <w:rPr>
          <w:b/>
          <w:bCs/>
          <w:color w:val="0070C0"/>
          <w:u w:val="single"/>
        </w:rPr>
        <w:t xml:space="preserve">MANDATORY </w:t>
      </w:r>
      <w:r w:rsidRPr="00EF3A43">
        <w:rPr>
          <w:b/>
          <w:bCs/>
          <w:color w:val="0070C0"/>
        </w:rPr>
        <w:tab/>
      </w:r>
      <w:r w:rsidRPr="00EF3A43">
        <w:rPr>
          <w:b/>
          <w:bCs/>
          <w:color w:val="0070C0"/>
        </w:rPr>
        <w:tab/>
      </w:r>
      <w:r w:rsidRPr="00EF3A43">
        <w:rPr>
          <w:b/>
          <w:bCs/>
          <w:color w:val="0070C0"/>
        </w:rPr>
        <w:tab/>
      </w:r>
      <w:r w:rsidRPr="00EF3A43">
        <w:rPr>
          <w:b/>
          <w:bCs/>
          <w:color w:val="0070C0"/>
          <w:u w:val="single"/>
        </w:rPr>
        <w:t>Optional</w:t>
      </w:r>
    </w:p>
    <w:p w14:paraId="02B9C68F" w14:textId="77777777" w:rsidR="0025092A" w:rsidRPr="00EF3A43" w:rsidRDefault="0025092A" w:rsidP="0025092A">
      <w:pPr>
        <w:ind w:left="720"/>
        <w:jc w:val="both"/>
        <w:rPr>
          <w:color w:val="0070C0"/>
          <w:u w:val="single"/>
        </w:rPr>
      </w:pPr>
    </w:p>
    <w:p w14:paraId="2C0305D6" w14:textId="77777777" w:rsidR="0025092A" w:rsidRPr="00EF3A43" w:rsidRDefault="0025092A" w:rsidP="0025092A">
      <w:pPr>
        <w:ind w:left="720"/>
        <w:jc w:val="both"/>
        <w:rPr>
          <w:color w:val="0070C0"/>
          <w:u w:val="single"/>
        </w:rPr>
      </w:pPr>
      <w:r w:rsidRPr="00EF3A43">
        <w:rPr>
          <w:color w:val="0070C0"/>
          <w:u w:val="single"/>
        </w:rPr>
        <w:t xml:space="preserve">Broad Jump/s </w:t>
      </w:r>
      <w:r w:rsidRPr="00EF3A43">
        <w:rPr>
          <w:color w:val="0070C0"/>
        </w:rPr>
        <w:tab/>
      </w:r>
      <w:r w:rsidRPr="00EF3A43">
        <w:rPr>
          <w:color w:val="0070C0"/>
        </w:rPr>
        <w:tab/>
      </w:r>
      <w:r w:rsidRPr="00EF3A43">
        <w:rPr>
          <w:color w:val="0070C0"/>
        </w:rPr>
        <w:tab/>
      </w:r>
      <w:r w:rsidRPr="00EF3A43">
        <w:rPr>
          <w:color w:val="0070C0"/>
          <w:u w:val="single"/>
        </w:rPr>
        <w:t>Spread Hurdle</w:t>
      </w:r>
    </w:p>
    <w:p w14:paraId="0B03AAD4" w14:textId="77777777" w:rsidR="0025092A" w:rsidRPr="00EF3A43" w:rsidRDefault="0025092A" w:rsidP="0025092A">
      <w:pPr>
        <w:ind w:left="720"/>
        <w:jc w:val="both"/>
        <w:rPr>
          <w:color w:val="0070C0"/>
          <w:u w:val="single"/>
        </w:rPr>
      </w:pPr>
      <w:r w:rsidRPr="00211F4D">
        <w:rPr>
          <w:color w:val="0070C0"/>
          <w:u w:val="single"/>
        </w:rPr>
        <w:t>Dog Walk</w:t>
      </w:r>
      <w:r w:rsidRPr="00EF3A43">
        <w:rPr>
          <w:color w:val="0070C0"/>
        </w:rPr>
        <w:t xml:space="preserve"> </w:t>
      </w:r>
      <w:r w:rsidRPr="00EF3A43">
        <w:rPr>
          <w:color w:val="0070C0"/>
        </w:rPr>
        <w:tab/>
      </w:r>
      <w:r w:rsidRPr="00EF3A43">
        <w:rPr>
          <w:color w:val="0070C0"/>
        </w:rPr>
        <w:tab/>
      </w:r>
      <w:r w:rsidRPr="00EF3A43">
        <w:rPr>
          <w:color w:val="0070C0"/>
        </w:rPr>
        <w:tab/>
      </w:r>
      <w:r w:rsidRPr="00EF3A43">
        <w:rPr>
          <w:color w:val="0070C0"/>
          <w:u w:val="single"/>
        </w:rPr>
        <w:t>Weaving Poles – 12</w:t>
      </w:r>
    </w:p>
    <w:p w14:paraId="26BD4775" w14:textId="77777777" w:rsidR="0025092A" w:rsidRPr="00EF3A43" w:rsidRDefault="0025092A" w:rsidP="0025092A">
      <w:pPr>
        <w:ind w:left="720"/>
        <w:jc w:val="both"/>
        <w:rPr>
          <w:color w:val="0070C0"/>
          <w:u w:val="single"/>
        </w:rPr>
      </w:pPr>
      <w:r w:rsidRPr="00EF3A43">
        <w:rPr>
          <w:color w:val="0070C0"/>
          <w:u w:val="single"/>
        </w:rPr>
        <w:t xml:space="preserve">Hoop/s </w:t>
      </w:r>
    </w:p>
    <w:p w14:paraId="466B0F12" w14:textId="77777777" w:rsidR="0025092A" w:rsidRPr="00EF3A43" w:rsidRDefault="0025092A" w:rsidP="0025092A">
      <w:pPr>
        <w:ind w:left="720"/>
        <w:jc w:val="both"/>
        <w:rPr>
          <w:color w:val="0070C0"/>
          <w:u w:val="single"/>
        </w:rPr>
      </w:pPr>
      <w:r w:rsidRPr="00EF3A43">
        <w:rPr>
          <w:color w:val="0070C0"/>
          <w:u w:val="single"/>
        </w:rPr>
        <w:t xml:space="preserve">Hurdle/s </w:t>
      </w:r>
    </w:p>
    <w:p w14:paraId="142E0EE4" w14:textId="77777777" w:rsidR="0025092A" w:rsidRPr="00EF3A43" w:rsidRDefault="0025092A" w:rsidP="0025092A">
      <w:pPr>
        <w:ind w:left="720"/>
        <w:jc w:val="both"/>
        <w:rPr>
          <w:color w:val="0070C0"/>
          <w:u w:val="single"/>
        </w:rPr>
      </w:pPr>
      <w:r w:rsidRPr="00EF3A43">
        <w:rPr>
          <w:color w:val="0070C0"/>
          <w:u w:val="single"/>
        </w:rPr>
        <w:t xml:space="preserve">Scramble </w:t>
      </w:r>
    </w:p>
    <w:p w14:paraId="45FE0324" w14:textId="77777777" w:rsidR="0025092A" w:rsidRPr="00EF3A43" w:rsidRDefault="0025092A" w:rsidP="0025092A">
      <w:pPr>
        <w:ind w:left="720"/>
        <w:jc w:val="both"/>
        <w:rPr>
          <w:color w:val="0070C0"/>
          <w:u w:val="single"/>
        </w:rPr>
      </w:pPr>
      <w:r w:rsidRPr="00EF3A43">
        <w:rPr>
          <w:color w:val="0070C0"/>
          <w:u w:val="single"/>
        </w:rPr>
        <w:t xml:space="preserve">Flexible Tunnel/s </w:t>
      </w:r>
    </w:p>
    <w:p w14:paraId="3CCB4C67" w14:textId="77777777" w:rsidR="0025092A" w:rsidRPr="00EF3A43" w:rsidRDefault="0025092A" w:rsidP="0025092A">
      <w:pPr>
        <w:jc w:val="both"/>
        <w:rPr>
          <w:color w:val="0070C0"/>
          <w:u w:val="single"/>
        </w:rPr>
      </w:pPr>
    </w:p>
    <w:p w14:paraId="5E3EDA77" w14:textId="77777777" w:rsidR="0025092A" w:rsidRPr="00EF3A43" w:rsidRDefault="0025092A" w:rsidP="0025092A">
      <w:pPr>
        <w:jc w:val="both"/>
        <w:rPr>
          <w:b/>
          <w:bCs/>
          <w:color w:val="0070C0"/>
          <w:u w:val="single"/>
        </w:rPr>
      </w:pPr>
      <w:r w:rsidRPr="00EF3A43">
        <w:rPr>
          <w:b/>
          <w:bCs/>
          <w:color w:val="0070C0"/>
          <w:u w:val="single"/>
        </w:rPr>
        <w:t>16</w:t>
      </w:r>
      <w:r w:rsidRPr="00EF3A43">
        <w:rPr>
          <w:b/>
          <w:bCs/>
          <w:color w:val="0070C0"/>
        </w:rPr>
        <w:t xml:space="preserve">. </w:t>
      </w:r>
      <w:r w:rsidRPr="00EF3A43">
        <w:rPr>
          <w:b/>
          <w:bCs/>
          <w:color w:val="0070C0"/>
        </w:rPr>
        <w:tab/>
      </w:r>
      <w:r w:rsidRPr="00EF3A43">
        <w:rPr>
          <w:b/>
          <w:bCs/>
          <w:color w:val="0070C0"/>
          <w:u w:val="single"/>
        </w:rPr>
        <w:t xml:space="preserve">ROOKIE JUMPING CLASS (10-14 OBSTACLES) </w:t>
      </w:r>
    </w:p>
    <w:p w14:paraId="2C4FF946" w14:textId="77777777" w:rsidR="0025092A" w:rsidRPr="00EF3A43" w:rsidRDefault="0025092A" w:rsidP="0025092A">
      <w:pPr>
        <w:jc w:val="both"/>
        <w:rPr>
          <w:color w:val="0070C0"/>
          <w:u w:val="single"/>
        </w:rPr>
      </w:pPr>
    </w:p>
    <w:p w14:paraId="131AB771" w14:textId="77777777" w:rsidR="0025092A" w:rsidRPr="00EF3A43" w:rsidRDefault="0025092A" w:rsidP="0025092A">
      <w:pPr>
        <w:ind w:left="720"/>
        <w:jc w:val="both"/>
        <w:rPr>
          <w:color w:val="0070C0"/>
          <w:u w:val="single"/>
        </w:rPr>
      </w:pPr>
      <w:r w:rsidRPr="00EF3A43">
        <w:rPr>
          <w:color w:val="0070C0"/>
          <w:u w:val="single"/>
        </w:rPr>
        <w:t>There is no limit to the number of times an obstacle can be re- negotiated in the Rookie Jumping class with the exception of the Spread Hurdle, which can only be negotiated once.</w:t>
      </w:r>
    </w:p>
    <w:p w14:paraId="02FC28B2" w14:textId="77777777" w:rsidR="0025092A" w:rsidRPr="00EF3A43" w:rsidRDefault="0025092A" w:rsidP="0025092A">
      <w:pPr>
        <w:ind w:left="720"/>
        <w:jc w:val="both"/>
        <w:rPr>
          <w:color w:val="0070C0"/>
          <w:u w:val="single"/>
        </w:rPr>
      </w:pPr>
    </w:p>
    <w:p w14:paraId="1EB1E273" w14:textId="77777777" w:rsidR="0025092A" w:rsidRPr="00EF3A43" w:rsidRDefault="0025092A" w:rsidP="0025092A">
      <w:pPr>
        <w:ind w:left="720"/>
        <w:jc w:val="both"/>
        <w:rPr>
          <w:b/>
          <w:bCs/>
          <w:color w:val="0070C0"/>
          <w:u w:val="single"/>
        </w:rPr>
      </w:pPr>
      <w:r w:rsidRPr="00EF3A43">
        <w:rPr>
          <w:b/>
          <w:bCs/>
          <w:color w:val="0070C0"/>
          <w:u w:val="single"/>
        </w:rPr>
        <w:t xml:space="preserve">MANDATORY </w:t>
      </w:r>
      <w:r w:rsidRPr="00EF3A43">
        <w:rPr>
          <w:b/>
          <w:bCs/>
          <w:color w:val="0070C0"/>
        </w:rPr>
        <w:tab/>
      </w:r>
      <w:r w:rsidRPr="00EF3A43">
        <w:rPr>
          <w:b/>
          <w:bCs/>
          <w:color w:val="0070C0"/>
        </w:rPr>
        <w:tab/>
      </w:r>
      <w:r w:rsidRPr="00EF3A43">
        <w:rPr>
          <w:b/>
          <w:bCs/>
          <w:color w:val="0070C0"/>
        </w:rPr>
        <w:tab/>
      </w:r>
      <w:r w:rsidRPr="00EF3A43">
        <w:rPr>
          <w:b/>
          <w:bCs/>
          <w:color w:val="0070C0"/>
          <w:u w:val="single"/>
        </w:rPr>
        <w:t>Optional</w:t>
      </w:r>
    </w:p>
    <w:p w14:paraId="29490895" w14:textId="77777777" w:rsidR="0025092A" w:rsidRPr="00EF3A43" w:rsidRDefault="0025092A" w:rsidP="0025092A">
      <w:pPr>
        <w:ind w:left="720"/>
        <w:jc w:val="both"/>
        <w:rPr>
          <w:color w:val="0070C0"/>
          <w:u w:val="single"/>
        </w:rPr>
      </w:pPr>
    </w:p>
    <w:p w14:paraId="71DB0C73" w14:textId="77777777" w:rsidR="0025092A" w:rsidRPr="00EF3A43" w:rsidRDefault="0025092A" w:rsidP="0025092A">
      <w:pPr>
        <w:ind w:left="720"/>
        <w:jc w:val="both"/>
        <w:rPr>
          <w:color w:val="0070C0"/>
          <w:u w:val="single"/>
        </w:rPr>
      </w:pPr>
      <w:r w:rsidRPr="00EF3A43">
        <w:rPr>
          <w:color w:val="0070C0"/>
          <w:u w:val="single"/>
        </w:rPr>
        <w:t>Broad Jump/</w:t>
      </w:r>
      <w:r w:rsidRPr="00EF3A43">
        <w:rPr>
          <w:color w:val="0070C0"/>
        </w:rPr>
        <w:t xml:space="preserve">s </w:t>
      </w:r>
      <w:r w:rsidRPr="00EF3A43">
        <w:rPr>
          <w:color w:val="0070C0"/>
        </w:rPr>
        <w:tab/>
      </w:r>
      <w:r w:rsidRPr="00EF3A43">
        <w:rPr>
          <w:color w:val="0070C0"/>
        </w:rPr>
        <w:tab/>
      </w:r>
      <w:r w:rsidRPr="00EF3A43">
        <w:rPr>
          <w:color w:val="0070C0"/>
        </w:rPr>
        <w:tab/>
      </w:r>
      <w:r w:rsidRPr="00EF3A43">
        <w:rPr>
          <w:color w:val="0070C0"/>
          <w:u w:val="single"/>
        </w:rPr>
        <w:t>Spread Hurdle</w:t>
      </w:r>
    </w:p>
    <w:p w14:paraId="7B798D30" w14:textId="77777777" w:rsidR="0025092A" w:rsidRPr="00EF3A43" w:rsidRDefault="0025092A" w:rsidP="0025092A">
      <w:pPr>
        <w:ind w:left="720"/>
        <w:jc w:val="both"/>
        <w:rPr>
          <w:color w:val="0070C0"/>
          <w:u w:val="single"/>
        </w:rPr>
      </w:pPr>
      <w:r w:rsidRPr="00EF3A43">
        <w:rPr>
          <w:color w:val="0070C0"/>
          <w:u w:val="single"/>
        </w:rPr>
        <w:t xml:space="preserve">Hoop/s </w:t>
      </w:r>
    </w:p>
    <w:p w14:paraId="012A5C8F" w14:textId="77777777" w:rsidR="0025092A" w:rsidRPr="00EF3A43" w:rsidRDefault="0025092A" w:rsidP="0025092A">
      <w:pPr>
        <w:ind w:left="720"/>
        <w:jc w:val="both"/>
        <w:rPr>
          <w:color w:val="0070C0"/>
          <w:u w:val="single"/>
        </w:rPr>
      </w:pPr>
      <w:r w:rsidRPr="00EF3A43">
        <w:rPr>
          <w:color w:val="0070C0"/>
          <w:u w:val="single"/>
        </w:rPr>
        <w:t xml:space="preserve">Hurdle/s </w:t>
      </w:r>
    </w:p>
    <w:p w14:paraId="512D7FA3" w14:textId="77777777" w:rsidR="0025092A" w:rsidRPr="00EF3A43" w:rsidRDefault="0025092A" w:rsidP="0025092A">
      <w:pPr>
        <w:ind w:left="720"/>
        <w:jc w:val="both"/>
        <w:rPr>
          <w:color w:val="0070C0"/>
          <w:u w:val="single"/>
        </w:rPr>
      </w:pPr>
      <w:r w:rsidRPr="00EF3A43">
        <w:rPr>
          <w:color w:val="0070C0"/>
          <w:u w:val="single"/>
        </w:rPr>
        <w:t xml:space="preserve">Flexible Tunnel/s </w:t>
      </w:r>
    </w:p>
    <w:p w14:paraId="3F7C60C6" w14:textId="77777777" w:rsidR="008D14A6" w:rsidRPr="00EF3A43" w:rsidRDefault="008D14A6" w:rsidP="004B1241">
      <w:pPr>
        <w:rPr>
          <w:rFonts w:ascii="Arial" w:hAnsi="Arial" w:cs="Arial"/>
          <w:b/>
          <w:color w:val="FF0000"/>
          <w:sz w:val="20"/>
          <w:szCs w:val="20"/>
        </w:rPr>
      </w:pPr>
    </w:p>
    <w:p w14:paraId="3B68BE5B" w14:textId="5E4C817F" w:rsidR="004B1241" w:rsidRPr="00EF3A43" w:rsidRDefault="004B1241" w:rsidP="004B1241">
      <w:pPr>
        <w:rPr>
          <w:rFonts w:ascii="Arial" w:hAnsi="Arial" w:cs="Arial"/>
          <w:b/>
          <w:color w:val="FF0000"/>
          <w:sz w:val="20"/>
          <w:szCs w:val="20"/>
        </w:rPr>
      </w:pPr>
      <w:r w:rsidRPr="00EF3A43">
        <w:rPr>
          <w:rFonts w:ascii="Arial" w:hAnsi="Arial" w:cs="Arial"/>
          <w:b/>
          <w:color w:val="FF0000"/>
          <w:sz w:val="20"/>
          <w:szCs w:val="20"/>
        </w:rPr>
        <w:t>(WA) Rational 1</w:t>
      </w:r>
      <w:r w:rsidR="00AE613A" w:rsidRPr="00EF3A43">
        <w:rPr>
          <w:rFonts w:ascii="Arial" w:hAnsi="Arial" w:cs="Arial"/>
          <w:b/>
          <w:color w:val="FF0000"/>
          <w:sz w:val="20"/>
          <w:szCs w:val="20"/>
        </w:rPr>
        <w:t>0 &amp; 16</w:t>
      </w:r>
      <w:r w:rsidRPr="00EF3A43">
        <w:rPr>
          <w:rFonts w:ascii="Arial" w:hAnsi="Arial" w:cs="Arial"/>
          <w:b/>
          <w:color w:val="FF0000"/>
          <w:sz w:val="20"/>
          <w:szCs w:val="20"/>
        </w:rPr>
        <w:br/>
      </w:r>
    </w:p>
    <w:p w14:paraId="5017555F" w14:textId="48089D64" w:rsidR="00ED343E" w:rsidRPr="00EF3A43" w:rsidRDefault="00AE613A" w:rsidP="00D97BB1">
      <w:pPr>
        <w:rPr>
          <w:rFonts w:ascii="Arial" w:hAnsi="Arial" w:cs="Arial"/>
          <w:color w:val="FF0000"/>
          <w:sz w:val="20"/>
          <w:szCs w:val="20"/>
        </w:rPr>
      </w:pPr>
      <w:r w:rsidRPr="00EF3A43">
        <w:rPr>
          <w:rFonts w:ascii="Arial" w:hAnsi="Arial" w:cs="Arial"/>
          <w:color w:val="FF0000"/>
          <w:sz w:val="20"/>
          <w:szCs w:val="20"/>
        </w:rPr>
        <w:t>Class details if the proposal for a Rookie class is approved</w:t>
      </w:r>
    </w:p>
    <w:p w14:paraId="72585666" w14:textId="77777777" w:rsidR="00D53D16" w:rsidRPr="00EF3A43" w:rsidRDefault="00D53D16" w:rsidP="000524C2"/>
    <w:p w14:paraId="668A40FD" w14:textId="56582D50" w:rsidR="007C1142" w:rsidRPr="00EF3A43" w:rsidRDefault="00AE613A" w:rsidP="000524C2">
      <w:r w:rsidRPr="00EF3A43">
        <w:rPr>
          <w:rFonts w:ascii="Arial" w:hAnsi="Arial" w:cs="Arial"/>
          <w:b/>
          <w:bCs/>
          <w:color w:val="000000"/>
          <w:spacing w:val="-16"/>
          <w:sz w:val="20"/>
          <w:szCs w:val="20"/>
        </w:rPr>
        <w:t>21</w:t>
      </w:r>
      <w:r w:rsidR="007C1142" w:rsidRPr="00EF3A43">
        <w:rPr>
          <w:rFonts w:ascii="Arial" w:hAnsi="Arial" w:cs="Arial"/>
          <w:b/>
          <w:bCs/>
          <w:color w:val="000000"/>
          <w:spacing w:val="-16"/>
          <w:sz w:val="20"/>
          <w:szCs w:val="20"/>
        </w:rPr>
        <w:tab/>
      </w:r>
      <w:r w:rsidR="007C1142" w:rsidRPr="00EF3A43">
        <w:rPr>
          <w:rFonts w:ascii="Arial" w:hAnsi="Arial" w:cs="Arial"/>
          <w:b/>
          <w:bCs/>
          <w:color w:val="000000"/>
          <w:sz w:val="20"/>
          <w:szCs w:val="20"/>
          <w:u w:val="single"/>
        </w:rPr>
        <w:t>READY REFERENCE GUIDE</w:t>
      </w:r>
    </w:p>
    <w:p w14:paraId="60EC0F10" w14:textId="77777777" w:rsidR="007C1142" w:rsidRPr="00EF3A43" w:rsidRDefault="007C1142" w:rsidP="000524C2"/>
    <w:tbl>
      <w:tblPr>
        <w:tblStyle w:val="TableGrid"/>
        <w:tblW w:w="9357" w:type="dxa"/>
        <w:tblInd w:w="-459" w:type="dxa"/>
        <w:tblLayout w:type="fixed"/>
        <w:tblLook w:val="04A0" w:firstRow="1" w:lastRow="0" w:firstColumn="1" w:lastColumn="0" w:noHBand="0" w:noVBand="1"/>
      </w:tblPr>
      <w:tblGrid>
        <w:gridCol w:w="2977"/>
        <w:gridCol w:w="1276"/>
        <w:gridCol w:w="1276"/>
        <w:gridCol w:w="1276"/>
        <w:gridCol w:w="1276"/>
        <w:gridCol w:w="1276"/>
      </w:tblGrid>
      <w:tr w:rsidR="007C1142" w:rsidRPr="00EF3A43" w14:paraId="304855E0" w14:textId="77777777" w:rsidTr="00077A5A">
        <w:tc>
          <w:tcPr>
            <w:tcW w:w="2977" w:type="dxa"/>
          </w:tcPr>
          <w:p w14:paraId="28332E66" w14:textId="1A70D51F" w:rsidR="007C1142" w:rsidRPr="00EF3A43" w:rsidRDefault="00177ED0" w:rsidP="000524C2">
            <w:pPr>
              <w:rPr>
                <w:b/>
              </w:rPr>
            </w:pPr>
            <w:r w:rsidRPr="00EF3A43">
              <w:rPr>
                <w:b/>
              </w:rPr>
              <w:t>HEIGHT CATEGORY</w:t>
            </w:r>
          </w:p>
        </w:tc>
        <w:tc>
          <w:tcPr>
            <w:tcW w:w="1276" w:type="dxa"/>
          </w:tcPr>
          <w:p w14:paraId="4E87D4FF" w14:textId="75ACB610" w:rsidR="007C1142" w:rsidRPr="00EF3A43" w:rsidRDefault="00177ED0" w:rsidP="00177ED0">
            <w:pPr>
              <w:jc w:val="center"/>
              <w:rPr>
                <w:b/>
              </w:rPr>
            </w:pPr>
            <w:r w:rsidRPr="00EF3A43">
              <w:rPr>
                <w:b/>
              </w:rPr>
              <w:t>200</w:t>
            </w:r>
          </w:p>
        </w:tc>
        <w:tc>
          <w:tcPr>
            <w:tcW w:w="1276" w:type="dxa"/>
          </w:tcPr>
          <w:p w14:paraId="4C032196" w14:textId="7DD17FAA" w:rsidR="007C1142" w:rsidRPr="00EF3A43" w:rsidRDefault="00177ED0" w:rsidP="00177ED0">
            <w:pPr>
              <w:jc w:val="center"/>
              <w:rPr>
                <w:b/>
              </w:rPr>
            </w:pPr>
            <w:r w:rsidRPr="00EF3A43">
              <w:rPr>
                <w:b/>
              </w:rPr>
              <w:t>300</w:t>
            </w:r>
          </w:p>
        </w:tc>
        <w:tc>
          <w:tcPr>
            <w:tcW w:w="1276" w:type="dxa"/>
          </w:tcPr>
          <w:p w14:paraId="2F2C675D" w14:textId="691BA6B3" w:rsidR="007C1142" w:rsidRPr="00EF3A43" w:rsidRDefault="00177ED0" w:rsidP="00177ED0">
            <w:pPr>
              <w:jc w:val="center"/>
              <w:rPr>
                <w:b/>
              </w:rPr>
            </w:pPr>
            <w:r w:rsidRPr="00EF3A43">
              <w:rPr>
                <w:b/>
              </w:rPr>
              <w:t>400</w:t>
            </w:r>
          </w:p>
        </w:tc>
        <w:tc>
          <w:tcPr>
            <w:tcW w:w="1276" w:type="dxa"/>
          </w:tcPr>
          <w:p w14:paraId="55861587" w14:textId="64D70A4D" w:rsidR="007C1142" w:rsidRPr="00EF3A43" w:rsidRDefault="00177ED0" w:rsidP="00177ED0">
            <w:pPr>
              <w:jc w:val="center"/>
              <w:rPr>
                <w:b/>
              </w:rPr>
            </w:pPr>
            <w:r w:rsidRPr="00EF3A43">
              <w:rPr>
                <w:b/>
              </w:rPr>
              <w:t>500</w:t>
            </w:r>
          </w:p>
        </w:tc>
        <w:tc>
          <w:tcPr>
            <w:tcW w:w="1276" w:type="dxa"/>
          </w:tcPr>
          <w:p w14:paraId="13F4C578" w14:textId="53E0AB2A" w:rsidR="007C1142" w:rsidRPr="00EF3A43" w:rsidRDefault="00077A5A" w:rsidP="00177ED0">
            <w:pPr>
              <w:jc w:val="center"/>
              <w:rPr>
                <w:b/>
              </w:rPr>
            </w:pPr>
            <w:r w:rsidRPr="00EF3A43">
              <w:rPr>
                <w:b/>
              </w:rPr>
              <w:t>600</w:t>
            </w:r>
          </w:p>
        </w:tc>
      </w:tr>
      <w:tr w:rsidR="00177ED0" w:rsidRPr="00EF3A43" w14:paraId="59748D81" w14:textId="77777777" w:rsidTr="00077A5A">
        <w:tc>
          <w:tcPr>
            <w:tcW w:w="2977" w:type="dxa"/>
          </w:tcPr>
          <w:p w14:paraId="62133E93" w14:textId="7820A0A7" w:rsidR="00177ED0" w:rsidRPr="00EF3A43" w:rsidRDefault="00177ED0" w:rsidP="000524C2">
            <w:pPr>
              <w:rPr>
                <w:b/>
              </w:rPr>
            </w:pPr>
            <w:r w:rsidRPr="00EF3A43">
              <w:rPr>
                <w:b/>
              </w:rPr>
              <w:t>DOG HEIGHTS</w:t>
            </w:r>
          </w:p>
        </w:tc>
        <w:tc>
          <w:tcPr>
            <w:tcW w:w="1276" w:type="dxa"/>
          </w:tcPr>
          <w:p w14:paraId="17548331" w14:textId="16C01BB5" w:rsidR="00177ED0" w:rsidRPr="00EF3A43" w:rsidRDefault="00177ED0" w:rsidP="00177ED0">
            <w:pPr>
              <w:jc w:val="center"/>
              <w:rPr>
                <w:b/>
              </w:rPr>
            </w:pPr>
            <w:r w:rsidRPr="00EF3A43">
              <w:rPr>
                <w:b/>
              </w:rPr>
              <w:t>UP TO AND INCLUDING 270MM</w:t>
            </w:r>
          </w:p>
        </w:tc>
        <w:tc>
          <w:tcPr>
            <w:tcW w:w="1276" w:type="dxa"/>
          </w:tcPr>
          <w:p w14:paraId="2039B6F6" w14:textId="5A9A69C6" w:rsidR="00177ED0" w:rsidRPr="00EF3A43" w:rsidRDefault="00177ED0" w:rsidP="00177ED0">
            <w:pPr>
              <w:jc w:val="center"/>
              <w:rPr>
                <w:b/>
              </w:rPr>
            </w:pPr>
            <w:r w:rsidRPr="00EF3A43">
              <w:rPr>
                <w:b/>
              </w:rPr>
              <w:t>271 – 365 MM INCLUSIVE</w:t>
            </w:r>
          </w:p>
        </w:tc>
        <w:tc>
          <w:tcPr>
            <w:tcW w:w="1276" w:type="dxa"/>
          </w:tcPr>
          <w:p w14:paraId="612CABC5" w14:textId="53078ACE" w:rsidR="00177ED0" w:rsidRPr="00EF3A43" w:rsidRDefault="00177ED0" w:rsidP="00177ED0">
            <w:pPr>
              <w:jc w:val="center"/>
              <w:rPr>
                <w:b/>
              </w:rPr>
            </w:pPr>
            <w:r w:rsidRPr="00EF3A43">
              <w:rPr>
                <w:b/>
              </w:rPr>
              <w:t>366 – 455 MM INCLUSIVE</w:t>
            </w:r>
          </w:p>
        </w:tc>
        <w:tc>
          <w:tcPr>
            <w:tcW w:w="1276" w:type="dxa"/>
          </w:tcPr>
          <w:p w14:paraId="09C68B72" w14:textId="68CE7E52" w:rsidR="00177ED0" w:rsidRPr="00EF3A43" w:rsidRDefault="00177ED0" w:rsidP="00177ED0">
            <w:pPr>
              <w:jc w:val="center"/>
              <w:rPr>
                <w:b/>
              </w:rPr>
            </w:pPr>
            <w:r w:rsidRPr="00EF3A43">
              <w:rPr>
                <w:b/>
              </w:rPr>
              <w:t>456 – 545 MM INCLUSIVE</w:t>
            </w:r>
          </w:p>
        </w:tc>
        <w:tc>
          <w:tcPr>
            <w:tcW w:w="1276" w:type="dxa"/>
          </w:tcPr>
          <w:p w14:paraId="20E056F4" w14:textId="7608DDFA" w:rsidR="00177ED0" w:rsidRPr="00EF3A43" w:rsidRDefault="00077A5A" w:rsidP="00177ED0">
            <w:pPr>
              <w:jc w:val="center"/>
              <w:rPr>
                <w:b/>
              </w:rPr>
            </w:pPr>
            <w:r w:rsidRPr="00EF3A43">
              <w:rPr>
                <w:b/>
              </w:rPr>
              <w:t>546 MM AND OVER</w:t>
            </w:r>
          </w:p>
        </w:tc>
      </w:tr>
      <w:tr w:rsidR="00177ED0" w:rsidRPr="00EF3A43" w14:paraId="12F4C82E" w14:textId="77777777" w:rsidTr="00077A5A">
        <w:tc>
          <w:tcPr>
            <w:tcW w:w="2977" w:type="dxa"/>
          </w:tcPr>
          <w:p w14:paraId="676576E9" w14:textId="7A546E64" w:rsidR="00177ED0" w:rsidRPr="00EF3A43" w:rsidRDefault="00177ED0" w:rsidP="000524C2">
            <w:r w:rsidRPr="00EF3A43">
              <w:lastRenderedPageBreak/>
              <w:t>Jump Heights</w:t>
            </w:r>
          </w:p>
        </w:tc>
        <w:tc>
          <w:tcPr>
            <w:tcW w:w="1276" w:type="dxa"/>
          </w:tcPr>
          <w:p w14:paraId="3A8FBBCF" w14:textId="38CD4791" w:rsidR="00177ED0" w:rsidRPr="00EF3A43" w:rsidRDefault="00177ED0" w:rsidP="00177ED0">
            <w:pPr>
              <w:jc w:val="center"/>
            </w:pPr>
            <w:r w:rsidRPr="00EF3A43">
              <w:t>200 mm</w:t>
            </w:r>
          </w:p>
        </w:tc>
        <w:tc>
          <w:tcPr>
            <w:tcW w:w="1276" w:type="dxa"/>
          </w:tcPr>
          <w:p w14:paraId="3724D502" w14:textId="124F4A49" w:rsidR="00177ED0" w:rsidRPr="00EF3A43" w:rsidRDefault="00177ED0" w:rsidP="00177ED0">
            <w:pPr>
              <w:jc w:val="center"/>
            </w:pPr>
            <w:r w:rsidRPr="00EF3A43">
              <w:t>300 mm</w:t>
            </w:r>
          </w:p>
        </w:tc>
        <w:tc>
          <w:tcPr>
            <w:tcW w:w="1276" w:type="dxa"/>
          </w:tcPr>
          <w:p w14:paraId="1B0C7B48" w14:textId="3CA5A2EA" w:rsidR="00177ED0" w:rsidRPr="00EF3A43" w:rsidRDefault="00077A5A" w:rsidP="00177ED0">
            <w:pPr>
              <w:jc w:val="center"/>
            </w:pPr>
            <w:r w:rsidRPr="00EF3A43">
              <w:t>4</w:t>
            </w:r>
            <w:r w:rsidR="00177ED0" w:rsidRPr="00EF3A43">
              <w:t>00 mm</w:t>
            </w:r>
          </w:p>
        </w:tc>
        <w:tc>
          <w:tcPr>
            <w:tcW w:w="1276" w:type="dxa"/>
          </w:tcPr>
          <w:p w14:paraId="48E22C8F" w14:textId="5BBEF129" w:rsidR="00177ED0" w:rsidRPr="00EF3A43" w:rsidRDefault="00077A5A" w:rsidP="00177ED0">
            <w:pPr>
              <w:jc w:val="center"/>
            </w:pPr>
            <w:r w:rsidRPr="00EF3A43">
              <w:t>5</w:t>
            </w:r>
            <w:r w:rsidR="00177ED0" w:rsidRPr="00EF3A43">
              <w:t>00 mm</w:t>
            </w:r>
          </w:p>
        </w:tc>
        <w:tc>
          <w:tcPr>
            <w:tcW w:w="1276" w:type="dxa"/>
          </w:tcPr>
          <w:p w14:paraId="27D434A8" w14:textId="6FD1D419" w:rsidR="00177ED0" w:rsidRPr="00EF3A43" w:rsidRDefault="00077A5A" w:rsidP="00177ED0">
            <w:pPr>
              <w:jc w:val="center"/>
            </w:pPr>
            <w:r w:rsidRPr="00EF3A43">
              <w:t>60</w:t>
            </w:r>
            <w:r w:rsidR="00177ED0" w:rsidRPr="00EF3A43">
              <w:t>0 mm</w:t>
            </w:r>
          </w:p>
        </w:tc>
      </w:tr>
      <w:tr w:rsidR="00177ED0" w:rsidRPr="00EF3A43" w14:paraId="61A8834D" w14:textId="77777777" w:rsidTr="00077A5A">
        <w:tc>
          <w:tcPr>
            <w:tcW w:w="2977" w:type="dxa"/>
          </w:tcPr>
          <w:p w14:paraId="53B05A90" w14:textId="294294D5" w:rsidR="00177ED0" w:rsidRPr="00EF3A43" w:rsidRDefault="00177ED0" w:rsidP="000524C2">
            <w:r w:rsidRPr="00EF3A43">
              <w:t>Spread. Distance between bars</w:t>
            </w:r>
          </w:p>
        </w:tc>
        <w:tc>
          <w:tcPr>
            <w:tcW w:w="1276" w:type="dxa"/>
          </w:tcPr>
          <w:p w14:paraId="2F8F1597" w14:textId="363F60DD" w:rsidR="00177ED0" w:rsidRPr="00EF3A43" w:rsidRDefault="00177ED0" w:rsidP="00177ED0">
            <w:pPr>
              <w:jc w:val="center"/>
            </w:pPr>
            <w:r w:rsidRPr="00EF3A43">
              <w:t>150 mm</w:t>
            </w:r>
          </w:p>
        </w:tc>
        <w:tc>
          <w:tcPr>
            <w:tcW w:w="1276" w:type="dxa"/>
          </w:tcPr>
          <w:p w14:paraId="1F3BFC14" w14:textId="7F77D0AC" w:rsidR="00177ED0" w:rsidRPr="00EF3A43" w:rsidRDefault="00177ED0" w:rsidP="00177ED0">
            <w:pPr>
              <w:jc w:val="center"/>
            </w:pPr>
            <w:r w:rsidRPr="00EF3A43">
              <w:t>225 mm</w:t>
            </w:r>
          </w:p>
        </w:tc>
        <w:tc>
          <w:tcPr>
            <w:tcW w:w="1276" w:type="dxa"/>
          </w:tcPr>
          <w:p w14:paraId="5B4243E9" w14:textId="7BF706ED" w:rsidR="00177ED0" w:rsidRPr="00EF3A43" w:rsidRDefault="00077A5A" w:rsidP="00177ED0">
            <w:pPr>
              <w:jc w:val="center"/>
            </w:pPr>
            <w:r w:rsidRPr="00EF3A43">
              <w:t>30</w:t>
            </w:r>
            <w:r w:rsidR="00177ED0" w:rsidRPr="00EF3A43">
              <w:t>0 mm</w:t>
            </w:r>
          </w:p>
        </w:tc>
        <w:tc>
          <w:tcPr>
            <w:tcW w:w="1276" w:type="dxa"/>
          </w:tcPr>
          <w:p w14:paraId="183427C6" w14:textId="06C7D00D" w:rsidR="00177ED0" w:rsidRPr="00EF3A43" w:rsidRDefault="00077A5A" w:rsidP="00177ED0">
            <w:pPr>
              <w:jc w:val="center"/>
            </w:pPr>
            <w:r w:rsidRPr="00EF3A43">
              <w:t>375</w:t>
            </w:r>
            <w:r w:rsidR="00177ED0" w:rsidRPr="00EF3A43">
              <w:t xml:space="preserve"> mm</w:t>
            </w:r>
          </w:p>
        </w:tc>
        <w:tc>
          <w:tcPr>
            <w:tcW w:w="1276" w:type="dxa"/>
          </w:tcPr>
          <w:p w14:paraId="23E6A083" w14:textId="22915ECE" w:rsidR="00177ED0" w:rsidRPr="00EF3A43" w:rsidRDefault="00077A5A" w:rsidP="00177ED0">
            <w:pPr>
              <w:jc w:val="center"/>
            </w:pPr>
            <w:r w:rsidRPr="00EF3A43">
              <w:t>4</w:t>
            </w:r>
            <w:r w:rsidR="00177ED0" w:rsidRPr="00EF3A43">
              <w:t>50 mm</w:t>
            </w:r>
          </w:p>
        </w:tc>
      </w:tr>
      <w:tr w:rsidR="00077A5A" w:rsidRPr="00EF3A43" w14:paraId="1E93BE28" w14:textId="77777777" w:rsidTr="00077A5A">
        <w:tc>
          <w:tcPr>
            <w:tcW w:w="2977" w:type="dxa"/>
          </w:tcPr>
          <w:p w14:paraId="7E77D579" w14:textId="7B4BE2A4" w:rsidR="00077A5A" w:rsidRPr="00EF3A43" w:rsidRDefault="00077A5A" w:rsidP="000524C2">
            <w:r w:rsidRPr="00EF3A43">
              <w:t>Spread. Height of first bar</w:t>
            </w:r>
          </w:p>
        </w:tc>
        <w:tc>
          <w:tcPr>
            <w:tcW w:w="1276" w:type="dxa"/>
          </w:tcPr>
          <w:p w14:paraId="56457A18" w14:textId="3873DA4C" w:rsidR="00077A5A" w:rsidRPr="00EF3A43" w:rsidRDefault="00077A5A" w:rsidP="00177ED0">
            <w:pPr>
              <w:jc w:val="center"/>
            </w:pPr>
            <w:r w:rsidRPr="00EF3A43">
              <w:t>150 mm</w:t>
            </w:r>
          </w:p>
        </w:tc>
        <w:tc>
          <w:tcPr>
            <w:tcW w:w="1276" w:type="dxa"/>
          </w:tcPr>
          <w:p w14:paraId="4269BD37" w14:textId="26C4B9C6" w:rsidR="00077A5A" w:rsidRPr="00EF3A43" w:rsidRDefault="00077A5A" w:rsidP="00177ED0">
            <w:pPr>
              <w:jc w:val="center"/>
            </w:pPr>
            <w:r w:rsidRPr="00EF3A43">
              <w:t>225 mm</w:t>
            </w:r>
          </w:p>
        </w:tc>
        <w:tc>
          <w:tcPr>
            <w:tcW w:w="1276" w:type="dxa"/>
          </w:tcPr>
          <w:p w14:paraId="6D8CC04B" w14:textId="482A18A2" w:rsidR="00077A5A" w:rsidRPr="00EF3A43" w:rsidRDefault="00077A5A" w:rsidP="00177ED0">
            <w:pPr>
              <w:jc w:val="center"/>
            </w:pPr>
            <w:r w:rsidRPr="00EF3A43">
              <w:t>300 mm</w:t>
            </w:r>
          </w:p>
        </w:tc>
        <w:tc>
          <w:tcPr>
            <w:tcW w:w="1276" w:type="dxa"/>
          </w:tcPr>
          <w:p w14:paraId="4BB9EADE" w14:textId="1F794C5B" w:rsidR="00077A5A" w:rsidRPr="00EF3A43" w:rsidRDefault="00077A5A" w:rsidP="00177ED0">
            <w:pPr>
              <w:jc w:val="center"/>
            </w:pPr>
            <w:r w:rsidRPr="00EF3A43">
              <w:t>375 mm</w:t>
            </w:r>
          </w:p>
        </w:tc>
        <w:tc>
          <w:tcPr>
            <w:tcW w:w="1276" w:type="dxa"/>
          </w:tcPr>
          <w:p w14:paraId="36741699" w14:textId="53B284BC" w:rsidR="00077A5A" w:rsidRPr="00EF3A43" w:rsidRDefault="00077A5A" w:rsidP="00177ED0">
            <w:pPr>
              <w:jc w:val="center"/>
            </w:pPr>
            <w:r w:rsidRPr="00EF3A43">
              <w:t>450 mm</w:t>
            </w:r>
          </w:p>
        </w:tc>
      </w:tr>
      <w:tr w:rsidR="00177ED0" w:rsidRPr="00EF3A43" w14:paraId="31729F7E" w14:textId="77777777" w:rsidTr="00077A5A">
        <w:tc>
          <w:tcPr>
            <w:tcW w:w="2977" w:type="dxa"/>
          </w:tcPr>
          <w:p w14:paraId="18480617" w14:textId="4948720B" w:rsidR="00177ED0" w:rsidRPr="00EF3A43" w:rsidRDefault="00177ED0" w:rsidP="00177ED0">
            <w:r w:rsidRPr="00EF3A43">
              <w:t>Spread. Height of second bar</w:t>
            </w:r>
          </w:p>
        </w:tc>
        <w:tc>
          <w:tcPr>
            <w:tcW w:w="1276" w:type="dxa"/>
          </w:tcPr>
          <w:p w14:paraId="1E1E6538" w14:textId="630951C2" w:rsidR="00177ED0" w:rsidRPr="00EF3A43" w:rsidRDefault="00177ED0" w:rsidP="00177ED0">
            <w:pPr>
              <w:jc w:val="center"/>
            </w:pPr>
            <w:r w:rsidRPr="00EF3A43">
              <w:t>200 mm</w:t>
            </w:r>
          </w:p>
        </w:tc>
        <w:tc>
          <w:tcPr>
            <w:tcW w:w="1276" w:type="dxa"/>
          </w:tcPr>
          <w:p w14:paraId="0F1DC60D" w14:textId="7823A5C2" w:rsidR="00177ED0" w:rsidRPr="00EF3A43" w:rsidRDefault="00177ED0" w:rsidP="00177ED0">
            <w:pPr>
              <w:jc w:val="center"/>
            </w:pPr>
            <w:r w:rsidRPr="00EF3A43">
              <w:t>300 mm</w:t>
            </w:r>
          </w:p>
        </w:tc>
        <w:tc>
          <w:tcPr>
            <w:tcW w:w="1276" w:type="dxa"/>
          </w:tcPr>
          <w:p w14:paraId="044396C0" w14:textId="6B18DC41" w:rsidR="00177ED0" w:rsidRPr="00EF3A43" w:rsidRDefault="00077A5A" w:rsidP="00177ED0">
            <w:pPr>
              <w:jc w:val="center"/>
            </w:pPr>
            <w:r w:rsidRPr="00EF3A43">
              <w:t>4</w:t>
            </w:r>
            <w:r w:rsidR="00177ED0" w:rsidRPr="00EF3A43">
              <w:t>00 mm</w:t>
            </w:r>
          </w:p>
        </w:tc>
        <w:tc>
          <w:tcPr>
            <w:tcW w:w="1276" w:type="dxa"/>
          </w:tcPr>
          <w:p w14:paraId="2FFAF5CE" w14:textId="0ED6DE40" w:rsidR="00177ED0" w:rsidRPr="00EF3A43" w:rsidRDefault="00077A5A" w:rsidP="00177ED0">
            <w:pPr>
              <w:jc w:val="center"/>
            </w:pPr>
            <w:r w:rsidRPr="00EF3A43">
              <w:t>5</w:t>
            </w:r>
            <w:r w:rsidR="00177ED0" w:rsidRPr="00EF3A43">
              <w:t>00 mm</w:t>
            </w:r>
          </w:p>
        </w:tc>
        <w:tc>
          <w:tcPr>
            <w:tcW w:w="1276" w:type="dxa"/>
          </w:tcPr>
          <w:p w14:paraId="49B4A033" w14:textId="2F0293C7" w:rsidR="00177ED0" w:rsidRPr="00EF3A43" w:rsidRDefault="00077A5A" w:rsidP="00177ED0">
            <w:pPr>
              <w:jc w:val="center"/>
            </w:pPr>
            <w:r w:rsidRPr="00EF3A43">
              <w:t>6</w:t>
            </w:r>
            <w:r w:rsidR="00177ED0" w:rsidRPr="00EF3A43">
              <w:t>00 mm</w:t>
            </w:r>
          </w:p>
        </w:tc>
      </w:tr>
      <w:tr w:rsidR="00177ED0" w:rsidRPr="00EF3A43" w14:paraId="736E3427" w14:textId="77777777" w:rsidTr="00077A5A">
        <w:tc>
          <w:tcPr>
            <w:tcW w:w="2977" w:type="dxa"/>
          </w:tcPr>
          <w:p w14:paraId="52E5FAF5" w14:textId="1C42C9E7" w:rsidR="00177ED0" w:rsidRPr="00EF3A43" w:rsidRDefault="00177ED0" w:rsidP="000524C2">
            <w:r w:rsidRPr="00EF3A43">
              <w:t>Broad distance</w:t>
            </w:r>
          </w:p>
        </w:tc>
        <w:tc>
          <w:tcPr>
            <w:tcW w:w="1276" w:type="dxa"/>
          </w:tcPr>
          <w:p w14:paraId="5BD9604B" w14:textId="46031861" w:rsidR="00177ED0" w:rsidRPr="00EF3A43" w:rsidRDefault="00177ED0" w:rsidP="00177ED0">
            <w:pPr>
              <w:jc w:val="center"/>
            </w:pPr>
            <w:r w:rsidRPr="00EF3A43">
              <w:t>400 mm</w:t>
            </w:r>
          </w:p>
        </w:tc>
        <w:tc>
          <w:tcPr>
            <w:tcW w:w="1276" w:type="dxa"/>
          </w:tcPr>
          <w:p w14:paraId="3D500E8A" w14:textId="796A2AA0" w:rsidR="00177ED0" w:rsidRPr="00EF3A43" w:rsidRDefault="00177ED0" w:rsidP="00177ED0">
            <w:pPr>
              <w:jc w:val="center"/>
            </w:pPr>
            <w:r w:rsidRPr="00EF3A43">
              <w:t>600 mm</w:t>
            </w:r>
          </w:p>
        </w:tc>
        <w:tc>
          <w:tcPr>
            <w:tcW w:w="1276" w:type="dxa"/>
          </w:tcPr>
          <w:p w14:paraId="434A902F" w14:textId="66AA1177" w:rsidR="00177ED0" w:rsidRPr="00EF3A43" w:rsidRDefault="00077A5A" w:rsidP="00177ED0">
            <w:pPr>
              <w:jc w:val="center"/>
            </w:pPr>
            <w:r w:rsidRPr="00EF3A43">
              <w:t>8</w:t>
            </w:r>
            <w:r w:rsidR="00177ED0" w:rsidRPr="00EF3A43">
              <w:t>00 mm</w:t>
            </w:r>
          </w:p>
        </w:tc>
        <w:tc>
          <w:tcPr>
            <w:tcW w:w="1276" w:type="dxa"/>
          </w:tcPr>
          <w:p w14:paraId="1E8A42ED" w14:textId="488A94D9" w:rsidR="00177ED0" w:rsidRPr="00EF3A43" w:rsidRDefault="00077A5A" w:rsidP="00177ED0">
            <w:pPr>
              <w:jc w:val="center"/>
            </w:pPr>
            <w:r w:rsidRPr="00EF3A43">
              <w:t>10</w:t>
            </w:r>
            <w:r w:rsidR="00177ED0" w:rsidRPr="00EF3A43">
              <w:t>00 mm</w:t>
            </w:r>
          </w:p>
        </w:tc>
        <w:tc>
          <w:tcPr>
            <w:tcW w:w="1276" w:type="dxa"/>
          </w:tcPr>
          <w:p w14:paraId="39364E7F" w14:textId="65F9923E" w:rsidR="00177ED0" w:rsidRPr="00EF3A43" w:rsidRDefault="00077A5A" w:rsidP="00177ED0">
            <w:pPr>
              <w:jc w:val="center"/>
            </w:pPr>
            <w:r w:rsidRPr="00EF3A43">
              <w:t>1200 mm</w:t>
            </w:r>
          </w:p>
        </w:tc>
      </w:tr>
      <w:tr w:rsidR="00077A5A" w:rsidRPr="00EF3A43" w14:paraId="627B6A1A" w14:textId="77777777" w:rsidTr="00077A5A">
        <w:tc>
          <w:tcPr>
            <w:tcW w:w="2977" w:type="dxa"/>
          </w:tcPr>
          <w:p w14:paraId="6213E11D" w14:textId="3B5A8F93" w:rsidR="00077A5A" w:rsidRPr="00EF3A43" w:rsidRDefault="00077A5A" w:rsidP="000524C2">
            <w:r w:rsidRPr="00EF3A43">
              <w:t>Broad. Width of Boards (mm)</w:t>
            </w:r>
          </w:p>
        </w:tc>
        <w:tc>
          <w:tcPr>
            <w:tcW w:w="1276" w:type="dxa"/>
          </w:tcPr>
          <w:p w14:paraId="2FB00A6D" w14:textId="356E4000" w:rsidR="00077A5A" w:rsidRPr="00EF3A43" w:rsidRDefault="00077A5A" w:rsidP="00177ED0">
            <w:pPr>
              <w:jc w:val="center"/>
            </w:pPr>
            <w:r w:rsidRPr="00EF3A43">
              <w:t>100 - 150</w:t>
            </w:r>
          </w:p>
        </w:tc>
        <w:tc>
          <w:tcPr>
            <w:tcW w:w="1276" w:type="dxa"/>
          </w:tcPr>
          <w:p w14:paraId="0F8CB8DD" w14:textId="34A9EE1E" w:rsidR="00077A5A" w:rsidRPr="00EF3A43" w:rsidRDefault="00077A5A" w:rsidP="00177ED0">
            <w:pPr>
              <w:jc w:val="center"/>
            </w:pPr>
            <w:r w:rsidRPr="00EF3A43">
              <w:t>100 - 150</w:t>
            </w:r>
          </w:p>
        </w:tc>
        <w:tc>
          <w:tcPr>
            <w:tcW w:w="1276" w:type="dxa"/>
          </w:tcPr>
          <w:p w14:paraId="249CB1C8" w14:textId="76A378EF" w:rsidR="00077A5A" w:rsidRPr="00EF3A43" w:rsidRDefault="00077A5A" w:rsidP="00077A5A">
            <w:pPr>
              <w:jc w:val="center"/>
            </w:pPr>
            <w:r w:rsidRPr="00EF3A43">
              <w:t>1</w:t>
            </w:r>
            <w:r w:rsidR="00AE613A" w:rsidRPr="00EF3A43">
              <w:t>0</w:t>
            </w:r>
            <w:r w:rsidRPr="00EF3A43">
              <w:t>0 - 200</w:t>
            </w:r>
          </w:p>
        </w:tc>
        <w:tc>
          <w:tcPr>
            <w:tcW w:w="1276" w:type="dxa"/>
          </w:tcPr>
          <w:p w14:paraId="2A5D01AD" w14:textId="19F49588" w:rsidR="00077A5A" w:rsidRPr="00EF3A43" w:rsidRDefault="00077A5A" w:rsidP="00177ED0">
            <w:pPr>
              <w:jc w:val="center"/>
            </w:pPr>
            <w:r w:rsidRPr="00EF3A43">
              <w:t>1</w:t>
            </w:r>
            <w:r w:rsidR="00AE613A" w:rsidRPr="00EF3A43">
              <w:t>0</w:t>
            </w:r>
            <w:r w:rsidRPr="00EF3A43">
              <w:t>0 - 200</w:t>
            </w:r>
          </w:p>
        </w:tc>
        <w:tc>
          <w:tcPr>
            <w:tcW w:w="1276" w:type="dxa"/>
          </w:tcPr>
          <w:p w14:paraId="4D161048" w14:textId="7C65FA15" w:rsidR="00077A5A" w:rsidRPr="00EF3A43" w:rsidRDefault="00077A5A" w:rsidP="00177ED0">
            <w:pPr>
              <w:jc w:val="center"/>
            </w:pPr>
            <w:r w:rsidRPr="00EF3A43">
              <w:t>1</w:t>
            </w:r>
            <w:r w:rsidR="00AE613A" w:rsidRPr="00EF3A43">
              <w:t>0</w:t>
            </w:r>
            <w:r w:rsidRPr="00EF3A43">
              <w:t>0 - 200</w:t>
            </w:r>
          </w:p>
        </w:tc>
      </w:tr>
      <w:tr w:rsidR="00177ED0" w:rsidRPr="00EF3A43" w14:paraId="4C5E4579" w14:textId="77777777" w:rsidTr="00077A5A">
        <w:tc>
          <w:tcPr>
            <w:tcW w:w="2977" w:type="dxa"/>
          </w:tcPr>
          <w:p w14:paraId="135E7DB3" w14:textId="32BDEDDA" w:rsidR="00177ED0" w:rsidRPr="00EF3A43" w:rsidRDefault="00177ED0" w:rsidP="00177ED0">
            <w:r w:rsidRPr="00EF3A43">
              <w:t>Broad. Height of Boards (mm)</w:t>
            </w:r>
          </w:p>
        </w:tc>
        <w:tc>
          <w:tcPr>
            <w:tcW w:w="1276" w:type="dxa"/>
          </w:tcPr>
          <w:p w14:paraId="2B08F37A" w14:textId="619A0EE6" w:rsidR="00177ED0" w:rsidRPr="00EF3A43" w:rsidRDefault="00177ED0" w:rsidP="00177ED0">
            <w:pPr>
              <w:jc w:val="center"/>
            </w:pPr>
            <w:r w:rsidRPr="00EF3A43">
              <w:t>100 + 150</w:t>
            </w:r>
          </w:p>
        </w:tc>
        <w:tc>
          <w:tcPr>
            <w:tcW w:w="1276" w:type="dxa"/>
          </w:tcPr>
          <w:p w14:paraId="117152AF" w14:textId="3DECA123" w:rsidR="00177ED0" w:rsidRPr="00EF3A43" w:rsidRDefault="00177ED0" w:rsidP="00177ED0">
            <w:pPr>
              <w:jc w:val="center"/>
            </w:pPr>
            <w:r w:rsidRPr="00EF3A43">
              <w:t>100 + 150</w:t>
            </w:r>
          </w:p>
        </w:tc>
        <w:tc>
          <w:tcPr>
            <w:tcW w:w="1276" w:type="dxa"/>
          </w:tcPr>
          <w:p w14:paraId="437DC25D" w14:textId="1FB7AC77" w:rsidR="00177ED0" w:rsidRPr="00EF3A43" w:rsidRDefault="00177ED0" w:rsidP="00177ED0">
            <w:pPr>
              <w:jc w:val="center"/>
            </w:pPr>
            <w:r w:rsidRPr="00EF3A43">
              <w:t>100 + 150 + 200</w:t>
            </w:r>
          </w:p>
        </w:tc>
        <w:tc>
          <w:tcPr>
            <w:tcW w:w="1276" w:type="dxa"/>
          </w:tcPr>
          <w:p w14:paraId="4A964BDE" w14:textId="64600800" w:rsidR="00177ED0" w:rsidRPr="00EF3A43" w:rsidRDefault="00177ED0" w:rsidP="00177ED0">
            <w:pPr>
              <w:jc w:val="center"/>
            </w:pPr>
            <w:r w:rsidRPr="00EF3A43">
              <w:t>100 + 150 + 200 + 250</w:t>
            </w:r>
          </w:p>
        </w:tc>
        <w:tc>
          <w:tcPr>
            <w:tcW w:w="1276" w:type="dxa"/>
          </w:tcPr>
          <w:p w14:paraId="02E95493" w14:textId="661A3E0C" w:rsidR="00177ED0" w:rsidRPr="00EF3A43" w:rsidRDefault="00177ED0" w:rsidP="00177ED0">
            <w:pPr>
              <w:jc w:val="center"/>
            </w:pPr>
            <w:r w:rsidRPr="00EF3A43">
              <w:t>100 + 150 + 200 + 250</w:t>
            </w:r>
          </w:p>
        </w:tc>
      </w:tr>
      <w:tr w:rsidR="00177ED0" w:rsidRPr="00EF3A43" w14:paraId="51B6EFC2" w14:textId="77777777" w:rsidTr="00077A5A">
        <w:tc>
          <w:tcPr>
            <w:tcW w:w="2977" w:type="dxa"/>
          </w:tcPr>
          <w:p w14:paraId="0E8C649F" w14:textId="109EAF76" w:rsidR="00177ED0" w:rsidRPr="00EF3A43" w:rsidRDefault="00177ED0" w:rsidP="00177ED0">
            <w:r w:rsidRPr="00EF3A43">
              <w:t>Broad. Number of boards</w:t>
            </w:r>
          </w:p>
        </w:tc>
        <w:tc>
          <w:tcPr>
            <w:tcW w:w="1276" w:type="dxa"/>
          </w:tcPr>
          <w:p w14:paraId="3AFCDB03" w14:textId="2D2A3CAE" w:rsidR="00177ED0" w:rsidRPr="00EF3A43" w:rsidRDefault="00177ED0" w:rsidP="00177ED0">
            <w:pPr>
              <w:jc w:val="center"/>
            </w:pPr>
            <w:r w:rsidRPr="00EF3A43">
              <w:t>2</w:t>
            </w:r>
          </w:p>
        </w:tc>
        <w:tc>
          <w:tcPr>
            <w:tcW w:w="1276" w:type="dxa"/>
          </w:tcPr>
          <w:p w14:paraId="116AE539" w14:textId="4866B12F" w:rsidR="00177ED0" w:rsidRPr="00EF3A43" w:rsidRDefault="00177ED0" w:rsidP="00177ED0">
            <w:pPr>
              <w:jc w:val="center"/>
            </w:pPr>
            <w:r w:rsidRPr="00EF3A43">
              <w:t>2</w:t>
            </w:r>
          </w:p>
        </w:tc>
        <w:tc>
          <w:tcPr>
            <w:tcW w:w="1276" w:type="dxa"/>
          </w:tcPr>
          <w:p w14:paraId="4CE87B19" w14:textId="26A826FA" w:rsidR="00177ED0" w:rsidRPr="00EF3A43" w:rsidRDefault="00177ED0" w:rsidP="00177ED0">
            <w:pPr>
              <w:jc w:val="center"/>
            </w:pPr>
            <w:r w:rsidRPr="00EF3A43">
              <w:t>3</w:t>
            </w:r>
          </w:p>
        </w:tc>
        <w:tc>
          <w:tcPr>
            <w:tcW w:w="1276" w:type="dxa"/>
          </w:tcPr>
          <w:p w14:paraId="0DC73B30" w14:textId="1BEC0290" w:rsidR="00177ED0" w:rsidRPr="00EF3A43" w:rsidRDefault="00177ED0" w:rsidP="00177ED0">
            <w:pPr>
              <w:jc w:val="center"/>
            </w:pPr>
            <w:r w:rsidRPr="00EF3A43">
              <w:t>4</w:t>
            </w:r>
          </w:p>
        </w:tc>
        <w:tc>
          <w:tcPr>
            <w:tcW w:w="1276" w:type="dxa"/>
          </w:tcPr>
          <w:p w14:paraId="2F365065" w14:textId="482B1B90" w:rsidR="00177ED0" w:rsidRPr="00EF3A43" w:rsidRDefault="00177ED0" w:rsidP="00177ED0">
            <w:pPr>
              <w:jc w:val="center"/>
            </w:pPr>
            <w:r w:rsidRPr="00EF3A43">
              <w:t>4</w:t>
            </w:r>
          </w:p>
        </w:tc>
      </w:tr>
    </w:tbl>
    <w:p w14:paraId="5B0ABAE4" w14:textId="77777777" w:rsidR="007C1142" w:rsidRPr="00EF3A43" w:rsidRDefault="007C1142" w:rsidP="000524C2"/>
    <w:p w14:paraId="42C0EEBD" w14:textId="66A779CD" w:rsidR="00BD391E" w:rsidRPr="00EF3A43" w:rsidRDefault="00BD391E" w:rsidP="00BD391E">
      <w:r w:rsidRPr="00EF3A43">
        <w:rPr>
          <w:rFonts w:ascii="Arial" w:hAnsi="Arial" w:cs="Arial"/>
          <w:b/>
          <w:color w:val="0070C0"/>
          <w:sz w:val="20"/>
          <w:szCs w:val="20"/>
        </w:rPr>
        <w:t xml:space="preserve">(WA) Proposed change </w:t>
      </w:r>
      <w:r w:rsidR="00AE613A" w:rsidRPr="00EF3A43">
        <w:rPr>
          <w:rFonts w:ascii="Arial" w:hAnsi="Arial" w:cs="Arial"/>
          <w:b/>
          <w:color w:val="0070C0"/>
          <w:sz w:val="20"/>
          <w:szCs w:val="20"/>
        </w:rPr>
        <w:t>21</w:t>
      </w:r>
      <w:r w:rsidR="00191E28">
        <w:rPr>
          <w:rFonts w:ascii="Arial" w:hAnsi="Arial" w:cs="Arial"/>
          <w:b/>
          <w:color w:val="0070C0"/>
          <w:sz w:val="20"/>
          <w:szCs w:val="20"/>
        </w:rPr>
        <w:t xml:space="preserve"> Ready Reference Guide</w:t>
      </w:r>
    </w:p>
    <w:p w14:paraId="2E0046F0" w14:textId="77777777" w:rsidR="00BD391E" w:rsidRPr="00EF3A43" w:rsidRDefault="00BD391E" w:rsidP="000524C2"/>
    <w:tbl>
      <w:tblPr>
        <w:tblStyle w:val="TableGrid"/>
        <w:tblW w:w="9357" w:type="dxa"/>
        <w:tblInd w:w="-45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977"/>
        <w:gridCol w:w="1276"/>
        <w:gridCol w:w="1276"/>
        <w:gridCol w:w="1276"/>
        <w:gridCol w:w="1276"/>
        <w:gridCol w:w="1276"/>
      </w:tblGrid>
      <w:tr w:rsidR="00BD391E" w:rsidRPr="00EF3A43" w14:paraId="2D526E34" w14:textId="77777777" w:rsidTr="00BD391E">
        <w:tc>
          <w:tcPr>
            <w:tcW w:w="2977" w:type="dxa"/>
          </w:tcPr>
          <w:p w14:paraId="4949EABE" w14:textId="77777777" w:rsidR="00BD391E" w:rsidRPr="00EF3A43" w:rsidRDefault="00BD391E" w:rsidP="0016055C">
            <w:pPr>
              <w:rPr>
                <w:b/>
                <w:color w:val="0070C0"/>
              </w:rPr>
            </w:pPr>
            <w:r w:rsidRPr="00EF3A43">
              <w:rPr>
                <w:b/>
                <w:color w:val="0070C0"/>
              </w:rPr>
              <w:t>HEIGHT CATEGORY</w:t>
            </w:r>
          </w:p>
        </w:tc>
        <w:tc>
          <w:tcPr>
            <w:tcW w:w="1276" w:type="dxa"/>
          </w:tcPr>
          <w:p w14:paraId="33BF62CD" w14:textId="77777777" w:rsidR="00BD391E" w:rsidRPr="00EF3A43" w:rsidRDefault="00BD391E" w:rsidP="0016055C">
            <w:pPr>
              <w:jc w:val="center"/>
              <w:rPr>
                <w:b/>
                <w:color w:val="0070C0"/>
              </w:rPr>
            </w:pPr>
            <w:r w:rsidRPr="00EF3A43">
              <w:rPr>
                <w:b/>
                <w:color w:val="0070C0"/>
              </w:rPr>
              <w:t>200</w:t>
            </w:r>
          </w:p>
        </w:tc>
        <w:tc>
          <w:tcPr>
            <w:tcW w:w="1276" w:type="dxa"/>
          </w:tcPr>
          <w:p w14:paraId="503E1BE7" w14:textId="77777777" w:rsidR="00BD391E" w:rsidRPr="00EF3A43" w:rsidRDefault="00BD391E" w:rsidP="0016055C">
            <w:pPr>
              <w:jc w:val="center"/>
              <w:rPr>
                <w:b/>
                <w:color w:val="0070C0"/>
              </w:rPr>
            </w:pPr>
            <w:r w:rsidRPr="00EF3A43">
              <w:rPr>
                <w:b/>
                <w:color w:val="0070C0"/>
              </w:rPr>
              <w:t>300</w:t>
            </w:r>
          </w:p>
        </w:tc>
        <w:tc>
          <w:tcPr>
            <w:tcW w:w="1276" w:type="dxa"/>
          </w:tcPr>
          <w:p w14:paraId="79C1470E" w14:textId="77777777" w:rsidR="00BD391E" w:rsidRPr="00EF3A43" w:rsidRDefault="00BD391E" w:rsidP="0016055C">
            <w:pPr>
              <w:jc w:val="center"/>
              <w:rPr>
                <w:b/>
                <w:color w:val="0070C0"/>
              </w:rPr>
            </w:pPr>
            <w:r w:rsidRPr="00EF3A43">
              <w:rPr>
                <w:b/>
                <w:color w:val="0070C0"/>
              </w:rPr>
              <w:t>400</w:t>
            </w:r>
          </w:p>
        </w:tc>
        <w:tc>
          <w:tcPr>
            <w:tcW w:w="1276" w:type="dxa"/>
          </w:tcPr>
          <w:p w14:paraId="06CFD1A3" w14:textId="77777777" w:rsidR="00BD391E" w:rsidRPr="00EF3A43" w:rsidRDefault="00BD391E" w:rsidP="0016055C">
            <w:pPr>
              <w:jc w:val="center"/>
              <w:rPr>
                <w:b/>
                <w:color w:val="0070C0"/>
              </w:rPr>
            </w:pPr>
            <w:r w:rsidRPr="00EF3A43">
              <w:rPr>
                <w:b/>
                <w:color w:val="0070C0"/>
              </w:rPr>
              <w:t>500</w:t>
            </w:r>
          </w:p>
        </w:tc>
        <w:tc>
          <w:tcPr>
            <w:tcW w:w="1276" w:type="dxa"/>
          </w:tcPr>
          <w:p w14:paraId="6DA9FCC1" w14:textId="77777777" w:rsidR="00BD391E" w:rsidRPr="00EF3A43" w:rsidRDefault="00BD391E" w:rsidP="0016055C">
            <w:pPr>
              <w:jc w:val="center"/>
              <w:rPr>
                <w:b/>
                <w:color w:val="0070C0"/>
              </w:rPr>
            </w:pPr>
            <w:r w:rsidRPr="00EF3A43">
              <w:rPr>
                <w:b/>
                <w:color w:val="0070C0"/>
              </w:rPr>
              <w:t>600</w:t>
            </w:r>
          </w:p>
        </w:tc>
      </w:tr>
      <w:tr w:rsidR="00BD391E" w:rsidRPr="00EF3A43" w14:paraId="792623B3" w14:textId="77777777" w:rsidTr="00BD391E">
        <w:tc>
          <w:tcPr>
            <w:tcW w:w="2977" w:type="dxa"/>
          </w:tcPr>
          <w:p w14:paraId="4E5A7E8E" w14:textId="77777777" w:rsidR="00BD391E" w:rsidRPr="00EF3A43" w:rsidRDefault="00BD391E" w:rsidP="0016055C">
            <w:pPr>
              <w:rPr>
                <w:b/>
                <w:color w:val="0070C0"/>
              </w:rPr>
            </w:pPr>
            <w:r w:rsidRPr="00EF3A43">
              <w:rPr>
                <w:b/>
                <w:color w:val="0070C0"/>
              </w:rPr>
              <w:t>DOG HEIGHTS</w:t>
            </w:r>
          </w:p>
        </w:tc>
        <w:tc>
          <w:tcPr>
            <w:tcW w:w="1276" w:type="dxa"/>
          </w:tcPr>
          <w:p w14:paraId="00B5FA3C" w14:textId="63419935" w:rsidR="00BD391E" w:rsidRPr="00191E28" w:rsidRDefault="00BD391E" w:rsidP="0016055C">
            <w:pPr>
              <w:jc w:val="center"/>
              <w:rPr>
                <w:b/>
                <w:color w:val="0070C0"/>
                <w:u w:val="single"/>
              </w:rPr>
            </w:pPr>
            <w:r w:rsidRPr="00191E28">
              <w:rPr>
                <w:b/>
                <w:color w:val="0070C0"/>
                <w:u w:val="single"/>
              </w:rPr>
              <w:t>UP TO AND INCLUDING 2</w:t>
            </w:r>
            <w:r w:rsidR="00AE613A" w:rsidRPr="00191E28">
              <w:rPr>
                <w:b/>
                <w:color w:val="0070C0"/>
                <w:u w:val="single"/>
              </w:rPr>
              <w:t>0</w:t>
            </w:r>
            <w:r w:rsidRPr="00191E28">
              <w:rPr>
                <w:b/>
                <w:color w:val="0070C0"/>
                <w:u w:val="single"/>
              </w:rPr>
              <w:t>0MM</w:t>
            </w:r>
          </w:p>
        </w:tc>
        <w:tc>
          <w:tcPr>
            <w:tcW w:w="1276" w:type="dxa"/>
          </w:tcPr>
          <w:p w14:paraId="604D91CF" w14:textId="01B3E61A" w:rsidR="00BD391E" w:rsidRPr="00191E28" w:rsidRDefault="00BD391E" w:rsidP="0016055C">
            <w:pPr>
              <w:jc w:val="center"/>
              <w:rPr>
                <w:b/>
                <w:color w:val="0070C0"/>
                <w:u w:val="single"/>
              </w:rPr>
            </w:pPr>
            <w:r w:rsidRPr="00191E28">
              <w:rPr>
                <w:b/>
                <w:color w:val="0070C0"/>
                <w:u w:val="single"/>
              </w:rPr>
              <w:t>2</w:t>
            </w:r>
            <w:r w:rsidR="00AE613A" w:rsidRPr="00191E28">
              <w:rPr>
                <w:b/>
                <w:color w:val="0070C0"/>
                <w:u w:val="single"/>
              </w:rPr>
              <w:t>0</w:t>
            </w:r>
            <w:r w:rsidRPr="00191E28">
              <w:rPr>
                <w:b/>
                <w:color w:val="0070C0"/>
                <w:u w:val="single"/>
              </w:rPr>
              <w:t>1 – 3</w:t>
            </w:r>
            <w:r w:rsidR="00AE613A" w:rsidRPr="00191E28">
              <w:rPr>
                <w:b/>
                <w:color w:val="0070C0"/>
                <w:u w:val="single"/>
              </w:rPr>
              <w:t>00</w:t>
            </w:r>
            <w:r w:rsidRPr="00191E28">
              <w:rPr>
                <w:b/>
                <w:color w:val="0070C0"/>
                <w:u w:val="single"/>
              </w:rPr>
              <w:t xml:space="preserve"> MM INCLUSIVE</w:t>
            </w:r>
          </w:p>
        </w:tc>
        <w:tc>
          <w:tcPr>
            <w:tcW w:w="1276" w:type="dxa"/>
          </w:tcPr>
          <w:p w14:paraId="1ADF8D04" w14:textId="4C12F343" w:rsidR="00BD391E" w:rsidRPr="00191E28" w:rsidRDefault="00BD391E" w:rsidP="0016055C">
            <w:pPr>
              <w:jc w:val="center"/>
              <w:rPr>
                <w:b/>
                <w:color w:val="0070C0"/>
                <w:u w:val="single"/>
              </w:rPr>
            </w:pPr>
            <w:r w:rsidRPr="00191E28">
              <w:rPr>
                <w:b/>
                <w:color w:val="0070C0"/>
                <w:u w:val="single"/>
              </w:rPr>
              <w:t>3</w:t>
            </w:r>
            <w:r w:rsidR="00AE613A" w:rsidRPr="00191E28">
              <w:rPr>
                <w:b/>
                <w:color w:val="0070C0"/>
                <w:u w:val="single"/>
              </w:rPr>
              <w:t>01</w:t>
            </w:r>
            <w:r w:rsidRPr="00191E28">
              <w:rPr>
                <w:b/>
                <w:color w:val="0070C0"/>
                <w:u w:val="single"/>
              </w:rPr>
              <w:t xml:space="preserve"> – 4</w:t>
            </w:r>
            <w:r w:rsidR="00AE613A" w:rsidRPr="00191E28">
              <w:rPr>
                <w:b/>
                <w:color w:val="0070C0"/>
                <w:u w:val="single"/>
              </w:rPr>
              <w:t>00</w:t>
            </w:r>
            <w:r w:rsidRPr="00191E28">
              <w:rPr>
                <w:b/>
                <w:color w:val="0070C0"/>
                <w:u w:val="single"/>
              </w:rPr>
              <w:t xml:space="preserve"> MM INCLUSIVE</w:t>
            </w:r>
          </w:p>
        </w:tc>
        <w:tc>
          <w:tcPr>
            <w:tcW w:w="1276" w:type="dxa"/>
          </w:tcPr>
          <w:p w14:paraId="0D319717" w14:textId="07DFC505" w:rsidR="00BD391E" w:rsidRPr="00191E28" w:rsidRDefault="00BD391E" w:rsidP="0016055C">
            <w:pPr>
              <w:jc w:val="center"/>
              <w:rPr>
                <w:b/>
                <w:color w:val="0070C0"/>
                <w:u w:val="single"/>
              </w:rPr>
            </w:pPr>
            <w:r w:rsidRPr="00191E28">
              <w:rPr>
                <w:b/>
                <w:color w:val="0070C0"/>
                <w:u w:val="single"/>
              </w:rPr>
              <w:t>4</w:t>
            </w:r>
            <w:r w:rsidR="00AE613A" w:rsidRPr="00191E28">
              <w:rPr>
                <w:b/>
                <w:color w:val="0070C0"/>
                <w:u w:val="single"/>
              </w:rPr>
              <w:t>01</w:t>
            </w:r>
            <w:r w:rsidRPr="00191E28">
              <w:rPr>
                <w:b/>
                <w:color w:val="0070C0"/>
                <w:u w:val="single"/>
              </w:rPr>
              <w:t xml:space="preserve"> – 5</w:t>
            </w:r>
            <w:r w:rsidR="00AE613A" w:rsidRPr="00191E28">
              <w:rPr>
                <w:b/>
                <w:color w:val="0070C0"/>
                <w:u w:val="single"/>
              </w:rPr>
              <w:t>00</w:t>
            </w:r>
            <w:r w:rsidRPr="00191E28">
              <w:rPr>
                <w:b/>
                <w:color w:val="0070C0"/>
                <w:u w:val="single"/>
              </w:rPr>
              <w:t xml:space="preserve"> MM INCLUSIVE</w:t>
            </w:r>
          </w:p>
        </w:tc>
        <w:tc>
          <w:tcPr>
            <w:tcW w:w="1276" w:type="dxa"/>
          </w:tcPr>
          <w:p w14:paraId="427E0F84" w14:textId="6B268BE3" w:rsidR="00BD391E" w:rsidRPr="00191E28" w:rsidRDefault="00BD391E" w:rsidP="0016055C">
            <w:pPr>
              <w:jc w:val="center"/>
              <w:rPr>
                <w:b/>
                <w:color w:val="0070C0"/>
                <w:u w:val="single"/>
              </w:rPr>
            </w:pPr>
            <w:r w:rsidRPr="00191E28">
              <w:rPr>
                <w:b/>
                <w:color w:val="0070C0"/>
                <w:u w:val="single"/>
              </w:rPr>
              <w:t>5</w:t>
            </w:r>
            <w:r w:rsidR="00AE613A" w:rsidRPr="00191E28">
              <w:rPr>
                <w:b/>
                <w:color w:val="0070C0"/>
                <w:u w:val="single"/>
              </w:rPr>
              <w:t>01</w:t>
            </w:r>
            <w:r w:rsidRPr="00191E28">
              <w:rPr>
                <w:b/>
                <w:color w:val="0070C0"/>
                <w:u w:val="single"/>
              </w:rPr>
              <w:t xml:space="preserve"> MM AND OVER</w:t>
            </w:r>
          </w:p>
        </w:tc>
      </w:tr>
      <w:tr w:rsidR="00BD391E" w:rsidRPr="00EF3A43" w14:paraId="149035BD" w14:textId="77777777" w:rsidTr="00BD391E">
        <w:tc>
          <w:tcPr>
            <w:tcW w:w="2977" w:type="dxa"/>
          </w:tcPr>
          <w:p w14:paraId="473487AF" w14:textId="77777777" w:rsidR="00BD391E" w:rsidRPr="00EF3A43" w:rsidRDefault="00BD391E" w:rsidP="0016055C">
            <w:pPr>
              <w:rPr>
                <w:color w:val="0070C0"/>
              </w:rPr>
            </w:pPr>
            <w:r w:rsidRPr="00EF3A43">
              <w:rPr>
                <w:color w:val="0070C0"/>
              </w:rPr>
              <w:t>Jump Heights</w:t>
            </w:r>
          </w:p>
        </w:tc>
        <w:tc>
          <w:tcPr>
            <w:tcW w:w="1276" w:type="dxa"/>
          </w:tcPr>
          <w:p w14:paraId="45460F94" w14:textId="77777777" w:rsidR="00BD391E" w:rsidRPr="00EF3A43" w:rsidRDefault="00BD391E" w:rsidP="0016055C">
            <w:pPr>
              <w:jc w:val="center"/>
              <w:rPr>
                <w:color w:val="0070C0"/>
              </w:rPr>
            </w:pPr>
            <w:r w:rsidRPr="00EF3A43">
              <w:rPr>
                <w:color w:val="0070C0"/>
              </w:rPr>
              <w:t>200 mm</w:t>
            </w:r>
          </w:p>
        </w:tc>
        <w:tc>
          <w:tcPr>
            <w:tcW w:w="1276" w:type="dxa"/>
          </w:tcPr>
          <w:p w14:paraId="2BD073CA" w14:textId="77777777" w:rsidR="00BD391E" w:rsidRPr="00EF3A43" w:rsidRDefault="00BD391E" w:rsidP="0016055C">
            <w:pPr>
              <w:jc w:val="center"/>
              <w:rPr>
                <w:color w:val="0070C0"/>
              </w:rPr>
            </w:pPr>
            <w:r w:rsidRPr="00EF3A43">
              <w:rPr>
                <w:color w:val="0070C0"/>
              </w:rPr>
              <w:t>300 mm</w:t>
            </w:r>
          </w:p>
        </w:tc>
        <w:tc>
          <w:tcPr>
            <w:tcW w:w="1276" w:type="dxa"/>
          </w:tcPr>
          <w:p w14:paraId="76F6C9BF" w14:textId="77777777" w:rsidR="00BD391E" w:rsidRPr="00EF3A43" w:rsidRDefault="00BD391E" w:rsidP="0016055C">
            <w:pPr>
              <w:jc w:val="center"/>
              <w:rPr>
                <w:color w:val="0070C0"/>
              </w:rPr>
            </w:pPr>
            <w:r w:rsidRPr="00EF3A43">
              <w:rPr>
                <w:color w:val="0070C0"/>
              </w:rPr>
              <w:t>400 mm</w:t>
            </w:r>
          </w:p>
        </w:tc>
        <w:tc>
          <w:tcPr>
            <w:tcW w:w="1276" w:type="dxa"/>
          </w:tcPr>
          <w:p w14:paraId="74A69B85" w14:textId="77777777" w:rsidR="00BD391E" w:rsidRPr="00EF3A43" w:rsidRDefault="00BD391E" w:rsidP="0016055C">
            <w:pPr>
              <w:jc w:val="center"/>
              <w:rPr>
                <w:color w:val="0070C0"/>
              </w:rPr>
            </w:pPr>
            <w:r w:rsidRPr="00EF3A43">
              <w:rPr>
                <w:color w:val="0070C0"/>
              </w:rPr>
              <w:t>500 mm</w:t>
            </w:r>
          </w:p>
        </w:tc>
        <w:tc>
          <w:tcPr>
            <w:tcW w:w="1276" w:type="dxa"/>
          </w:tcPr>
          <w:p w14:paraId="36A9362D" w14:textId="77777777" w:rsidR="00BD391E" w:rsidRPr="00EF3A43" w:rsidRDefault="00BD391E" w:rsidP="0016055C">
            <w:pPr>
              <w:jc w:val="center"/>
              <w:rPr>
                <w:color w:val="0070C0"/>
              </w:rPr>
            </w:pPr>
            <w:r w:rsidRPr="00EF3A43">
              <w:rPr>
                <w:color w:val="0070C0"/>
              </w:rPr>
              <w:t>600 mm</w:t>
            </w:r>
          </w:p>
        </w:tc>
      </w:tr>
      <w:tr w:rsidR="00BD391E" w:rsidRPr="00EF3A43" w14:paraId="16C0392D" w14:textId="77777777" w:rsidTr="00BD391E">
        <w:tc>
          <w:tcPr>
            <w:tcW w:w="2977" w:type="dxa"/>
          </w:tcPr>
          <w:p w14:paraId="7B6A61E2" w14:textId="77777777" w:rsidR="00BD391E" w:rsidRPr="00EF3A43" w:rsidRDefault="00BD391E" w:rsidP="0016055C">
            <w:pPr>
              <w:rPr>
                <w:color w:val="0070C0"/>
              </w:rPr>
            </w:pPr>
            <w:r w:rsidRPr="00EF3A43">
              <w:rPr>
                <w:color w:val="0070C0"/>
              </w:rPr>
              <w:t>Spread. Distance between bars</w:t>
            </w:r>
          </w:p>
        </w:tc>
        <w:tc>
          <w:tcPr>
            <w:tcW w:w="1276" w:type="dxa"/>
          </w:tcPr>
          <w:p w14:paraId="3B3A0D38" w14:textId="77777777" w:rsidR="00BD391E" w:rsidRPr="00EF3A43" w:rsidRDefault="00BD391E" w:rsidP="0016055C">
            <w:pPr>
              <w:jc w:val="center"/>
              <w:rPr>
                <w:color w:val="0070C0"/>
              </w:rPr>
            </w:pPr>
            <w:r w:rsidRPr="00EF3A43">
              <w:rPr>
                <w:color w:val="0070C0"/>
              </w:rPr>
              <w:t>150 mm</w:t>
            </w:r>
          </w:p>
        </w:tc>
        <w:tc>
          <w:tcPr>
            <w:tcW w:w="1276" w:type="dxa"/>
          </w:tcPr>
          <w:p w14:paraId="3D19E965" w14:textId="77777777" w:rsidR="00BD391E" w:rsidRPr="00EF3A43" w:rsidRDefault="00BD391E" w:rsidP="0016055C">
            <w:pPr>
              <w:jc w:val="center"/>
              <w:rPr>
                <w:color w:val="0070C0"/>
              </w:rPr>
            </w:pPr>
            <w:r w:rsidRPr="00EF3A43">
              <w:rPr>
                <w:color w:val="0070C0"/>
              </w:rPr>
              <w:t>225 mm</w:t>
            </w:r>
          </w:p>
        </w:tc>
        <w:tc>
          <w:tcPr>
            <w:tcW w:w="1276" w:type="dxa"/>
          </w:tcPr>
          <w:p w14:paraId="261BAF8B" w14:textId="77777777" w:rsidR="00BD391E" w:rsidRPr="00EF3A43" w:rsidRDefault="00BD391E" w:rsidP="0016055C">
            <w:pPr>
              <w:jc w:val="center"/>
              <w:rPr>
                <w:color w:val="0070C0"/>
              </w:rPr>
            </w:pPr>
            <w:r w:rsidRPr="00EF3A43">
              <w:rPr>
                <w:color w:val="0070C0"/>
              </w:rPr>
              <w:t>300 mm</w:t>
            </w:r>
          </w:p>
        </w:tc>
        <w:tc>
          <w:tcPr>
            <w:tcW w:w="1276" w:type="dxa"/>
          </w:tcPr>
          <w:p w14:paraId="0F2A37E6" w14:textId="77777777" w:rsidR="00BD391E" w:rsidRPr="00EF3A43" w:rsidRDefault="00BD391E" w:rsidP="0016055C">
            <w:pPr>
              <w:jc w:val="center"/>
              <w:rPr>
                <w:color w:val="0070C0"/>
              </w:rPr>
            </w:pPr>
            <w:r w:rsidRPr="00EF3A43">
              <w:rPr>
                <w:color w:val="0070C0"/>
              </w:rPr>
              <w:t>375 mm</w:t>
            </w:r>
          </w:p>
        </w:tc>
        <w:tc>
          <w:tcPr>
            <w:tcW w:w="1276" w:type="dxa"/>
          </w:tcPr>
          <w:p w14:paraId="61AF2235" w14:textId="77777777" w:rsidR="00BD391E" w:rsidRPr="00EF3A43" w:rsidRDefault="00BD391E" w:rsidP="0016055C">
            <w:pPr>
              <w:jc w:val="center"/>
              <w:rPr>
                <w:color w:val="0070C0"/>
              </w:rPr>
            </w:pPr>
            <w:r w:rsidRPr="00EF3A43">
              <w:rPr>
                <w:color w:val="0070C0"/>
              </w:rPr>
              <w:t>450 mm</w:t>
            </w:r>
          </w:p>
        </w:tc>
      </w:tr>
      <w:tr w:rsidR="00AE613A" w:rsidRPr="00EF3A43" w14:paraId="7B8EA7C3" w14:textId="77777777" w:rsidTr="00BD391E">
        <w:tc>
          <w:tcPr>
            <w:tcW w:w="2977" w:type="dxa"/>
          </w:tcPr>
          <w:p w14:paraId="675E38BB" w14:textId="77777777" w:rsidR="00AE613A" w:rsidRPr="00EF3A43" w:rsidRDefault="00AE613A" w:rsidP="00AE613A">
            <w:pPr>
              <w:rPr>
                <w:color w:val="0070C0"/>
              </w:rPr>
            </w:pPr>
            <w:r w:rsidRPr="00EF3A43">
              <w:rPr>
                <w:color w:val="0070C0"/>
              </w:rPr>
              <w:t>Spread. Height of first bar</w:t>
            </w:r>
          </w:p>
        </w:tc>
        <w:tc>
          <w:tcPr>
            <w:tcW w:w="1276" w:type="dxa"/>
          </w:tcPr>
          <w:p w14:paraId="24B33F6B" w14:textId="6451BBB4" w:rsidR="00AE613A" w:rsidRPr="00EF3A43" w:rsidRDefault="00AE613A" w:rsidP="00AE613A">
            <w:pPr>
              <w:jc w:val="center"/>
              <w:rPr>
                <w:color w:val="0070C0"/>
              </w:rPr>
            </w:pPr>
            <w:r w:rsidRPr="00EF3A43">
              <w:rPr>
                <w:color w:val="0070C0"/>
              </w:rPr>
              <w:t>150 mm</w:t>
            </w:r>
          </w:p>
        </w:tc>
        <w:tc>
          <w:tcPr>
            <w:tcW w:w="1276" w:type="dxa"/>
          </w:tcPr>
          <w:p w14:paraId="0B94AB6A" w14:textId="0586DBAA" w:rsidR="00AE613A" w:rsidRPr="00EF3A43" w:rsidRDefault="00AE613A" w:rsidP="00AE613A">
            <w:pPr>
              <w:jc w:val="center"/>
              <w:rPr>
                <w:color w:val="0070C0"/>
              </w:rPr>
            </w:pPr>
            <w:r w:rsidRPr="00EF3A43">
              <w:rPr>
                <w:color w:val="0070C0"/>
              </w:rPr>
              <w:t>225 mm</w:t>
            </w:r>
          </w:p>
        </w:tc>
        <w:tc>
          <w:tcPr>
            <w:tcW w:w="1276" w:type="dxa"/>
          </w:tcPr>
          <w:p w14:paraId="6180B62E" w14:textId="6F7DAC98" w:rsidR="00AE613A" w:rsidRPr="00EF3A43" w:rsidRDefault="00AE613A" w:rsidP="00AE613A">
            <w:pPr>
              <w:jc w:val="center"/>
              <w:rPr>
                <w:color w:val="0070C0"/>
              </w:rPr>
            </w:pPr>
            <w:r w:rsidRPr="00EF3A43">
              <w:rPr>
                <w:color w:val="0070C0"/>
              </w:rPr>
              <w:t>300 mm</w:t>
            </w:r>
          </w:p>
        </w:tc>
        <w:tc>
          <w:tcPr>
            <w:tcW w:w="1276" w:type="dxa"/>
          </w:tcPr>
          <w:p w14:paraId="21D9F727" w14:textId="6A34D017" w:rsidR="00AE613A" w:rsidRPr="00EF3A43" w:rsidRDefault="00AE613A" w:rsidP="00AE613A">
            <w:pPr>
              <w:jc w:val="center"/>
              <w:rPr>
                <w:color w:val="0070C0"/>
              </w:rPr>
            </w:pPr>
            <w:r w:rsidRPr="00EF3A43">
              <w:rPr>
                <w:color w:val="0070C0"/>
              </w:rPr>
              <w:t>375 mm</w:t>
            </w:r>
          </w:p>
        </w:tc>
        <w:tc>
          <w:tcPr>
            <w:tcW w:w="1276" w:type="dxa"/>
          </w:tcPr>
          <w:p w14:paraId="41EB50FC" w14:textId="6CBF56CA" w:rsidR="00AE613A" w:rsidRPr="00EF3A43" w:rsidRDefault="00AE613A" w:rsidP="00AE613A">
            <w:pPr>
              <w:jc w:val="center"/>
              <w:rPr>
                <w:color w:val="0070C0"/>
              </w:rPr>
            </w:pPr>
            <w:r w:rsidRPr="00EF3A43">
              <w:rPr>
                <w:color w:val="0070C0"/>
              </w:rPr>
              <w:t>450 mm</w:t>
            </w:r>
          </w:p>
        </w:tc>
      </w:tr>
      <w:tr w:rsidR="00AE613A" w:rsidRPr="00EF3A43" w14:paraId="5B748D33" w14:textId="77777777" w:rsidTr="00BD391E">
        <w:tc>
          <w:tcPr>
            <w:tcW w:w="2977" w:type="dxa"/>
          </w:tcPr>
          <w:p w14:paraId="2AC6EA56" w14:textId="77777777" w:rsidR="00AE613A" w:rsidRPr="00EF3A43" w:rsidRDefault="00AE613A" w:rsidP="00AE613A">
            <w:pPr>
              <w:rPr>
                <w:color w:val="0070C0"/>
              </w:rPr>
            </w:pPr>
            <w:r w:rsidRPr="00EF3A43">
              <w:rPr>
                <w:color w:val="0070C0"/>
              </w:rPr>
              <w:t>Spread. Height of second bar</w:t>
            </w:r>
          </w:p>
        </w:tc>
        <w:tc>
          <w:tcPr>
            <w:tcW w:w="1276" w:type="dxa"/>
          </w:tcPr>
          <w:p w14:paraId="2C18C0E2" w14:textId="33A9D07C" w:rsidR="00AE613A" w:rsidRPr="00EF3A43" w:rsidRDefault="00AE613A" w:rsidP="00AE613A">
            <w:pPr>
              <w:jc w:val="center"/>
              <w:rPr>
                <w:color w:val="0070C0"/>
              </w:rPr>
            </w:pPr>
            <w:r w:rsidRPr="00EF3A43">
              <w:rPr>
                <w:color w:val="0070C0"/>
              </w:rPr>
              <w:t>200 mm</w:t>
            </w:r>
          </w:p>
        </w:tc>
        <w:tc>
          <w:tcPr>
            <w:tcW w:w="1276" w:type="dxa"/>
          </w:tcPr>
          <w:p w14:paraId="4CAC5732" w14:textId="3F1FB8A5" w:rsidR="00AE613A" w:rsidRPr="00EF3A43" w:rsidRDefault="00AE613A" w:rsidP="00AE613A">
            <w:pPr>
              <w:jc w:val="center"/>
              <w:rPr>
                <w:color w:val="0070C0"/>
              </w:rPr>
            </w:pPr>
            <w:r w:rsidRPr="00EF3A43">
              <w:rPr>
                <w:color w:val="0070C0"/>
              </w:rPr>
              <w:t>300 mm</w:t>
            </w:r>
          </w:p>
        </w:tc>
        <w:tc>
          <w:tcPr>
            <w:tcW w:w="1276" w:type="dxa"/>
          </w:tcPr>
          <w:p w14:paraId="0A9A02BE" w14:textId="4EE40382" w:rsidR="00AE613A" w:rsidRPr="00EF3A43" w:rsidRDefault="00AE613A" w:rsidP="00AE613A">
            <w:pPr>
              <w:jc w:val="center"/>
              <w:rPr>
                <w:color w:val="0070C0"/>
              </w:rPr>
            </w:pPr>
            <w:r w:rsidRPr="00EF3A43">
              <w:rPr>
                <w:color w:val="0070C0"/>
              </w:rPr>
              <w:t>400 mm</w:t>
            </w:r>
          </w:p>
        </w:tc>
        <w:tc>
          <w:tcPr>
            <w:tcW w:w="1276" w:type="dxa"/>
          </w:tcPr>
          <w:p w14:paraId="5167E3E0" w14:textId="478CAFA1" w:rsidR="00AE613A" w:rsidRPr="00EF3A43" w:rsidRDefault="00AE613A" w:rsidP="00AE613A">
            <w:pPr>
              <w:jc w:val="center"/>
              <w:rPr>
                <w:color w:val="0070C0"/>
              </w:rPr>
            </w:pPr>
            <w:r w:rsidRPr="00EF3A43">
              <w:rPr>
                <w:color w:val="0070C0"/>
              </w:rPr>
              <w:t>500 mm</w:t>
            </w:r>
          </w:p>
        </w:tc>
        <w:tc>
          <w:tcPr>
            <w:tcW w:w="1276" w:type="dxa"/>
          </w:tcPr>
          <w:p w14:paraId="199DF2B3" w14:textId="132F5FF4" w:rsidR="00AE613A" w:rsidRPr="00EF3A43" w:rsidRDefault="00AE613A" w:rsidP="00AE613A">
            <w:pPr>
              <w:jc w:val="center"/>
              <w:rPr>
                <w:color w:val="0070C0"/>
              </w:rPr>
            </w:pPr>
            <w:r w:rsidRPr="00EF3A43">
              <w:rPr>
                <w:color w:val="0070C0"/>
              </w:rPr>
              <w:t>600 mm</w:t>
            </w:r>
          </w:p>
        </w:tc>
      </w:tr>
      <w:tr w:rsidR="00AE613A" w:rsidRPr="00EF3A43" w14:paraId="7F2BCC67" w14:textId="77777777" w:rsidTr="00BD391E">
        <w:tc>
          <w:tcPr>
            <w:tcW w:w="2977" w:type="dxa"/>
          </w:tcPr>
          <w:p w14:paraId="2159C501" w14:textId="77777777" w:rsidR="00AE613A" w:rsidRPr="00EF3A43" w:rsidRDefault="00AE613A" w:rsidP="00AE613A">
            <w:pPr>
              <w:rPr>
                <w:color w:val="0070C0"/>
              </w:rPr>
            </w:pPr>
            <w:r w:rsidRPr="00EF3A43">
              <w:rPr>
                <w:color w:val="0070C0"/>
              </w:rPr>
              <w:t>Broad distance</w:t>
            </w:r>
          </w:p>
        </w:tc>
        <w:tc>
          <w:tcPr>
            <w:tcW w:w="1276" w:type="dxa"/>
          </w:tcPr>
          <w:p w14:paraId="0BE78B49" w14:textId="38970239" w:rsidR="00AE613A" w:rsidRPr="00EF3A43" w:rsidRDefault="00AE613A" w:rsidP="00AE613A">
            <w:pPr>
              <w:jc w:val="center"/>
              <w:rPr>
                <w:color w:val="0070C0"/>
              </w:rPr>
            </w:pPr>
            <w:r w:rsidRPr="00EF3A43">
              <w:rPr>
                <w:color w:val="0070C0"/>
              </w:rPr>
              <w:t>400 mm</w:t>
            </w:r>
          </w:p>
        </w:tc>
        <w:tc>
          <w:tcPr>
            <w:tcW w:w="1276" w:type="dxa"/>
          </w:tcPr>
          <w:p w14:paraId="4CD733C7" w14:textId="0767F6EF" w:rsidR="00AE613A" w:rsidRPr="00EF3A43" w:rsidRDefault="00AE613A" w:rsidP="00AE613A">
            <w:pPr>
              <w:jc w:val="center"/>
              <w:rPr>
                <w:color w:val="0070C0"/>
              </w:rPr>
            </w:pPr>
            <w:r w:rsidRPr="00EF3A43">
              <w:rPr>
                <w:color w:val="0070C0"/>
              </w:rPr>
              <w:t>600 mm</w:t>
            </w:r>
          </w:p>
        </w:tc>
        <w:tc>
          <w:tcPr>
            <w:tcW w:w="1276" w:type="dxa"/>
          </w:tcPr>
          <w:p w14:paraId="76EA4556" w14:textId="487D8D71" w:rsidR="00AE613A" w:rsidRPr="00EF3A43" w:rsidRDefault="00AE613A" w:rsidP="00AE613A">
            <w:pPr>
              <w:jc w:val="center"/>
              <w:rPr>
                <w:color w:val="0070C0"/>
              </w:rPr>
            </w:pPr>
            <w:r w:rsidRPr="00EF3A43">
              <w:rPr>
                <w:color w:val="0070C0"/>
              </w:rPr>
              <w:t>800 mm</w:t>
            </w:r>
          </w:p>
        </w:tc>
        <w:tc>
          <w:tcPr>
            <w:tcW w:w="1276" w:type="dxa"/>
          </w:tcPr>
          <w:p w14:paraId="1472F19A" w14:textId="2DF329CC" w:rsidR="00AE613A" w:rsidRPr="00EF3A43" w:rsidRDefault="00AE613A" w:rsidP="00AE613A">
            <w:pPr>
              <w:jc w:val="center"/>
              <w:rPr>
                <w:color w:val="0070C0"/>
              </w:rPr>
            </w:pPr>
            <w:r w:rsidRPr="00EF3A43">
              <w:rPr>
                <w:color w:val="0070C0"/>
              </w:rPr>
              <w:t>1000 mm</w:t>
            </w:r>
          </w:p>
        </w:tc>
        <w:tc>
          <w:tcPr>
            <w:tcW w:w="1276" w:type="dxa"/>
          </w:tcPr>
          <w:p w14:paraId="18AB5014" w14:textId="194BEB82" w:rsidR="00AE613A" w:rsidRPr="00EF3A43" w:rsidRDefault="00AE613A" w:rsidP="00AE613A">
            <w:pPr>
              <w:jc w:val="center"/>
              <w:rPr>
                <w:color w:val="0070C0"/>
              </w:rPr>
            </w:pPr>
            <w:r w:rsidRPr="00EF3A43">
              <w:rPr>
                <w:color w:val="0070C0"/>
              </w:rPr>
              <w:t>1200 mm</w:t>
            </w:r>
          </w:p>
        </w:tc>
      </w:tr>
      <w:tr w:rsidR="00AE613A" w:rsidRPr="00EF3A43" w14:paraId="31EC2EFB" w14:textId="77777777" w:rsidTr="00BD391E">
        <w:tc>
          <w:tcPr>
            <w:tcW w:w="2977" w:type="dxa"/>
          </w:tcPr>
          <w:p w14:paraId="4E4D9403" w14:textId="77777777" w:rsidR="00AE613A" w:rsidRPr="00EF3A43" w:rsidRDefault="00AE613A" w:rsidP="00AE613A">
            <w:pPr>
              <w:rPr>
                <w:color w:val="0070C0"/>
              </w:rPr>
            </w:pPr>
            <w:r w:rsidRPr="00EF3A43">
              <w:rPr>
                <w:color w:val="0070C0"/>
              </w:rPr>
              <w:t>Broad. Width of Boards (mm)</w:t>
            </w:r>
          </w:p>
        </w:tc>
        <w:tc>
          <w:tcPr>
            <w:tcW w:w="1276" w:type="dxa"/>
          </w:tcPr>
          <w:p w14:paraId="11341607" w14:textId="7BEC36DE" w:rsidR="00AE613A" w:rsidRPr="00EF3A43" w:rsidRDefault="00AE613A" w:rsidP="00AE613A">
            <w:pPr>
              <w:jc w:val="center"/>
              <w:rPr>
                <w:color w:val="0070C0"/>
              </w:rPr>
            </w:pPr>
            <w:r w:rsidRPr="00EF3A43">
              <w:rPr>
                <w:color w:val="0070C0"/>
              </w:rPr>
              <w:t>100 - 150</w:t>
            </w:r>
          </w:p>
        </w:tc>
        <w:tc>
          <w:tcPr>
            <w:tcW w:w="1276" w:type="dxa"/>
          </w:tcPr>
          <w:p w14:paraId="163DC357" w14:textId="539694DF" w:rsidR="00AE613A" w:rsidRPr="00EF3A43" w:rsidRDefault="00AE613A" w:rsidP="00AE613A">
            <w:pPr>
              <w:jc w:val="center"/>
              <w:rPr>
                <w:color w:val="0070C0"/>
              </w:rPr>
            </w:pPr>
            <w:r w:rsidRPr="00EF3A43">
              <w:rPr>
                <w:color w:val="0070C0"/>
              </w:rPr>
              <w:t>100 - 150</w:t>
            </w:r>
          </w:p>
        </w:tc>
        <w:tc>
          <w:tcPr>
            <w:tcW w:w="1276" w:type="dxa"/>
          </w:tcPr>
          <w:p w14:paraId="5A7BAE4E" w14:textId="142A66FF" w:rsidR="00AE613A" w:rsidRPr="00EF3A43" w:rsidRDefault="00AE613A" w:rsidP="00AE613A">
            <w:pPr>
              <w:jc w:val="center"/>
              <w:rPr>
                <w:color w:val="0070C0"/>
              </w:rPr>
            </w:pPr>
            <w:r w:rsidRPr="00EF3A43">
              <w:rPr>
                <w:color w:val="0070C0"/>
              </w:rPr>
              <w:t>100 - 200</w:t>
            </w:r>
          </w:p>
        </w:tc>
        <w:tc>
          <w:tcPr>
            <w:tcW w:w="1276" w:type="dxa"/>
          </w:tcPr>
          <w:p w14:paraId="55DACE09" w14:textId="48E416B2" w:rsidR="00AE613A" w:rsidRPr="00EF3A43" w:rsidRDefault="00AE613A" w:rsidP="00AE613A">
            <w:pPr>
              <w:jc w:val="center"/>
              <w:rPr>
                <w:color w:val="0070C0"/>
              </w:rPr>
            </w:pPr>
            <w:r w:rsidRPr="00EF3A43">
              <w:rPr>
                <w:color w:val="0070C0"/>
              </w:rPr>
              <w:t>100 - 200</w:t>
            </w:r>
          </w:p>
        </w:tc>
        <w:tc>
          <w:tcPr>
            <w:tcW w:w="1276" w:type="dxa"/>
          </w:tcPr>
          <w:p w14:paraId="461F1818" w14:textId="62289E36" w:rsidR="00AE613A" w:rsidRPr="00EF3A43" w:rsidRDefault="00AE613A" w:rsidP="00AE613A">
            <w:pPr>
              <w:jc w:val="center"/>
              <w:rPr>
                <w:color w:val="0070C0"/>
              </w:rPr>
            </w:pPr>
            <w:r w:rsidRPr="00EF3A43">
              <w:rPr>
                <w:color w:val="0070C0"/>
              </w:rPr>
              <w:t>100 - 200</w:t>
            </w:r>
          </w:p>
        </w:tc>
      </w:tr>
      <w:tr w:rsidR="00AE613A" w:rsidRPr="00EF3A43" w14:paraId="4E91868B" w14:textId="77777777" w:rsidTr="00BD391E">
        <w:tc>
          <w:tcPr>
            <w:tcW w:w="2977" w:type="dxa"/>
          </w:tcPr>
          <w:p w14:paraId="4CD319FE" w14:textId="77777777" w:rsidR="00AE613A" w:rsidRPr="00EF3A43" w:rsidRDefault="00AE613A" w:rsidP="00AE613A">
            <w:pPr>
              <w:rPr>
                <w:color w:val="0070C0"/>
              </w:rPr>
            </w:pPr>
            <w:r w:rsidRPr="00EF3A43">
              <w:rPr>
                <w:color w:val="0070C0"/>
              </w:rPr>
              <w:t>Broad. Height of Boards (mm)</w:t>
            </w:r>
          </w:p>
        </w:tc>
        <w:tc>
          <w:tcPr>
            <w:tcW w:w="1276" w:type="dxa"/>
          </w:tcPr>
          <w:p w14:paraId="5998F1B3" w14:textId="00B61666" w:rsidR="00AE613A" w:rsidRPr="00EF3A43" w:rsidRDefault="00AE613A" w:rsidP="00AE613A">
            <w:pPr>
              <w:jc w:val="center"/>
              <w:rPr>
                <w:color w:val="0070C0"/>
              </w:rPr>
            </w:pPr>
            <w:r w:rsidRPr="00EF3A43">
              <w:rPr>
                <w:color w:val="0070C0"/>
              </w:rPr>
              <w:t>100 + 150</w:t>
            </w:r>
          </w:p>
        </w:tc>
        <w:tc>
          <w:tcPr>
            <w:tcW w:w="1276" w:type="dxa"/>
          </w:tcPr>
          <w:p w14:paraId="5B7D445B" w14:textId="0555E926" w:rsidR="00AE613A" w:rsidRPr="00EF3A43" w:rsidRDefault="00AE613A" w:rsidP="00AE613A">
            <w:pPr>
              <w:jc w:val="center"/>
              <w:rPr>
                <w:color w:val="0070C0"/>
              </w:rPr>
            </w:pPr>
            <w:r w:rsidRPr="00EF3A43">
              <w:rPr>
                <w:color w:val="0070C0"/>
              </w:rPr>
              <w:t>100 + 150</w:t>
            </w:r>
          </w:p>
        </w:tc>
        <w:tc>
          <w:tcPr>
            <w:tcW w:w="1276" w:type="dxa"/>
          </w:tcPr>
          <w:p w14:paraId="6FB43936" w14:textId="20B8D845" w:rsidR="00AE613A" w:rsidRPr="00EF3A43" w:rsidRDefault="00AE613A" w:rsidP="00AE613A">
            <w:pPr>
              <w:jc w:val="center"/>
              <w:rPr>
                <w:color w:val="0070C0"/>
              </w:rPr>
            </w:pPr>
            <w:r w:rsidRPr="00EF3A43">
              <w:rPr>
                <w:color w:val="0070C0"/>
              </w:rPr>
              <w:t>100 + 150 + 200</w:t>
            </w:r>
          </w:p>
        </w:tc>
        <w:tc>
          <w:tcPr>
            <w:tcW w:w="1276" w:type="dxa"/>
          </w:tcPr>
          <w:p w14:paraId="7003CADE" w14:textId="30B527BA" w:rsidR="00AE613A" w:rsidRPr="00EF3A43" w:rsidRDefault="00AE613A" w:rsidP="00AE613A">
            <w:pPr>
              <w:jc w:val="center"/>
              <w:rPr>
                <w:color w:val="0070C0"/>
              </w:rPr>
            </w:pPr>
            <w:r w:rsidRPr="00EF3A43">
              <w:rPr>
                <w:color w:val="0070C0"/>
              </w:rPr>
              <w:t>100 + 150 + 200 + 250</w:t>
            </w:r>
          </w:p>
        </w:tc>
        <w:tc>
          <w:tcPr>
            <w:tcW w:w="1276" w:type="dxa"/>
          </w:tcPr>
          <w:p w14:paraId="5C8AA966" w14:textId="17987683" w:rsidR="00AE613A" w:rsidRPr="00EF3A43" w:rsidRDefault="00AE613A" w:rsidP="00AE613A">
            <w:pPr>
              <w:jc w:val="center"/>
              <w:rPr>
                <w:color w:val="0070C0"/>
              </w:rPr>
            </w:pPr>
            <w:r w:rsidRPr="00EF3A43">
              <w:rPr>
                <w:color w:val="0070C0"/>
              </w:rPr>
              <w:t>100 + 150 + 200 + 250</w:t>
            </w:r>
          </w:p>
        </w:tc>
      </w:tr>
      <w:tr w:rsidR="00BD391E" w:rsidRPr="00EF3A43" w14:paraId="0D35D594" w14:textId="77777777" w:rsidTr="00BD391E">
        <w:tc>
          <w:tcPr>
            <w:tcW w:w="2977" w:type="dxa"/>
          </w:tcPr>
          <w:p w14:paraId="3FE37031" w14:textId="77777777" w:rsidR="00BD391E" w:rsidRPr="00EF3A43" w:rsidRDefault="00BD391E" w:rsidP="0016055C">
            <w:pPr>
              <w:rPr>
                <w:color w:val="0070C0"/>
              </w:rPr>
            </w:pPr>
            <w:r w:rsidRPr="00EF3A43">
              <w:rPr>
                <w:color w:val="0070C0"/>
              </w:rPr>
              <w:t>Broad. Number of boards</w:t>
            </w:r>
          </w:p>
        </w:tc>
        <w:tc>
          <w:tcPr>
            <w:tcW w:w="1276" w:type="dxa"/>
          </w:tcPr>
          <w:p w14:paraId="1353DEA5" w14:textId="77777777" w:rsidR="00BD391E" w:rsidRPr="00EF3A43" w:rsidRDefault="00BD391E" w:rsidP="0016055C">
            <w:pPr>
              <w:jc w:val="center"/>
              <w:rPr>
                <w:color w:val="0070C0"/>
              </w:rPr>
            </w:pPr>
            <w:r w:rsidRPr="00EF3A43">
              <w:rPr>
                <w:color w:val="0070C0"/>
              </w:rPr>
              <w:t>2</w:t>
            </w:r>
          </w:p>
        </w:tc>
        <w:tc>
          <w:tcPr>
            <w:tcW w:w="1276" w:type="dxa"/>
          </w:tcPr>
          <w:p w14:paraId="1391276D" w14:textId="4E756487" w:rsidR="00BD391E" w:rsidRPr="00EF3A43" w:rsidRDefault="00BD391E" w:rsidP="0016055C">
            <w:pPr>
              <w:jc w:val="center"/>
              <w:rPr>
                <w:strike/>
                <w:color w:val="0070C0"/>
              </w:rPr>
            </w:pPr>
            <w:r w:rsidRPr="00EF3A43">
              <w:rPr>
                <w:strike/>
                <w:color w:val="0070C0"/>
              </w:rPr>
              <w:t>2</w:t>
            </w:r>
            <w:r w:rsidR="007C6681" w:rsidRPr="00EF3A43">
              <w:rPr>
                <w:color w:val="0070C0"/>
              </w:rPr>
              <w:t xml:space="preserve"> </w:t>
            </w:r>
            <w:r w:rsidR="007C6681" w:rsidRPr="00EF3A43">
              <w:rPr>
                <w:color w:val="0070C0"/>
                <w:u w:val="single"/>
              </w:rPr>
              <w:t>3</w:t>
            </w:r>
          </w:p>
        </w:tc>
        <w:tc>
          <w:tcPr>
            <w:tcW w:w="1276" w:type="dxa"/>
          </w:tcPr>
          <w:p w14:paraId="42A23F03" w14:textId="77777777" w:rsidR="00BD391E" w:rsidRPr="00EF3A43" w:rsidRDefault="00BD391E" w:rsidP="0016055C">
            <w:pPr>
              <w:jc w:val="center"/>
              <w:rPr>
                <w:color w:val="0070C0"/>
              </w:rPr>
            </w:pPr>
            <w:r w:rsidRPr="00EF3A43">
              <w:rPr>
                <w:color w:val="0070C0"/>
              </w:rPr>
              <w:t>3</w:t>
            </w:r>
          </w:p>
        </w:tc>
        <w:tc>
          <w:tcPr>
            <w:tcW w:w="1276" w:type="dxa"/>
          </w:tcPr>
          <w:p w14:paraId="65583BB1" w14:textId="77777777" w:rsidR="00BD391E" w:rsidRPr="00EF3A43" w:rsidRDefault="00BD391E" w:rsidP="0016055C">
            <w:pPr>
              <w:jc w:val="center"/>
              <w:rPr>
                <w:color w:val="0070C0"/>
              </w:rPr>
            </w:pPr>
            <w:r w:rsidRPr="00EF3A43">
              <w:rPr>
                <w:color w:val="0070C0"/>
              </w:rPr>
              <w:t>4</w:t>
            </w:r>
          </w:p>
        </w:tc>
        <w:tc>
          <w:tcPr>
            <w:tcW w:w="1276" w:type="dxa"/>
          </w:tcPr>
          <w:p w14:paraId="04F6DAD5" w14:textId="77777777" w:rsidR="00BD391E" w:rsidRPr="00EF3A43" w:rsidRDefault="00BD391E" w:rsidP="0016055C">
            <w:pPr>
              <w:jc w:val="center"/>
              <w:rPr>
                <w:color w:val="0070C0"/>
              </w:rPr>
            </w:pPr>
            <w:r w:rsidRPr="00EF3A43">
              <w:rPr>
                <w:color w:val="0070C0"/>
              </w:rPr>
              <w:t>4</w:t>
            </w:r>
          </w:p>
        </w:tc>
      </w:tr>
    </w:tbl>
    <w:p w14:paraId="3D643B76" w14:textId="77777777" w:rsidR="00BD391E" w:rsidRPr="00EF3A43" w:rsidRDefault="00BD391E" w:rsidP="000524C2"/>
    <w:p w14:paraId="61CDA731" w14:textId="7A3FB6BE" w:rsidR="00BD391E" w:rsidRPr="00EF3A43" w:rsidRDefault="00BD391E" w:rsidP="00BD391E">
      <w:pPr>
        <w:rPr>
          <w:rFonts w:ascii="Arial" w:hAnsi="Arial" w:cs="Arial"/>
          <w:b/>
          <w:color w:val="FF0000"/>
          <w:sz w:val="20"/>
          <w:szCs w:val="20"/>
        </w:rPr>
      </w:pPr>
      <w:r w:rsidRPr="00EF3A43">
        <w:rPr>
          <w:rFonts w:ascii="Arial" w:hAnsi="Arial" w:cs="Arial"/>
          <w:b/>
          <w:color w:val="FF0000"/>
          <w:sz w:val="20"/>
          <w:szCs w:val="20"/>
        </w:rPr>
        <w:t xml:space="preserve">(WA) Rational </w:t>
      </w:r>
      <w:r w:rsidR="00AE613A" w:rsidRPr="00EF3A43">
        <w:rPr>
          <w:rFonts w:ascii="Arial" w:hAnsi="Arial" w:cs="Arial"/>
          <w:b/>
          <w:color w:val="FF0000"/>
          <w:sz w:val="20"/>
          <w:szCs w:val="20"/>
        </w:rPr>
        <w:t>2</w:t>
      </w:r>
      <w:r w:rsidRPr="00EF3A43">
        <w:rPr>
          <w:rFonts w:ascii="Arial" w:hAnsi="Arial" w:cs="Arial"/>
          <w:b/>
          <w:color w:val="FF0000"/>
          <w:sz w:val="20"/>
          <w:szCs w:val="20"/>
        </w:rPr>
        <w:t>1</w:t>
      </w:r>
      <w:r w:rsidR="00191E28">
        <w:rPr>
          <w:rFonts w:ascii="Arial" w:hAnsi="Arial" w:cs="Arial"/>
          <w:b/>
          <w:color w:val="FF0000"/>
          <w:sz w:val="20"/>
          <w:szCs w:val="20"/>
        </w:rPr>
        <w:t xml:space="preserve"> Ready Reference Guide</w:t>
      </w:r>
      <w:r w:rsidRPr="00EF3A43">
        <w:rPr>
          <w:rFonts w:ascii="Arial" w:hAnsi="Arial" w:cs="Arial"/>
          <w:b/>
          <w:color w:val="FF0000"/>
          <w:sz w:val="20"/>
          <w:szCs w:val="20"/>
        </w:rPr>
        <w:br/>
      </w:r>
    </w:p>
    <w:p w14:paraId="25AD24AF" w14:textId="05D99470" w:rsidR="00D53D16" w:rsidRPr="00EF3A43" w:rsidRDefault="00BD391E" w:rsidP="000524C2">
      <w:pPr>
        <w:rPr>
          <w:rFonts w:ascii="Arial" w:hAnsi="Arial" w:cs="Arial"/>
          <w:color w:val="FF0000"/>
          <w:sz w:val="20"/>
          <w:szCs w:val="20"/>
        </w:rPr>
      </w:pPr>
      <w:r w:rsidRPr="00EF3A43">
        <w:rPr>
          <w:rFonts w:ascii="Arial" w:hAnsi="Arial" w:cs="Arial"/>
          <w:color w:val="FF0000"/>
          <w:sz w:val="20"/>
          <w:szCs w:val="20"/>
        </w:rPr>
        <w:t xml:space="preserve">Table change in line with proposed change of </w:t>
      </w:r>
      <w:r w:rsidR="00AE613A" w:rsidRPr="00EF3A43">
        <w:rPr>
          <w:rFonts w:ascii="Arial" w:hAnsi="Arial" w:cs="Arial"/>
          <w:color w:val="FF0000"/>
          <w:sz w:val="20"/>
          <w:szCs w:val="20"/>
        </w:rPr>
        <w:t>4.5 Measuring Dogs</w:t>
      </w:r>
    </w:p>
    <w:p w14:paraId="042513E1" w14:textId="77777777" w:rsidR="00AE613A" w:rsidRPr="00EF3A43" w:rsidRDefault="00AE613A" w:rsidP="000524C2">
      <w:pPr>
        <w:rPr>
          <w:rFonts w:ascii="Arial" w:hAnsi="Arial" w:cs="Arial"/>
          <w:color w:val="FF0000"/>
          <w:sz w:val="20"/>
          <w:szCs w:val="20"/>
        </w:rPr>
      </w:pPr>
    </w:p>
    <w:p w14:paraId="20B98FDE" w14:textId="025FC618" w:rsidR="00AE613A" w:rsidRPr="00EF3A43" w:rsidRDefault="00AE613A" w:rsidP="00AE613A">
      <w:r w:rsidRPr="00EF3A43">
        <w:rPr>
          <w:rFonts w:ascii="Arial" w:hAnsi="Arial" w:cs="Arial"/>
          <w:b/>
          <w:bCs/>
          <w:color w:val="000000"/>
          <w:spacing w:val="-16"/>
          <w:sz w:val="20"/>
          <w:szCs w:val="20"/>
        </w:rPr>
        <w:t>23</w:t>
      </w:r>
      <w:r w:rsidRPr="00EF3A43">
        <w:rPr>
          <w:rFonts w:ascii="Arial" w:hAnsi="Arial" w:cs="Arial"/>
          <w:b/>
          <w:bCs/>
          <w:color w:val="000000"/>
          <w:spacing w:val="-16"/>
          <w:sz w:val="20"/>
          <w:szCs w:val="20"/>
        </w:rPr>
        <w:tab/>
      </w:r>
      <w:r w:rsidRPr="00EF3A43">
        <w:rPr>
          <w:rFonts w:ascii="Arial" w:hAnsi="Arial" w:cs="Arial"/>
          <w:b/>
          <w:bCs/>
          <w:color w:val="000000"/>
          <w:sz w:val="20"/>
          <w:szCs w:val="20"/>
          <w:u w:val="single"/>
        </w:rPr>
        <w:t>WEAVING POLES AND NUMBER OF OBSTACLES</w:t>
      </w:r>
    </w:p>
    <w:p w14:paraId="2A086FE6" w14:textId="77777777" w:rsidR="00AE613A" w:rsidRPr="00EF3A43" w:rsidRDefault="00AE613A" w:rsidP="000524C2"/>
    <w:tbl>
      <w:tblPr>
        <w:tblStyle w:val="TableGrid"/>
        <w:tblW w:w="0" w:type="auto"/>
        <w:tblLook w:val="04A0" w:firstRow="1" w:lastRow="0" w:firstColumn="1" w:lastColumn="0" w:noHBand="0" w:noVBand="1"/>
      </w:tblPr>
      <w:tblGrid>
        <w:gridCol w:w="1502"/>
        <w:gridCol w:w="1502"/>
        <w:gridCol w:w="1503"/>
        <w:gridCol w:w="1503"/>
        <w:gridCol w:w="1503"/>
        <w:gridCol w:w="1503"/>
      </w:tblGrid>
      <w:tr w:rsidR="00AE613A" w:rsidRPr="00EF3A43" w14:paraId="513B7CCB" w14:textId="77777777" w:rsidTr="00040813">
        <w:tc>
          <w:tcPr>
            <w:tcW w:w="1502" w:type="dxa"/>
            <w:vAlign w:val="center"/>
          </w:tcPr>
          <w:p w14:paraId="4D14A72F" w14:textId="77777777" w:rsidR="00AE613A" w:rsidRPr="00EF3A43" w:rsidRDefault="00AE613A" w:rsidP="00040813">
            <w:pPr>
              <w:jc w:val="center"/>
              <w:rPr>
                <w:b/>
                <w:bCs/>
              </w:rPr>
            </w:pPr>
          </w:p>
        </w:tc>
        <w:tc>
          <w:tcPr>
            <w:tcW w:w="1502" w:type="dxa"/>
            <w:vAlign w:val="center"/>
          </w:tcPr>
          <w:p w14:paraId="2C5E9216" w14:textId="40E0A4E6" w:rsidR="00AE613A" w:rsidRPr="00EF3A43" w:rsidRDefault="00040813" w:rsidP="00040813">
            <w:pPr>
              <w:jc w:val="center"/>
              <w:rPr>
                <w:b/>
                <w:bCs/>
              </w:rPr>
            </w:pPr>
            <w:r w:rsidRPr="00EF3A43">
              <w:rPr>
                <w:b/>
                <w:bCs/>
              </w:rPr>
              <w:t>NOVICE</w:t>
            </w:r>
          </w:p>
        </w:tc>
        <w:tc>
          <w:tcPr>
            <w:tcW w:w="1503" w:type="dxa"/>
            <w:vAlign w:val="center"/>
          </w:tcPr>
          <w:p w14:paraId="431731EE" w14:textId="13633B58" w:rsidR="00AE613A" w:rsidRPr="00EF3A43" w:rsidRDefault="00040813" w:rsidP="00040813">
            <w:pPr>
              <w:jc w:val="center"/>
              <w:rPr>
                <w:b/>
                <w:bCs/>
              </w:rPr>
            </w:pPr>
            <w:r w:rsidRPr="00EF3A43">
              <w:rPr>
                <w:b/>
                <w:bCs/>
              </w:rPr>
              <w:t>EXCELLENT</w:t>
            </w:r>
          </w:p>
        </w:tc>
        <w:tc>
          <w:tcPr>
            <w:tcW w:w="1503" w:type="dxa"/>
            <w:vAlign w:val="center"/>
          </w:tcPr>
          <w:p w14:paraId="6BE34C6D" w14:textId="339811A2" w:rsidR="00AE613A" w:rsidRPr="00EF3A43" w:rsidRDefault="00040813" w:rsidP="00040813">
            <w:pPr>
              <w:jc w:val="center"/>
              <w:rPr>
                <w:b/>
                <w:bCs/>
              </w:rPr>
            </w:pPr>
            <w:r w:rsidRPr="00EF3A43">
              <w:rPr>
                <w:b/>
                <w:bCs/>
              </w:rPr>
              <w:t>MASTER</w:t>
            </w:r>
          </w:p>
        </w:tc>
        <w:tc>
          <w:tcPr>
            <w:tcW w:w="1503" w:type="dxa"/>
            <w:vAlign w:val="center"/>
          </w:tcPr>
          <w:p w14:paraId="09F7F10E" w14:textId="26F57863" w:rsidR="00AE613A" w:rsidRPr="00EF3A43" w:rsidRDefault="00040813" w:rsidP="00040813">
            <w:pPr>
              <w:jc w:val="center"/>
              <w:rPr>
                <w:b/>
                <w:bCs/>
              </w:rPr>
            </w:pPr>
            <w:r w:rsidRPr="00EF3A43">
              <w:rPr>
                <w:b/>
                <w:bCs/>
              </w:rPr>
              <w:t>ELITE</w:t>
            </w:r>
          </w:p>
        </w:tc>
        <w:tc>
          <w:tcPr>
            <w:tcW w:w="1503" w:type="dxa"/>
            <w:vAlign w:val="center"/>
          </w:tcPr>
          <w:p w14:paraId="07E75884" w14:textId="4A6FFAAB" w:rsidR="00AE613A" w:rsidRPr="00EF3A43" w:rsidRDefault="00040813" w:rsidP="00040813">
            <w:pPr>
              <w:jc w:val="center"/>
              <w:rPr>
                <w:b/>
                <w:bCs/>
              </w:rPr>
            </w:pPr>
            <w:r w:rsidRPr="00EF3A43">
              <w:rPr>
                <w:b/>
                <w:bCs/>
              </w:rPr>
              <w:t>OPEN</w:t>
            </w:r>
          </w:p>
        </w:tc>
      </w:tr>
      <w:tr w:rsidR="00040813" w:rsidRPr="00EF3A43" w14:paraId="6558B58E" w14:textId="77777777" w:rsidTr="00BE6D8D">
        <w:tc>
          <w:tcPr>
            <w:tcW w:w="9016" w:type="dxa"/>
            <w:gridSpan w:val="6"/>
            <w:vAlign w:val="center"/>
          </w:tcPr>
          <w:p w14:paraId="284B21B4" w14:textId="6EB68864" w:rsidR="00040813" w:rsidRPr="00EF3A43" w:rsidRDefault="00040813" w:rsidP="00040813">
            <w:pPr>
              <w:jc w:val="center"/>
              <w:rPr>
                <w:b/>
                <w:bCs/>
              </w:rPr>
            </w:pPr>
            <w:r w:rsidRPr="00EF3A43">
              <w:rPr>
                <w:b/>
                <w:bCs/>
              </w:rPr>
              <w:t>Number of Weaving Poles</w:t>
            </w:r>
          </w:p>
        </w:tc>
      </w:tr>
      <w:tr w:rsidR="00AE613A" w:rsidRPr="00EF3A43" w14:paraId="44A176EB" w14:textId="77777777" w:rsidTr="00040813">
        <w:tc>
          <w:tcPr>
            <w:tcW w:w="1502" w:type="dxa"/>
            <w:vAlign w:val="center"/>
          </w:tcPr>
          <w:p w14:paraId="1739E726" w14:textId="146248CB" w:rsidR="00AE613A" w:rsidRPr="00EF3A43" w:rsidRDefault="00040813" w:rsidP="00040813">
            <w:pPr>
              <w:jc w:val="center"/>
              <w:rPr>
                <w:b/>
                <w:bCs/>
              </w:rPr>
            </w:pPr>
            <w:r w:rsidRPr="00EF3A43">
              <w:rPr>
                <w:b/>
                <w:bCs/>
              </w:rPr>
              <w:t>Agility</w:t>
            </w:r>
          </w:p>
        </w:tc>
        <w:tc>
          <w:tcPr>
            <w:tcW w:w="1502" w:type="dxa"/>
            <w:vAlign w:val="center"/>
          </w:tcPr>
          <w:p w14:paraId="23655920" w14:textId="3ECF859B" w:rsidR="00AE613A" w:rsidRPr="00EF3A43" w:rsidRDefault="00040813" w:rsidP="00040813">
            <w:pPr>
              <w:jc w:val="center"/>
            </w:pPr>
            <w:r w:rsidRPr="00EF3A43">
              <w:t>12</w:t>
            </w:r>
          </w:p>
        </w:tc>
        <w:tc>
          <w:tcPr>
            <w:tcW w:w="1503" w:type="dxa"/>
            <w:vAlign w:val="center"/>
          </w:tcPr>
          <w:p w14:paraId="0218DC92" w14:textId="11046E79" w:rsidR="00AE613A" w:rsidRPr="00EF3A43" w:rsidRDefault="00040813" w:rsidP="00040813">
            <w:pPr>
              <w:jc w:val="center"/>
            </w:pPr>
            <w:r w:rsidRPr="00EF3A43">
              <w:t>12</w:t>
            </w:r>
          </w:p>
        </w:tc>
        <w:tc>
          <w:tcPr>
            <w:tcW w:w="1503" w:type="dxa"/>
            <w:vAlign w:val="center"/>
          </w:tcPr>
          <w:p w14:paraId="0ED28C82" w14:textId="3FF4EC96" w:rsidR="00AE613A" w:rsidRPr="00EF3A43" w:rsidRDefault="00040813" w:rsidP="00040813">
            <w:pPr>
              <w:jc w:val="center"/>
            </w:pPr>
            <w:r w:rsidRPr="00EF3A43">
              <w:t>12</w:t>
            </w:r>
          </w:p>
        </w:tc>
        <w:tc>
          <w:tcPr>
            <w:tcW w:w="1503" w:type="dxa"/>
            <w:vAlign w:val="center"/>
          </w:tcPr>
          <w:p w14:paraId="3E6504F0" w14:textId="536ED8DC" w:rsidR="00AE613A" w:rsidRPr="00EF3A43" w:rsidRDefault="00040813" w:rsidP="00040813">
            <w:pPr>
              <w:jc w:val="center"/>
            </w:pPr>
            <w:r w:rsidRPr="00EF3A43">
              <w:t>12</w:t>
            </w:r>
          </w:p>
        </w:tc>
        <w:tc>
          <w:tcPr>
            <w:tcW w:w="1503" w:type="dxa"/>
            <w:vAlign w:val="center"/>
          </w:tcPr>
          <w:p w14:paraId="447B2E06" w14:textId="48D5BE2F" w:rsidR="00AE613A" w:rsidRPr="00EF3A43" w:rsidRDefault="00040813" w:rsidP="00040813">
            <w:pPr>
              <w:jc w:val="center"/>
            </w:pPr>
            <w:r w:rsidRPr="00EF3A43">
              <w:t>12</w:t>
            </w:r>
          </w:p>
        </w:tc>
      </w:tr>
      <w:tr w:rsidR="00040813" w:rsidRPr="00EF3A43" w14:paraId="1B7270EB" w14:textId="77777777" w:rsidTr="00A820EE">
        <w:tc>
          <w:tcPr>
            <w:tcW w:w="1502" w:type="dxa"/>
            <w:vAlign w:val="center"/>
          </w:tcPr>
          <w:p w14:paraId="015BEDF1" w14:textId="1AC0AC2B" w:rsidR="00040813" w:rsidRPr="00EF3A43" w:rsidRDefault="00040813" w:rsidP="00040813">
            <w:pPr>
              <w:jc w:val="center"/>
              <w:rPr>
                <w:b/>
                <w:bCs/>
              </w:rPr>
            </w:pPr>
            <w:r w:rsidRPr="00EF3A43">
              <w:rPr>
                <w:b/>
                <w:bCs/>
              </w:rPr>
              <w:t>Jumping</w:t>
            </w:r>
          </w:p>
        </w:tc>
        <w:tc>
          <w:tcPr>
            <w:tcW w:w="1502" w:type="dxa"/>
            <w:vAlign w:val="center"/>
          </w:tcPr>
          <w:p w14:paraId="3EC3DE7D" w14:textId="0E70B759" w:rsidR="00040813" w:rsidRPr="00EF3A43" w:rsidRDefault="00040813" w:rsidP="00040813">
            <w:pPr>
              <w:jc w:val="center"/>
            </w:pPr>
            <w:r w:rsidRPr="00EF3A43">
              <w:t>Nil</w:t>
            </w:r>
          </w:p>
        </w:tc>
        <w:tc>
          <w:tcPr>
            <w:tcW w:w="1503" w:type="dxa"/>
          </w:tcPr>
          <w:p w14:paraId="7B3B3421" w14:textId="7DD2BBAC" w:rsidR="00040813" w:rsidRPr="00EF3A43" w:rsidRDefault="00040813" w:rsidP="00040813">
            <w:pPr>
              <w:jc w:val="center"/>
            </w:pPr>
            <w:r w:rsidRPr="00EF3A43">
              <w:t>Nil</w:t>
            </w:r>
          </w:p>
        </w:tc>
        <w:tc>
          <w:tcPr>
            <w:tcW w:w="1503" w:type="dxa"/>
          </w:tcPr>
          <w:p w14:paraId="294BCFAC" w14:textId="1876BA8F" w:rsidR="00040813" w:rsidRPr="00EF3A43" w:rsidRDefault="00040813" w:rsidP="00040813">
            <w:pPr>
              <w:jc w:val="center"/>
            </w:pPr>
            <w:r w:rsidRPr="00EF3A43">
              <w:t>Nil</w:t>
            </w:r>
          </w:p>
        </w:tc>
        <w:tc>
          <w:tcPr>
            <w:tcW w:w="1503" w:type="dxa"/>
          </w:tcPr>
          <w:p w14:paraId="5C6AD2B9" w14:textId="1DDFCA35" w:rsidR="00040813" w:rsidRPr="00EF3A43" w:rsidRDefault="00040813" w:rsidP="00040813">
            <w:pPr>
              <w:jc w:val="center"/>
            </w:pPr>
            <w:r w:rsidRPr="00EF3A43">
              <w:t>Nil</w:t>
            </w:r>
          </w:p>
        </w:tc>
        <w:tc>
          <w:tcPr>
            <w:tcW w:w="1503" w:type="dxa"/>
          </w:tcPr>
          <w:p w14:paraId="0922E9DD" w14:textId="2D5D06F5" w:rsidR="00040813" w:rsidRPr="00EF3A43" w:rsidRDefault="00040813" w:rsidP="00040813">
            <w:pPr>
              <w:jc w:val="center"/>
            </w:pPr>
            <w:r w:rsidRPr="00EF3A43">
              <w:t>Nil</w:t>
            </w:r>
          </w:p>
        </w:tc>
      </w:tr>
      <w:tr w:rsidR="00040813" w:rsidRPr="00EF3A43" w14:paraId="2AB36867" w14:textId="77777777" w:rsidTr="006A554F">
        <w:tc>
          <w:tcPr>
            <w:tcW w:w="9016" w:type="dxa"/>
            <w:gridSpan w:val="6"/>
            <w:vAlign w:val="center"/>
          </w:tcPr>
          <w:p w14:paraId="717B853D" w14:textId="4DBE3C9C" w:rsidR="00040813" w:rsidRPr="00EF3A43" w:rsidRDefault="00040813" w:rsidP="00040813">
            <w:pPr>
              <w:jc w:val="center"/>
              <w:rPr>
                <w:b/>
                <w:bCs/>
              </w:rPr>
            </w:pPr>
            <w:r w:rsidRPr="00EF3A43">
              <w:rPr>
                <w:b/>
                <w:bCs/>
              </w:rPr>
              <w:t>Number of Obstacles</w:t>
            </w:r>
          </w:p>
        </w:tc>
      </w:tr>
      <w:tr w:rsidR="00AE613A" w:rsidRPr="00EF3A43" w14:paraId="2ABFD4EA" w14:textId="77777777" w:rsidTr="00040813">
        <w:tc>
          <w:tcPr>
            <w:tcW w:w="1502" w:type="dxa"/>
            <w:vAlign w:val="center"/>
          </w:tcPr>
          <w:p w14:paraId="3FB90FE9" w14:textId="3A068924" w:rsidR="00AE613A" w:rsidRPr="00EF3A43" w:rsidRDefault="00040813" w:rsidP="00040813">
            <w:pPr>
              <w:jc w:val="center"/>
              <w:rPr>
                <w:b/>
                <w:bCs/>
              </w:rPr>
            </w:pPr>
            <w:r w:rsidRPr="00EF3A43">
              <w:rPr>
                <w:b/>
                <w:bCs/>
              </w:rPr>
              <w:t>Agility / Jumping</w:t>
            </w:r>
          </w:p>
        </w:tc>
        <w:tc>
          <w:tcPr>
            <w:tcW w:w="1502" w:type="dxa"/>
            <w:vAlign w:val="center"/>
          </w:tcPr>
          <w:p w14:paraId="39A424FA" w14:textId="14B94CD9" w:rsidR="00AE613A" w:rsidRPr="00EF3A43" w:rsidRDefault="00040813" w:rsidP="00040813">
            <w:pPr>
              <w:jc w:val="center"/>
            </w:pPr>
            <w:r w:rsidRPr="00EF3A43">
              <w:t>14-16</w:t>
            </w:r>
          </w:p>
        </w:tc>
        <w:tc>
          <w:tcPr>
            <w:tcW w:w="1503" w:type="dxa"/>
            <w:vAlign w:val="center"/>
          </w:tcPr>
          <w:p w14:paraId="692B61A9" w14:textId="66D6594B" w:rsidR="00AE613A" w:rsidRPr="00EF3A43" w:rsidRDefault="00040813" w:rsidP="00040813">
            <w:pPr>
              <w:jc w:val="center"/>
            </w:pPr>
            <w:r w:rsidRPr="00EF3A43">
              <w:t>16-20</w:t>
            </w:r>
          </w:p>
        </w:tc>
        <w:tc>
          <w:tcPr>
            <w:tcW w:w="1503" w:type="dxa"/>
            <w:vAlign w:val="center"/>
          </w:tcPr>
          <w:p w14:paraId="404E7E3D" w14:textId="3CF2F283" w:rsidR="00AE613A" w:rsidRPr="00EF3A43" w:rsidRDefault="00040813" w:rsidP="00040813">
            <w:pPr>
              <w:jc w:val="center"/>
            </w:pPr>
            <w:r w:rsidRPr="00EF3A43">
              <w:t>20-24</w:t>
            </w:r>
          </w:p>
        </w:tc>
        <w:tc>
          <w:tcPr>
            <w:tcW w:w="1503" w:type="dxa"/>
            <w:vAlign w:val="center"/>
          </w:tcPr>
          <w:p w14:paraId="1E4DCEF1" w14:textId="72FF4B4F" w:rsidR="00AE613A" w:rsidRPr="00EF3A43" w:rsidRDefault="00040813" w:rsidP="00040813">
            <w:pPr>
              <w:jc w:val="center"/>
            </w:pPr>
            <w:r w:rsidRPr="00EF3A43">
              <w:t>22-28</w:t>
            </w:r>
          </w:p>
        </w:tc>
        <w:tc>
          <w:tcPr>
            <w:tcW w:w="1503" w:type="dxa"/>
            <w:vAlign w:val="center"/>
          </w:tcPr>
          <w:p w14:paraId="2A08B2CB" w14:textId="61EB5B01" w:rsidR="00AE613A" w:rsidRPr="00EF3A43" w:rsidRDefault="00040813" w:rsidP="00040813">
            <w:pPr>
              <w:jc w:val="center"/>
            </w:pPr>
            <w:r w:rsidRPr="00EF3A43">
              <w:t>16-20</w:t>
            </w:r>
          </w:p>
        </w:tc>
      </w:tr>
    </w:tbl>
    <w:p w14:paraId="27C8006B" w14:textId="77777777" w:rsidR="00AE613A" w:rsidRPr="00EF3A43" w:rsidRDefault="00AE613A" w:rsidP="000524C2"/>
    <w:p w14:paraId="40055527" w14:textId="17F9E44D" w:rsidR="00040813" w:rsidRPr="00EF3A43" w:rsidRDefault="00040813" w:rsidP="00040813">
      <w:pPr>
        <w:rPr>
          <w:rFonts w:ascii="Arial" w:hAnsi="Arial" w:cs="Arial"/>
          <w:b/>
          <w:bCs/>
          <w:color w:val="0070C0"/>
          <w:spacing w:val="-16"/>
          <w:sz w:val="20"/>
          <w:szCs w:val="20"/>
        </w:rPr>
      </w:pPr>
      <w:r w:rsidRPr="00EF3A43">
        <w:rPr>
          <w:rFonts w:ascii="Arial" w:hAnsi="Arial" w:cs="Arial"/>
          <w:b/>
          <w:bCs/>
          <w:color w:val="0070C0"/>
          <w:spacing w:val="-16"/>
          <w:sz w:val="20"/>
          <w:szCs w:val="20"/>
        </w:rPr>
        <w:t>(WA) Proposed change</w:t>
      </w:r>
      <w:r w:rsidR="00C76C1A">
        <w:rPr>
          <w:rFonts w:ascii="Arial" w:hAnsi="Arial" w:cs="Arial"/>
          <w:b/>
          <w:bCs/>
          <w:color w:val="0070C0"/>
          <w:spacing w:val="-16"/>
          <w:sz w:val="20"/>
          <w:szCs w:val="20"/>
        </w:rPr>
        <w:t xml:space="preserve"> </w:t>
      </w:r>
      <w:r w:rsidRPr="00EF3A43">
        <w:rPr>
          <w:rFonts w:ascii="Arial" w:hAnsi="Arial" w:cs="Arial"/>
          <w:b/>
          <w:bCs/>
          <w:color w:val="0070C0"/>
          <w:spacing w:val="-16"/>
          <w:sz w:val="20"/>
          <w:szCs w:val="20"/>
        </w:rPr>
        <w:t>23</w:t>
      </w:r>
      <w:r w:rsidRPr="00EF3A43">
        <w:rPr>
          <w:rFonts w:ascii="Arial" w:hAnsi="Arial" w:cs="Arial"/>
          <w:b/>
          <w:bCs/>
          <w:color w:val="0070C0"/>
          <w:spacing w:val="-16"/>
          <w:sz w:val="20"/>
          <w:szCs w:val="20"/>
        </w:rPr>
        <w:tab/>
      </w:r>
      <w:r w:rsidR="00191E28">
        <w:rPr>
          <w:rFonts w:ascii="Arial" w:hAnsi="Arial" w:cs="Arial"/>
          <w:b/>
          <w:bCs/>
          <w:color w:val="0070C0"/>
          <w:spacing w:val="-16"/>
          <w:sz w:val="20"/>
          <w:szCs w:val="20"/>
        </w:rPr>
        <w:t>Weaving Poles and Number of Obstacles</w:t>
      </w:r>
    </w:p>
    <w:p w14:paraId="57AA3496" w14:textId="77777777" w:rsidR="00040813" w:rsidRPr="00EF3A43" w:rsidRDefault="00040813" w:rsidP="00040813">
      <w:pPr>
        <w:rPr>
          <w:rFonts w:ascii="Arial" w:hAnsi="Arial" w:cs="Arial"/>
          <w:b/>
          <w:bCs/>
          <w:color w:val="0070C0"/>
          <w:spacing w:val="-16"/>
          <w:sz w:val="20"/>
          <w:szCs w:val="20"/>
        </w:rPr>
      </w:pPr>
    </w:p>
    <w:p w14:paraId="197B4DC1" w14:textId="27A09CC0" w:rsidR="00040813" w:rsidRPr="00EF3A43" w:rsidRDefault="00040813" w:rsidP="00040813">
      <w:pPr>
        <w:rPr>
          <w:color w:val="0070C0"/>
        </w:rPr>
      </w:pPr>
      <w:r w:rsidRPr="00EF3A43">
        <w:rPr>
          <w:rFonts w:ascii="Arial" w:hAnsi="Arial" w:cs="Arial"/>
          <w:b/>
          <w:bCs/>
          <w:color w:val="0070C0"/>
          <w:sz w:val="20"/>
          <w:szCs w:val="20"/>
          <w:u w:val="single"/>
        </w:rPr>
        <w:t>WEAVING POLES AND NUMBER OF OBSTACLES</w:t>
      </w:r>
    </w:p>
    <w:p w14:paraId="2A62A9AD" w14:textId="77777777" w:rsidR="00040813" w:rsidRPr="00EF3A43" w:rsidRDefault="00040813" w:rsidP="00040813">
      <w:pPr>
        <w:rPr>
          <w:color w:val="0070C0"/>
        </w:rPr>
      </w:pPr>
    </w:p>
    <w:tbl>
      <w:tblPr>
        <w:tblStyle w:val="TableGrid"/>
        <w:tblW w:w="9299" w:type="dxa"/>
        <w:tblLook w:val="04A0" w:firstRow="1" w:lastRow="0" w:firstColumn="1" w:lastColumn="0" w:noHBand="0" w:noVBand="1"/>
      </w:tblPr>
      <w:tblGrid>
        <w:gridCol w:w="1814"/>
        <w:gridCol w:w="1247"/>
        <w:gridCol w:w="1247"/>
        <w:gridCol w:w="1247"/>
        <w:gridCol w:w="1247"/>
        <w:gridCol w:w="1247"/>
        <w:gridCol w:w="1250"/>
      </w:tblGrid>
      <w:tr w:rsidR="00040813" w:rsidRPr="00EF3A43" w14:paraId="03D9B728" w14:textId="77777777" w:rsidTr="00040813">
        <w:tc>
          <w:tcPr>
            <w:tcW w:w="1814" w:type="dxa"/>
            <w:vAlign w:val="center"/>
          </w:tcPr>
          <w:p w14:paraId="26140D0B" w14:textId="77777777" w:rsidR="00040813" w:rsidRPr="00EF3A43" w:rsidRDefault="00040813" w:rsidP="00495FE7">
            <w:pPr>
              <w:jc w:val="center"/>
              <w:rPr>
                <w:b/>
                <w:bCs/>
                <w:color w:val="0070C0"/>
              </w:rPr>
            </w:pPr>
          </w:p>
        </w:tc>
        <w:tc>
          <w:tcPr>
            <w:tcW w:w="1247" w:type="dxa"/>
          </w:tcPr>
          <w:p w14:paraId="123BEAAE" w14:textId="31C12934" w:rsidR="00040813" w:rsidRPr="00EF3A43" w:rsidRDefault="00040813" w:rsidP="00495FE7">
            <w:pPr>
              <w:jc w:val="center"/>
              <w:rPr>
                <w:b/>
                <w:bCs/>
                <w:color w:val="0070C0"/>
                <w:u w:val="single"/>
              </w:rPr>
            </w:pPr>
            <w:r w:rsidRPr="00EF3A43">
              <w:rPr>
                <w:b/>
                <w:bCs/>
                <w:color w:val="0070C0"/>
                <w:u w:val="single"/>
              </w:rPr>
              <w:t>ROOKIE</w:t>
            </w:r>
          </w:p>
        </w:tc>
        <w:tc>
          <w:tcPr>
            <w:tcW w:w="1247" w:type="dxa"/>
            <w:vAlign w:val="center"/>
          </w:tcPr>
          <w:p w14:paraId="6A452580" w14:textId="06B61478" w:rsidR="00040813" w:rsidRPr="00EF3A43" w:rsidRDefault="00040813" w:rsidP="00495FE7">
            <w:pPr>
              <w:jc w:val="center"/>
              <w:rPr>
                <w:b/>
                <w:bCs/>
                <w:color w:val="0070C0"/>
              </w:rPr>
            </w:pPr>
            <w:r w:rsidRPr="00EF3A43">
              <w:rPr>
                <w:b/>
                <w:bCs/>
                <w:color w:val="0070C0"/>
              </w:rPr>
              <w:t>NOVICE</w:t>
            </w:r>
          </w:p>
        </w:tc>
        <w:tc>
          <w:tcPr>
            <w:tcW w:w="1247" w:type="dxa"/>
            <w:vAlign w:val="center"/>
          </w:tcPr>
          <w:p w14:paraId="79BC9CC7" w14:textId="77777777" w:rsidR="00040813" w:rsidRPr="00EF3A43" w:rsidRDefault="00040813" w:rsidP="00495FE7">
            <w:pPr>
              <w:jc w:val="center"/>
              <w:rPr>
                <w:b/>
                <w:bCs/>
                <w:color w:val="0070C0"/>
              </w:rPr>
            </w:pPr>
            <w:r w:rsidRPr="00EF3A43">
              <w:rPr>
                <w:b/>
                <w:bCs/>
                <w:color w:val="0070C0"/>
              </w:rPr>
              <w:t>EXCELLENT</w:t>
            </w:r>
          </w:p>
        </w:tc>
        <w:tc>
          <w:tcPr>
            <w:tcW w:w="1247" w:type="dxa"/>
            <w:vAlign w:val="center"/>
          </w:tcPr>
          <w:p w14:paraId="53D7731B" w14:textId="77777777" w:rsidR="00040813" w:rsidRPr="00EF3A43" w:rsidRDefault="00040813" w:rsidP="00495FE7">
            <w:pPr>
              <w:jc w:val="center"/>
              <w:rPr>
                <w:b/>
                <w:bCs/>
                <w:color w:val="0070C0"/>
              </w:rPr>
            </w:pPr>
            <w:r w:rsidRPr="00EF3A43">
              <w:rPr>
                <w:b/>
                <w:bCs/>
                <w:color w:val="0070C0"/>
              </w:rPr>
              <w:t>MASTER</w:t>
            </w:r>
          </w:p>
        </w:tc>
        <w:tc>
          <w:tcPr>
            <w:tcW w:w="1247" w:type="dxa"/>
            <w:vAlign w:val="center"/>
          </w:tcPr>
          <w:p w14:paraId="0B67B38B" w14:textId="77777777" w:rsidR="00040813" w:rsidRPr="00EF3A43" w:rsidRDefault="00040813" w:rsidP="00495FE7">
            <w:pPr>
              <w:jc w:val="center"/>
              <w:rPr>
                <w:b/>
                <w:bCs/>
                <w:strike/>
                <w:color w:val="0070C0"/>
              </w:rPr>
            </w:pPr>
            <w:r w:rsidRPr="00EF3A43">
              <w:rPr>
                <w:b/>
                <w:bCs/>
                <w:strike/>
                <w:color w:val="0070C0"/>
              </w:rPr>
              <w:t>ELITE</w:t>
            </w:r>
          </w:p>
        </w:tc>
        <w:tc>
          <w:tcPr>
            <w:tcW w:w="1250" w:type="dxa"/>
            <w:vAlign w:val="center"/>
          </w:tcPr>
          <w:p w14:paraId="245FA215" w14:textId="77777777" w:rsidR="00040813" w:rsidRPr="00EF3A43" w:rsidRDefault="00040813" w:rsidP="00495FE7">
            <w:pPr>
              <w:jc w:val="center"/>
              <w:rPr>
                <w:b/>
                <w:bCs/>
                <w:color w:val="0070C0"/>
              </w:rPr>
            </w:pPr>
            <w:r w:rsidRPr="00EF3A43">
              <w:rPr>
                <w:b/>
                <w:bCs/>
                <w:color w:val="0070C0"/>
              </w:rPr>
              <w:t>OPEN</w:t>
            </w:r>
          </w:p>
        </w:tc>
      </w:tr>
      <w:tr w:rsidR="00040813" w:rsidRPr="00EF3A43" w14:paraId="7FFC722A" w14:textId="77777777" w:rsidTr="00040813">
        <w:tc>
          <w:tcPr>
            <w:tcW w:w="9299" w:type="dxa"/>
            <w:gridSpan w:val="7"/>
          </w:tcPr>
          <w:p w14:paraId="52541D7F" w14:textId="1FA6D9B3" w:rsidR="00040813" w:rsidRPr="00EF3A43" w:rsidRDefault="00040813" w:rsidP="00495FE7">
            <w:pPr>
              <w:jc w:val="center"/>
              <w:rPr>
                <w:b/>
                <w:bCs/>
                <w:color w:val="0070C0"/>
              </w:rPr>
            </w:pPr>
            <w:r w:rsidRPr="00EF3A43">
              <w:rPr>
                <w:b/>
                <w:bCs/>
                <w:color w:val="0070C0"/>
              </w:rPr>
              <w:t>Number of Weaving Poles</w:t>
            </w:r>
          </w:p>
        </w:tc>
      </w:tr>
      <w:tr w:rsidR="00040813" w:rsidRPr="00EF3A43" w14:paraId="7C557857" w14:textId="77777777" w:rsidTr="00040813">
        <w:tc>
          <w:tcPr>
            <w:tcW w:w="1814" w:type="dxa"/>
            <w:vAlign w:val="center"/>
          </w:tcPr>
          <w:p w14:paraId="12B4BE14" w14:textId="77777777" w:rsidR="00040813" w:rsidRPr="00EF3A43" w:rsidRDefault="00040813" w:rsidP="00495FE7">
            <w:pPr>
              <w:jc w:val="center"/>
              <w:rPr>
                <w:b/>
                <w:bCs/>
                <w:color w:val="0070C0"/>
              </w:rPr>
            </w:pPr>
            <w:r w:rsidRPr="00EF3A43">
              <w:rPr>
                <w:b/>
                <w:bCs/>
                <w:color w:val="0070C0"/>
              </w:rPr>
              <w:t>Agility</w:t>
            </w:r>
          </w:p>
        </w:tc>
        <w:tc>
          <w:tcPr>
            <w:tcW w:w="1247" w:type="dxa"/>
          </w:tcPr>
          <w:p w14:paraId="56F3C511" w14:textId="44536397" w:rsidR="00040813" w:rsidRPr="00EF3A43" w:rsidRDefault="00040813" w:rsidP="00495FE7">
            <w:pPr>
              <w:jc w:val="center"/>
              <w:rPr>
                <w:color w:val="0070C0"/>
                <w:u w:val="single"/>
              </w:rPr>
            </w:pPr>
            <w:r w:rsidRPr="00EF3A43">
              <w:rPr>
                <w:color w:val="0070C0"/>
                <w:u w:val="single"/>
              </w:rPr>
              <w:t>12</w:t>
            </w:r>
          </w:p>
        </w:tc>
        <w:tc>
          <w:tcPr>
            <w:tcW w:w="1247" w:type="dxa"/>
            <w:vAlign w:val="center"/>
          </w:tcPr>
          <w:p w14:paraId="3AECD2D1" w14:textId="45B1F43E" w:rsidR="00040813" w:rsidRPr="00EF3A43" w:rsidRDefault="00040813" w:rsidP="00495FE7">
            <w:pPr>
              <w:jc w:val="center"/>
              <w:rPr>
                <w:color w:val="0070C0"/>
              </w:rPr>
            </w:pPr>
            <w:r w:rsidRPr="00EF3A43">
              <w:rPr>
                <w:color w:val="0070C0"/>
              </w:rPr>
              <w:t>12</w:t>
            </w:r>
          </w:p>
        </w:tc>
        <w:tc>
          <w:tcPr>
            <w:tcW w:w="1247" w:type="dxa"/>
            <w:vAlign w:val="center"/>
          </w:tcPr>
          <w:p w14:paraId="2A6075B1" w14:textId="77777777" w:rsidR="00040813" w:rsidRPr="00EF3A43" w:rsidRDefault="00040813" w:rsidP="00495FE7">
            <w:pPr>
              <w:jc w:val="center"/>
              <w:rPr>
                <w:color w:val="0070C0"/>
              </w:rPr>
            </w:pPr>
            <w:r w:rsidRPr="00EF3A43">
              <w:rPr>
                <w:color w:val="0070C0"/>
              </w:rPr>
              <w:t>12</w:t>
            </w:r>
          </w:p>
        </w:tc>
        <w:tc>
          <w:tcPr>
            <w:tcW w:w="1247" w:type="dxa"/>
            <w:vAlign w:val="center"/>
          </w:tcPr>
          <w:p w14:paraId="518FD201" w14:textId="77777777" w:rsidR="00040813" w:rsidRPr="00EF3A43" w:rsidRDefault="00040813" w:rsidP="00495FE7">
            <w:pPr>
              <w:jc w:val="center"/>
              <w:rPr>
                <w:color w:val="0070C0"/>
              </w:rPr>
            </w:pPr>
            <w:r w:rsidRPr="00EF3A43">
              <w:rPr>
                <w:color w:val="0070C0"/>
              </w:rPr>
              <w:t>12</w:t>
            </w:r>
          </w:p>
        </w:tc>
        <w:tc>
          <w:tcPr>
            <w:tcW w:w="1247" w:type="dxa"/>
            <w:vAlign w:val="center"/>
          </w:tcPr>
          <w:p w14:paraId="15784DE0" w14:textId="77777777" w:rsidR="00040813" w:rsidRPr="00EF3A43" w:rsidRDefault="00040813" w:rsidP="00495FE7">
            <w:pPr>
              <w:jc w:val="center"/>
              <w:rPr>
                <w:strike/>
                <w:color w:val="0070C0"/>
              </w:rPr>
            </w:pPr>
            <w:r w:rsidRPr="00EF3A43">
              <w:rPr>
                <w:strike/>
                <w:color w:val="0070C0"/>
              </w:rPr>
              <w:t>12</w:t>
            </w:r>
          </w:p>
        </w:tc>
        <w:tc>
          <w:tcPr>
            <w:tcW w:w="1250" w:type="dxa"/>
            <w:vAlign w:val="center"/>
          </w:tcPr>
          <w:p w14:paraId="4350583A" w14:textId="77777777" w:rsidR="00040813" w:rsidRPr="00EF3A43" w:rsidRDefault="00040813" w:rsidP="00495FE7">
            <w:pPr>
              <w:jc w:val="center"/>
              <w:rPr>
                <w:color w:val="0070C0"/>
              </w:rPr>
            </w:pPr>
            <w:r w:rsidRPr="00EF3A43">
              <w:rPr>
                <w:color w:val="0070C0"/>
              </w:rPr>
              <w:t>12</w:t>
            </w:r>
          </w:p>
        </w:tc>
      </w:tr>
      <w:tr w:rsidR="00040813" w:rsidRPr="00EF3A43" w14:paraId="2D418D96" w14:textId="77777777" w:rsidTr="00040813">
        <w:tc>
          <w:tcPr>
            <w:tcW w:w="1814" w:type="dxa"/>
            <w:vAlign w:val="center"/>
          </w:tcPr>
          <w:p w14:paraId="75F6A88C" w14:textId="77777777" w:rsidR="00040813" w:rsidRPr="00EF3A43" w:rsidRDefault="00040813" w:rsidP="00495FE7">
            <w:pPr>
              <w:jc w:val="center"/>
              <w:rPr>
                <w:b/>
                <w:bCs/>
                <w:color w:val="0070C0"/>
              </w:rPr>
            </w:pPr>
            <w:r w:rsidRPr="00EF3A43">
              <w:rPr>
                <w:b/>
                <w:bCs/>
                <w:color w:val="0070C0"/>
              </w:rPr>
              <w:t>Jumping</w:t>
            </w:r>
          </w:p>
        </w:tc>
        <w:tc>
          <w:tcPr>
            <w:tcW w:w="1247" w:type="dxa"/>
          </w:tcPr>
          <w:p w14:paraId="707253B4" w14:textId="69578F70" w:rsidR="00040813" w:rsidRPr="00EF3A43" w:rsidRDefault="00040813" w:rsidP="00495FE7">
            <w:pPr>
              <w:jc w:val="center"/>
              <w:rPr>
                <w:color w:val="0070C0"/>
                <w:u w:val="single"/>
              </w:rPr>
            </w:pPr>
            <w:r w:rsidRPr="00EF3A43">
              <w:rPr>
                <w:color w:val="0070C0"/>
                <w:u w:val="single"/>
              </w:rPr>
              <w:t>Nil</w:t>
            </w:r>
          </w:p>
        </w:tc>
        <w:tc>
          <w:tcPr>
            <w:tcW w:w="1247" w:type="dxa"/>
            <w:vAlign w:val="center"/>
          </w:tcPr>
          <w:p w14:paraId="12AD084F" w14:textId="60DBEF25" w:rsidR="00040813" w:rsidRPr="00EF3A43" w:rsidRDefault="00040813" w:rsidP="00495FE7">
            <w:pPr>
              <w:jc w:val="center"/>
              <w:rPr>
                <w:color w:val="0070C0"/>
              </w:rPr>
            </w:pPr>
            <w:r w:rsidRPr="00EF3A43">
              <w:rPr>
                <w:color w:val="0070C0"/>
              </w:rPr>
              <w:t>Nil</w:t>
            </w:r>
          </w:p>
        </w:tc>
        <w:tc>
          <w:tcPr>
            <w:tcW w:w="1247" w:type="dxa"/>
          </w:tcPr>
          <w:p w14:paraId="13248582" w14:textId="77777777" w:rsidR="00040813" w:rsidRPr="00EF3A43" w:rsidRDefault="00040813" w:rsidP="00495FE7">
            <w:pPr>
              <w:jc w:val="center"/>
              <w:rPr>
                <w:color w:val="0070C0"/>
              </w:rPr>
            </w:pPr>
            <w:r w:rsidRPr="00EF3A43">
              <w:rPr>
                <w:color w:val="0070C0"/>
              </w:rPr>
              <w:t>Nil</w:t>
            </w:r>
          </w:p>
        </w:tc>
        <w:tc>
          <w:tcPr>
            <w:tcW w:w="1247" w:type="dxa"/>
          </w:tcPr>
          <w:p w14:paraId="7B2298A6" w14:textId="77777777" w:rsidR="00040813" w:rsidRPr="00EF3A43" w:rsidRDefault="00040813" w:rsidP="00495FE7">
            <w:pPr>
              <w:jc w:val="center"/>
              <w:rPr>
                <w:color w:val="0070C0"/>
              </w:rPr>
            </w:pPr>
            <w:r w:rsidRPr="00EF3A43">
              <w:rPr>
                <w:color w:val="0070C0"/>
              </w:rPr>
              <w:t>Nil</w:t>
            </w:r>
          </w:p>
        </w:tc>
        <w:tc>
          <w:tcPr>
            <w:tcW w:w="1247" w:type="dxa"/>
          </w:tcPr>
          <w:p w14:paraId="794722FE" w14:textId="77777777" w:rsidR="00040813" w:rsidRPr="00EF3A43" w:rsidRDefault="00040813" w:rsidP="00495FE7">
            <w:pPr>
              <w:jc w:val="center"/>
              <w:rPr>
                <w:strike/>
                <w:color w:val="0070C0"/>
              </w:rPr>
            </w:pPr>
            <w:r w:rsidRPr="00EF3A43">
              <w:rPr>
                <w:strike/>
                <w:color w:val="0070C0"/>
              </w:rPr>
              <w:t>Nil</w:t>
            </w:r>
          </w:p>
        </w:tc>
        <w:tc>
          <w:tcPr>
            <w:tcW w:w="1250" w:type="dxa"/>
          </w:tcPr>
          <w:p w14:paraId="391672DE" w14:textId="77777777" w:rsidR="00040813" w:rsidRPr="00EF3A43" w:rsidRDefault="00040813" w:rsidP="00495FE7">
            <w:pPr>
              <w:jc w:val="center"/>
              <w:rPr>
                <w:color w:val="0070C0"/>
              </w:rPr>
            </w:pPr>
            <w:r w:rsidRPr="00EF3A43">
              <w:rPr>
                <w:color w:val="0070C0"/>
              </w:rPr>
              <w:t>Nil</w:t>
            </w:r>
          </w:p>
        </w:tc>
      </w:tr>
      <w:tr w:rsidR="00040813" w:rsidRPr="00EF3A43" w14:paraId="51042095" w14:textId="77777777" w:rsidTr="00040813">
        <w:tc>
          <w:tcPr>
            <w:tcW w:w="9298" w:type="dxa"/>
            <w:gridSpan w:val="7"/>
          </w:tcPr>
          <w:p w14:paraId="46E16C4A" w14:textId="6D02047E" w:rsidR="00040813" w:rsidRPr="00EF3A43" w:rsidRDefault="00040813" w:rsidP="00495FE7">
            <w:pPr>
              <w:jc w:val="center"/>
              <w:rPr>
                <w:b/>
                <w:bCs/>
                <w:color w:val="0070C0"/>
              </w:rPr>
            </w:pPr>
            <w:r w:rsidRPr="00EF3A43">
              <w:rPr>
                <w:b/>
                <w:bCs/>
                <w:color w:val="0070C0"/>
              </w:rPr>
              <w:t>Number of Obstacles</w:t>
            </w:r>
          </w:p>
        </w:tc>
      </w:tr>
      <w:tr w:rsidR="00040813" w:rsidRPr="00EF3A43" w14:paraId="46A9821D" w14:textId="77777777" w:rsidTr="00040813">
        <w:tc>
          <w:tcPr>
            <w:tcW w:w="1814" w:type="dxa"/>
            <w:vAlign w:val="center"/>
          </w:tcPr>
          <w:p w14:paraId="2662DBD5" w14:textId="77777777" w:rsidR="00040813" w:rsidRPr="00EF3A43" w:rsidRDefault="00040813" w:rsidP="00495FE7">
            <w:pPr>
              <w:jc w:val="center"/>
              <w:rPr>
                <w:b/>
                <w:bCs/>
                <w:color w:val="0070C0"/>
              </w:rPr>
            </w:pPr>
            <w:r w:rsidRPr="00EF3A43">
              <w:rPr>
                <w:b/>
                <w:bCs/>
                <w:color w:val="0070C0"/>
              </w:rPr>
              <w:t>Agility / Jumping</w:t>
            </w:r>
          </w:p>
        </w:tc>
        <w:tc>
          <w:tcPr>
            <w:tcW w:w="1247" w:type="dxa"/>
            <w:vAlign w:val="center"/>
          </w:tcPr>
          <w:p w14:paraId="49300267" w14:textId="76127B62" w:rsidR="00040813" w:rsidRPr="00EF3A43" w:rsidRDefault="00040813" w:rsidP="00040813">
            <w:pPr>
              <w:jc w:val="center"/>
              <w:rPr>
                <w:color w:val="0070C0"/>
                <w:u w:val="single"/>
              </w:rPr>
            </w:pPr>
            <w:r w:rsidRPr="00EF3A43">
              <w:rPr>
                <w:color w:val="0070C0"/>
                <w:u w:val="single"/>
              </w:rPr>
              <w:t>10-14</w:t>
            </w:r>
          </w:p>
        </w:tc>
        <w:tc>
          <w:tcPr>
            <w:tcW w:w="1247" w:type="dxa"/>
            <w:vAlign w:val="center"/>
          </w:tcPr>
          <w:p w14:paraId="39983CD7" w14:textId="3ED33F4B" w:rsidR="00040813" w:rsidRPr="00EF3A43" w:rsidRDefault="00040813" w:rsidP="00495FE7">
            <w:pPr>
              <w:jc w:val="center"/>
              <w:rPr>
                <w:color w:val="0070C0"/>
              </w:rPr>
            </w:pPr>
            <w:r w:rsidRPr="00EF3A43">
              <w:rPr>
                <w:color w:val="0070C0"/>
              </w:rPr>
              <w:t>14-16</w:t>
            </w:r>
          </w:p>
        </w:tc>
        <w:tc>
          <w:tcPr>
            <w:tcW w:w="1247" w:type="dxa"/>
            <w:vAlign w:val="center"/>
          </w:tcPr>
          <w:p w14:paraId="2062E25E" w14:textId="77777777" w:rsidR="00040813" w:rsidRPr="00EF3A43" w:rsidRDefault="00040813" w:rsidP="00495FE7">
            <w:pPr>
              <w:jc w:val="center"/>
              <w:rPr>
                <w:color w:val="0070C0"/>
              </w:rPr>
            </w:pPr>
            <w:r w:rsidRPr="00EF3A43">
              <w:rPr>
                <w:color w:val="0070C0"/>
              </w:rPr>
              <w:t>16-20</w:t>
            </w:r>
          </w:p>
        </w:tc>
        <w:tc>
          <w:tcPr>
            <w:tcW w:w="1247" w:type="dxa"/>
            <w:vAlign w:val="center"/>
          </w:tcPr>
          <w:p w14:paraId="0C92F6F6" w14:textId="77777777" w:rsidR="00040813" w:rsidRPr="00EF3A43" w:rsidRDefault="00040813" w:rsidP="00495FE7">
            <w:pPr>
              <w:jc w:val="center"/>
              <w:rPr>
                <w:color w:val="0070C0"/>
              </w:rPr>
            </w:pPr>
            <w:r w:rsidRPr="00EF3A43">
              <w:rPr>
                <w:color w:val="0070C0"/>
              </w:rPr>
              <w:t>20-24</w:t>
            </w:r>
          </w:p>
        </w:tc>
        <w:tc>
          <w:tcPr>
            <w:tcW w:w="1247" w:type="dxa"/>
            <w:vAlign w:val="center"/>
          </w:tcPr>
          <w:p w14:paraId="7D18E16D" w14:textId="77777777" w:rsidR="00040813" w:rsidRPr="00EF3A43" w:rsidRDefault="00040813" w:rsidP="00495FE7">
            <w:pPr>
              <w:jc w:val="center"/>
              <w:rPr>
                <w:strike/>
                <w:color w:val="0070C0"/>
              </w:rPr>
            </w:pPr>
            <w:r w:rsidRPr="00EF3A43">
              <w:rPr>
                <w:strike/>
                <w:color w:val="0070C0"/>
              </w:rPr>
              <w:t>22-28</w:t>
            </w:r>
          </w:p>
        </w:tc>
        <w:tc>
          <w:tcPr>
            <w:tcW w:w="1250" w:type="dxa"/>
            <w:vAlign w:val="center"/>
          </w:tcPr>
          <w:p w14:paraId="3E8D1D4A" w14:textId="77777777" w:rsidR="00040813" w:rsidRPr="00EF3A43" w:rsidRDefault="00040813" w:rsidP="00495FE7">
            <w:pPr>
              <w:jc w:val="center"/>
              <w:rPr>
                <w:color w:val="0070C0"/>
              </w:rPr>
            </w:pPr>
            <w:r w:rsidRPr="00EF3A43">
              <w:rPr>
                <w:color w:val="0070C0"/>
              </w:rPr>
              <w:t>16-20</w:t>
            </w:r>
          </w:p>
        </w:tc>
      </w:tr>
    </w:tbl>
    <w:p w14:paraId="0EC43D96" w14:textId="77777777" w:rsidR="00040813" w:rsidRDefault="00040813" w:rsidP="000524C2"/>
    <w:p w14:paraId="1D94E3B3" w14:textId="588113AC" w:rsidR="00191E28" w:rsidRPr="00EF3A43" w:rsidRDefault="0022282C" w:rsidP="00191E28">
      <w:pPr>
        <w:rPr>
          <w:rFonts w:ascii="Arial" w:hAnsi="Arial" w:cs="Arial"/>
          <w:b/>
          <w:bCs/>
          <w:color w:val="0070C0"/>
          <w:spacing w:val="-16"/>
          <w:sz w:val="20"/>
          <w:szCs w:val="20"/>
        </w:rPr>
      </w:pPr>
      <w:r w:rsidRPr="00EF3A43">
        <w:rPr>
          <w:rFonts w:ascii="Arial" w:hAnsi="Arial" w:cs="Arial"/>
          <w:b/>
          <w:color w:val="FF0000"/>
          <w:sz w:val="20"/>
          <w:szCs w:val="20"/>
        </w:rPr>
        <w:t>(WA) Rational 2</w:t>
      </w:r>
      <w:r>
        <w:rPr>
          <w:rFonts w:ascii="Arial" w:hAnsi="Arial" w:cs="Arial"/>
          <w:b/>
          <w:color w:val="FF0000"/>
          <w:sz w:val="20"/>
          <w:szCs w:val="20"/>
        </w:rPr>
        <w:t>3</w:t>
      </w:r>
      <w:r w:rsidR="00191E28" w:rsidRPr="00191E28">
        <w:rPr>
          <w:rFonts w:ascii="Arial" w:hAnsi="Arial" w:cs="Arial"/>
          <w:b/>
          <w:color w:val="FF0000"/>
          <w:sz w:val="20"/>
          <w:szCs w:val="20"/>
        </w:rPr>
        <w:t xml:space="preserve"> Weaving Poles and Number of Obstacles</w:t>
      </w:r>
    </w:p>
    <w:p w14:paraId="6AC69391" w14:textId="73EFFB1A" w:rsidR="0022282C" w:rsidRPr="00EF3A43" w:rsidRDefault="0022282C" w:rsidP="0022282C">
      <w:pPr>
        <w:rPr>
          <w:rFonts w:ascii="Arial" w:hAnsi="Arial" w:cs="Arial"/>
          <w:b/>
          <w:color w:val="FF0000"/>
          <w:sz w:val="20"/>
          <w:szCs w:val="20"/>
        </w:rPr>
      </w:pPr>
      <w:r w:rsidRPr="00EF3A43">
        <w:rPr>
          <w:rFonts w:ascii="Arial" w:hAnsi="Arial" w:cs="Arial"/>
          <w:b/>
          <w:color w:val="FF0000"/>
          <w:sz w:val="20"/>
          <w:szCs w:val="20"/>
        </w:rPr>
        <w:lastRenderedPageBreak/>
        <w:br/>
      </w:r>
    </w:p>
    <w:p w14:paraId="62C99784" w14:textId="30B6075B" w:rsidR="0022282C" w:rsidRDefault="0022282C" w:rsidP="0022282C">
      <w:pPr>
        <w:rPr>
          <w:rFonts w:ascii="Arial" w:hAnsi="Arial" w:cs="Arial"/>
          <w:color w:val="FF0000"/>
          <w:sz w:val="20"/>
          <w:szCs w:val="20"/>
        </w:rPr>
      </w:pPr>
      <w:r w:rsidRPr="00EF3A43">
        <w:rPr>
          <w:rFonts w:ascii="Arial" w:hAnsi="Arial" w:cs="Arial"/>
          <w:color w:val="FF0000"/>
          <w:sz w:val="20"/>
          <w:szCs w:val="20"/>
        </w:rPr>
        <w:t>Table change in line with proposed change of</w:t>
      </w:r>
      <w:r w:rsidR="008F0825">
        <w:rPr>
          <w:rFonts w:ascii="Arial" w:hAnsi="Arial" w:cs="Arial"/>
          <w:color w:val="FF0000"/>
          <w:sz w:val="20"/>
          <w:szCs w:val="20"/>
        </w:rPr>
        <w:t xml:space="preserve"> included a Rookie class at 3.1</w:t>
      </w:r>
    </w:p>
    <w:p w14:paraId="1355C7E6" w14:textId="77777777" w:rsidR="00C76C1A" w:rsidRDefault="00C76C1A" w:rsidP="0022282C">
      <w:pPr>
        <w:rPr>
          <w:rFonts w:ascii="Arial" w:hAnsi="Arial" w:cs="Arial"/>
          <w:color w:val="FF0000"/>
          <w:sz w:val="20"/>
          <w:szCs w:val="20"/>
        </w:rPr>
      </w:pPr>
    </w:p>
    <w:p w14:paraId="7635E9D1" w14:textId="06C16D96" w:rsidR="00C76C1A" w:rsidRPr="00C76C1A" w:rsidRDefault="00C76C1A" w:rsidP="00C76C1A">
      <w:pPr>
        <w:jc w:val="center"/>
        <w:rPr>
          <w:rFonts w:ascii="Arial" w:hAnsi="Arial" w:cs="Arial"/>
          <w:b/>
          <w:bCs/>
          <w:sz w:val="32"/>
          <w:szCs w:val="32"/>
        </w:rPr>
      </w:pPr>
      <w:r w:rsidRPr="00C76C1A">
        <w:rPr>
          <w:rFonts w:ascii="Arial" w:hAnsi="Arial" w:cs="Arial"/>
          <w:b/>
          <w:bCs/>
          <w:sz w:val="32"/>
          <w:szCs w:val="32"/>
        </w:rPr>
        <w:t>GAMES</w:t>
      </w:r>
    </w:p>
    <w:p w14:paraId="1F5AD11D" w14:textId="77777777" w:rsidR="00C76C1A" w:rsidRDefault="00C76C1A" w:rsidP="0022282C">
      <w:pPr>
        <w:rPr>
          <w:rFonts w:ascii="Arial" w:hAnsi="Arial" w:cs="Arial"/>
          <w:color w:val="FF0000"/>
          <w:sz w:val="20"/>
          <w:szCs w:val="20"/>
        </w:rPr>
      </w:pPr>
    </w:p>
    <w:p w14:paraId="13ACE23A" w14:textId="0438E547" w:rsidR="00C76C1A" w:rsidRDefault="00C76C1A" w:rsidP="0022282C">
      <w:pPr>
        <w:rPr>
          <w:b/>
          <w:bCs/>
        </w:rPr>
      </w:pPr>
      <w:r>
        <w:rPr>
          <w:b/>
          <w:bCs/>
        </w:rPr>
        <w:t>STRATEGIC PAIRS</w:t>
      </w:r>
    </w:p>
    <w:p w14:paraId="157AD947" w14:textId="77777777" w:rsidR="00C76C1A" w:rsidRDefault="00C76C1A" w:rsidP="0022282C"/>
    <w:p w14:paraId="60981F90" w14:textId="287634BB" w:rsidR="00C76C1A" w:rsidRPr="00C76C1A" w:rsidRDefault="00C76C1A" w:rsidP="00C76C1A">
      <w:pPr>
        <w:rPr>
          <w:b/>
          <w:bCs/>
        </w:rPr>
      </w:pPr>
      <w:r w:rsidRPr="00C76C1A">
        <w:rPr>
          <w:b/>
          <w:bCs/>
        </w:rPr>
        <w:t xml:space="preserve">1.   </w:t>
      </w:r>
      <w:r>
        <w:rPr>
          <w:b/>
          <w:bCs/>
        </w:rPr>
        <w:tab/>
      </w:r>
      <w:r w:rsidRPr="00C76C1A">
        <w:rPr>
          <w:b/>
          <w:bCs/>
        </w:rPr>
        <w:t xml:space="preserve"> Introduction</w:t>
      </w:r>
    </w:p>
    <w:p w14:paraId="5084AE75" w14:textId="77777777" w:rsidR="00C76C1A" w:rsidRPr="00C76C1A" w:rsidRDefault="00C76C1A" w:rsidP="00C76C1A">
      <w:pPr>
        <w:rPr>
          <w:rFonts w:ascii="Arial" w:hAnsi="Arial" w:cs="Arial"/>
          <w:sz w:val="20"/>
          <w:szCs w:val="20"/>
        </w:rPr>
      </w:pPr>
    </w:p>
    <w:p w14:paraId="78C7E3B7" w14:textId="77777777" w:rsidR="00C76C1A" w:rsidRDefault="00C76C1A" w:rsidP="00C76C1A">
      <w:pPr>
        <w:pStyle w:val="Default"/>
        <w:ind w:left="720"/>
        <w:rPr>
          <w:sz w:val="20"/>
          <w:szCs w:val="20"/>
        </w:rPr>
      </w:pPr>
      <w:r w:rsidRPr="00C76C1A">
        <w:rPr>
          <w:sz w:val="20"/>
          <w:szCs w:val="20"/>
        </w:rPr>
        <w:t xml:space="preserve">Strategic Pairs is a pair’s relay; two dog-and-handler teams are on the course at the same time. </w:t>
      </w:r>
    </w:p>
    <w:p w14:paraId="1DE61C93" w14:textId="77777777" w:rsidR="00C76C1A" w:rsidRPr="00C76C1A" w:rsidRDefault="00C76C1A" w:rsidP="00C76C1A">
      <w:pPr>
        <w:pStyle w:val="Default"/>
        <w:ind w:left="720"/>
        <w:rPr>
          <w:sz w:val="20"/>
          <w:szCs w:val="20"/>
        </w:rPr>
      </w:pPr>
    </w:p>
    <w:p w14:paraId="2777DAD8" w14:textId="77777777" w:rsidR="00C76C1A" w:rsidRDefault="00C76C1A" w:rsidP="00C76C1A">
      <w:pPr>
        <w:pStyle w:val="Default"/>
        <w:ind w:firstLine="720"/>
        <w:rPr>
          <w:sz w:val="20"/>
          <w:szCs w:val="20"/>
        </w:rPr>
      </w:pPr>
      <w:r w:rsidRPr="00C76C1A">
        <w:rPr>
          <w:sz w:val="20"/>
          <w:szCs w:val="20"/>
        </w:rPr>
        <w:t xml:space="preserve">It is conducted on a single course with 20 to 25 sequentially numbered obstacles. </w:t>
      </w:r>
    </w:p>
    <w:p w14:paraId="61B6F544" w14:textId="77777777" w:rsidR="00C76C1A" w:rsidRPr="00C76C1A" w:rsidRDefault="00C76C1A" w:rsidP="00C76C1A">
      <w:pPr>
        <w:pStyle w:val="Default"/>
        <w:ind w:firstLine="720"/>
        <w:rPr>
          <w:sz w:val="20"/>
          <w:szCs w:val="20"/>
        </w:rPr>
      </w:pPr>
    </w:p>
    <w:p w14:paraId="3C135195" w14:textId="77777777" w:rsidR="00C76C1A" w:rsidRDefault="00C76C1A" w:rsidP="00C76C1A">
      <w:pPr>
        <w:pStyle w:val="Default"/>
        <w:ind w:left="720"/>
        <w:rPr>
          <w:sz w:val="20"/>
          <w:szCs w:val="20"/>
        </w:rPr>
      </w:pPr>
      <w:r w:rsidRPr="00C76C1A">
        <w:rPr>
          <w:sz w:val="20"/>
          <w:szCs w:val="20"/>
        </w:rPr>
        <w:t xml:space="preserve">One dog of the pair may compete in the next height above or below their classification. Both dogs of the pair may compete in the next height above or below their classification providing that one dog is jumping above and one below their measured height class. </w:t>
      </w:r>
    </w:p>
    <w:p w14:paraId="78213B86" w14:textId="77777777" w:rsidR="00C76C1A" w:rsidRPr="00C76C1A" w:rsidRDefault="00C76C1A" w:rsidP="00C76C1A">
      <w:pPr>
        <w:pStyle w:val="Default"/>
        <w:ind w:left="720"/>
        <w:rPr>
          <w:sz w:val="20"/>
          <w:szCs w:val="20"/>
        </w:rPr>
      </w:pPr>
    </w:p>
    <w:p w14:paraId="4C2D950C" w14:textId="77777777" w:rsidR="00C76C1A" w:rsidRDefault="00C76C1A" w:rsidP="00C76C1A">
      <w:pPr>
        <w:pStyle w:val="Default"/>
        <w:ind w:left="720"/>
        <w:rPr>
          <w:sz w:val="20"/>
          <w:szCs w:val="20"/>
        </w:rPr>
      </w:pPr>
      <w:r w:rsidRPr="00C76C1A">
        <w:rPr>
          <w:sz w:val="20"/>
          <w:szCs w:val="20"/>
        </w:rPr>
        <w:t xml:space="preserve">Teams are free to move anywhere on course as they see fit. The teams can switch as many times as is necessary or is strategically planned. They can switch at any time, regardless of faults </w:t>
      </w:r>
    </w:p>
    <w:p w14:paraId="3B5BEEAE" w14:textId="77777777" w:rsidR="00C76C1A" w:rsidRPr="00C76C1A" w:rsidRDefault="00C76C1A" w:rsidP="00C76C1A">
      <w:pPr>
        <w:pStyle w:val="Default"/>
        <w:ind w:left="720"/>
        <w:rPr>
          <w:sz w:val="20"/>
          <w:szCs w:val="20"/>
        </w:rPr>
      </w:pPr>
    </w:p>
    <w:p w14:paraId="0BBBD7FC" w14:textId="77777777" w:rsidR="00C76C1A" w:rsidRDefault="00C76C1A" w:rsidP="00C76C1A">
      <w:pPr>
        <w:pStyle w:val="Default"/>
        <w:ind w:left="720"/>
        <w:rPr>
          <w:sz w:val="20"/>
          <w:szCs w:val="20"/>
        </w:rPr>
      </w:pPr>
      <w:r w:rsidRPr="00C76C1A">
        <w:rPr>
          <w:sz w:val="20"/>
          <w:szCs w:val="20"/>
        </w:rPr>
        <w:t xml:space="preserve">The team not performing the current “active” obstacle is not judged, but may cause disqualification of both teams if the judge considers a performance to be unsafe or the team incurs the appropriate penalty </w:t>
      </w:r>
    </w:p>
    <w:p w14:paraId="4CBD4A74" w14:textId="77777777" w:rsidR="00C76C1A" w:rsidRPr="00C76C1A" w:rsidRDefault="00C76C1A" w:rsidP="00C76C1A">
      <w:pPr>
        <w:pStyle w:val="Default"/>
        <w:ind w:left="720"/>
        <w:rPr>
          <w:sz w:val="20"/>
          <w:szCs w:val="20"/>
        </w:rPr>
      </w:pPr>
    </w:p>
    <w:p w14:paraId="758BE290" w14:textId="4059A43B" w:rsidR="00C76C1A" w:rsidRDefault="00C76C1A" w:rsidP="00C76C1A">
      <w:pPr>
        <w:ind w:firstLine="720"/>
        <w:rPr>
          <w:rFonts w:ascii="Arial" w:hAnsi="Arial" w:cs="Arial"/>
          <w:sz w:val="20"/>
          <w:szCs w:val="20"/>
        </w:rPr>
      </w:pPr>
      <w:r w:rsidRPr="00C76C1A">
        <w:rPr>
          <w:rFonts w:ascii="Arial" w:hAnsi="Arial" w:cs="Arial"/>
          <w:sz w:val="20"/>
          <w:szCs w:val="20"/>
        </w:rPr>
        <w:t>A whistle or similar device will be used to signal faults or maximum course time.</w:t>
      </w:r>
    </w:p>
    <w:p w14:paraId="59544728" w14:textId="77777777" w:rsidR="00C76C1A" w:rsidRDefault="00C76C1A" w:rsidP="00C76C1A">
      <w:pPr>
        <w:ind w:firstLine="720"/>
        <w:rPr>
          <w:rFonts w:ascii="Arial" w:hAnsi="Arial" w:cs="Arial"/>
          <w:sz w:val="20"/>
          <w:szCs w:val="20"/>
        </w:rPr>
      </w:pPr>
    </w:p>
    <w:p w14:paraId="160F71D8" w14:textId="757F95D0" w:rsidR="00C76C1A" w:rsidRPr="00C76C1A" w:rsidRDefault="00C76C1A" w:rsidP="00C76C1A">
      <w:pPr>
        <w:rPr>
          <w:rFonts w:ascii="Arial" w:hAnsi="Arial" w:cs="Arial"/>
          <w:color w:val="0070C0"/>
          <w:sz w:val="20"/>
          <w:szCs w:val="20"/>
        </w:rPr>
      </w:pPr>
      <w:r w:rsidRPr="00EF3A43">
        <w:rPr>
          <w:rFonts w:ascii="Arial" w:hAnsi="Arial" w:cs="Arial"/>
          <w:b/>
          <w:bCs/>
          <w:color w:val="0070C0"/>
          <w:spacing w:val="-16"/>
          <w:sz w:val="20"/>
          <w:szCs w:val="20"/>
        </w:rPr>
        <w:t>(WA) Proposed change</w:t>
      </w:r>
      <w:r>
        <w:rPr>
          <w:rFonts w:ascii="Arial" w:hAnsi="Arial" w:cs="Arial"/>
          <w:b/>
          <w:bCs/>
          <w:color w:val="0070C0"/>
          <w:spacing w:val="-16"/>
          <w:sz w:val="20"/>
          <w:szCs w:val="20"/>
        </w:rPr>
        <w:t xml:space="preserve"> 1</w:t>
      </w:r>
    </w:p>
    <w:p w14:paraId="349A04F4" w14:textId="77777777" w:rsidR="00C76C1A" w:rsidRPr="00C76C1A" w:rsidRDefault="00C76C1A" w:rsidP="00C76C1A">
      <w:pPr>
        <w:ind w:firstLine="720"/>
        <w:rPr>
          <w:rFonts w:ascii="Arial" w:hAnsi="Arial" w:cs="Arial"/>
          <w:color w:val="0070C0"/>
          <w:sz w:val="20"/>
          <w:szCs w:val="20"/>
        </w:rPr>
      </w:pPr>
    </w:p>
    <w:p w14:paraId="72D329D7" w14:textId="77777777" w:rsidR="00C76C1A" w:rsidRPr="00C76C1A" w:rsidRDefault="00C76C1A" w:rsidP="00C76C1A">
      <w:pPr>
        <w:rPr>
          <w:b/>
          <w:bCs/>
          <w:color w:val="0070C0"/>
        </w:rPr>
      </w:pPr>
      <w:r w:rsidRPr="00C76C1A">
        <w:rPr>
          <w:b/>
          <w:bCs/>
          <w:color w:val="0070C0"/>
        </w:rPr>
        <w:t>1.    Introduction</w:t>
      </w:r>
    </w:p>
    <w:p w14:paraId="29F90FAC" w14:textId="77777777" w:rsidR="00C76C1A" w:rsidRPr="00C76C1A" w:rsidRDefault="00C76C1A" w:rsidP="00C76C1A">
      <w:pPr>
        <w:rPr>
          <w:rFonts w:ascii="Arial" w:hAnsi="Arial" w:cs="Arial"/>
          <w:color w:val="0070C0"/>
          <w:sz w:val="20"/>
          <w:szCs w:val="20"/>
        </w:rPr>
      </w:pPr>
    </w:p>
    <w:p w14:paraId="52DB08FC" w14:textId="77777777" w:rsidR="00C76C1A" w:rsidRPr="00C76C1A" w:rsidRDefault="00C76C1A" w:rsidP="00C76C1A">
      <w:pPr>
        <w:pStyle w:val="Default"/>
        <w:ind w:left="720"/>
        <w:rPr>
          <w:color w:val="0070C0"/>
          <w:sz w:val="20"/>
          <w:szCs w:val="20"/>
        </w:rPr>
      </w:pPr>
      <w:r w:rsidRPr="00C76C1A">
        <w:rPr>
          <w:color w:val="0070C0"/>
          <w:sz w:val="20"/>
          <w:szCs w:val="20"/>
        </w:rPr>
        <w:t xml:space="preserve">Strategic Pairs is a pair’s relay; two dog-and-handler teams are on the course at the same time. </w:t>
      </w:r>
    </w:p>
    <w:p w14:paraId="37F47AAC" w14:textId="77777777" w:rsidR="00C76C1A" w:rsidRPr="00C76C1A" w:rsidRDefault="00C76C1A" w:rsidP="00C76C1A">
      <w:pPr>
        <w:pStyle w:val="Default"/>
        <w:ind w:left="720"/>
        <w:rPr>
          <w:color w:val="0070C0"/>
          <w:sz w:val="20"/>
          <w:szCs w:val="20"/>
        </w:rPr>
      </w:pPr>
    </w:p>
    <w:p w14:paraId="3912EB22" w14:textId="77777777" w:rsidR="00C76C1A" w:rsidRPr="00C76C1A" w:rsidRDefault="00C76C1A" w:rsidP="00C76C1A">
      <w:pPr>
        <w:pStyle w:val="Default"/>
        <w:ind w:firstLine="720"/>
        <w:rPr>
          <w:color w:val="0070C0"/>
          <w:sz w:val="20"/>
          <w:szCs w:val="20"/>
        </w:rPr>
      </w:pPr>
      <w:r w:rsidRPr="00C76C1A">
        <w:rPr>
          <w:color w:val="0070C0"/>
          <w:sz w:val="20"/>
          <w:szCs w:val="20"/>
        </w:rPr>
        <w:t xml:space="preserve">It is conducted on a single course with 20 to 25 sequentially numbered obstacles. </w:t>
      </w:r>
    </w:p>
    <w:p w14:paraId="25D3383E" w14:textId="77777777" w:rsidR="00C76C1A" w:rsidRPr="00C76C1A" w:rsidRDefault="00C76C1A" w:rsidP="00C76C1A">
      <w:pPr>
        <w:pStyle w:val="Default"/>
        <w:ind w:firstLine="720"/>
        <w:rPr>
          <w:color w:val="0070C0"/>
          <w:sz w:val="20"/>
          <w:szCs w:val="20"/>
        </w:rPr>
      </w:pPr>
    </w:p>
    <w:p w14:paraId="3321618A" w14:textId="77777777" w:rsidR="00C76C1A" w:rsidRPr="00C76C1A" w:rsidRDefault="00C76C1A" w:rsidP="00C76C1A">
      <w:pPr>
        <w:pStyle w:val="Default"/>
        <w:ind w:left="720"/>
        <w:rPr>
          <w:color w:val="0070C0"/>
          <w:sz w:val="20"/>
          <w:szCs w:val="20"/>
        </w:rPr>
      </w:pPr>
      <w:r w:rsidRPr="00C76C1A">
        <w:rPr>
          <w:color w:val="0070C0"/>
          <w:sz w:val="20"/>
          <w:szCs w:val="20"/>
        </w:rPr>
        <w:t xml:space="preserve">One dog of the pair may compete in the next height above or below their classification. Both dogs of the pair may compete in the next height above or below their classification providing that one dog is jumping above and one below their measured height class. </w:t>
      </w:r>
    </w:p>
    <w:p w14:paraId="22A7BBC2" w14:textId="77777777" w:rsidR="00C76C1A" w:rsidRPr="00C76C1A" w:rsidRDefault="00C76C1A" w:rsidP="00C76C1A">
      <w:pPr>
        <w:pStyle w:val="Default"/>
        <w:ind w:left="720"/>
        <w:rPr>
          <w:color w:val="0070C0"/>
          <w:sz w:val="20"/>
          <w:szCs w:val="20"/>
        </w:rPr>
      </w:pPr>
    </w:p>
    <w:p w14:paraId="17DAC60A" w14:textId="77777777" w:rsidR="00C76C1A" w:rsidRPr="00C76C1A" w:rsidRDefault="00C76C1A" w:rsidP="00C76C1A">
      <w:pPr>
        <w:pStyle w:val="Default"/>
        <w:ind w:left="720"/>
        <w:rPr>
          <w:color w:val="0070C0"/>
          <w:sz w:val="20"/>
          <w:szCs w:val="20"/>
        </w:rPr>
      </w:pPr>
      <w:r w:rsidRPr="00C76C1A">
        <w:rPr>
          <w:color w:val="0070C0"/>
          <w:sz w:val="20"/>
          <w:szCs w:val="20"/>
        </w:rPr>
        <w:t xml:space="preserve">Teams are free to move anywhere on course as they see fit. The teams can switch as many times as is necessary or is strategically planned. They can switch at any time, regardless of faults </w:t>
      </w:r>
    </w:p>
    <w:p w14:paraId="3EEC28D4" w14:textId="77777777" w:rsidR="00C76C1A" w:rsidRPr="00C76C1A" w:rsidRDefault="00C76C1A" w:rsidP="00C76C1A">
      <w:pPr>
        <w:pStyle w:val="Default"/>
        <w:ind w:left="720"/>
        <w:rPr>
          <w:color w:val="0070C0"/>
          <w:sz w:val="20"/>
          <w:szCs w:val="20"/>
        </w:rPr>
      </w:pPr>
    </w:p>
    <w:p w14:paraId="04E71387" w14:textId="7A0838C1" w:rsidR="00C76C1A" w:rsidRPr="00C76C1A" w:rsidRDefault="00C76C1A" w:rsidP="00C76C1A">
      <w:pPr>
        <w:pStyle w:val="Default"/>
        <w:ind w:left="720"/>
        <w:rPr>
          <w:color w:val="0070C0"/>
          <w:sz w:val="20"/>
          <w:szCs w:val="20"/>
        </w:rPr>
      </w:pPr>
      <w:r w:rsidRPr="00C76C1A">
        <w:rPr>
          <w:color w:val="0070C0"/>
          <w:sz w:val="20"/>
          <w:szCs w:val="20"/>
        </w:rPr>
        <w:t>The team not performing the current “active” obstacle is not judged</w:t>
      </w:r>
      <w:r>
        <w:rPr>
          <w:color w:val="0070C0"/>
          <w:sz w:val="20"/>
          <w:szCs w:val="20"/>
          <w:u w:val="single"/>
        </w:rPr>
        <w:t xml:space="preserve"> and may be restrained</w:t>
      </w:r>
      <w:r w:rsidRPr="00C76C1A">
        <w:rPr>
          <w:color w:val="0070C0"/>
          <w:sz w:val="20"/>
          <w:szCs w:val="20"/>
        </w:rPr>
        <w:t xml:space="preserve">, but may cause disqualification of both teams if the judge considers a performance to be unsafe or the team incurs the appropriate penalty </w:t>
      </w:r>
    </w:p>
    <w:p w14:paraId="2FE4D299" w14:textId="77777777" w:rsidR="00C76C1A" w:rsidRPr="00C76C1A" w:rsidRDefault="00C76C1A" w:rsidP="00C76C1A">
      <w:pPr>
        <w:pStyle w:val="Default"/>
        <w:ind w:left="720"/>
        <w:rPr>
          <w:color w:val="0070C0"/>
          <w:sz w:val="20"/>
          <w:szCs w:val="20"/>
        </w:rPr>
      </w:pPr>
    </w:p>
    <w:p w14:paraId="78700607" w14:textId="77777777" w:rsidR="00C76C1A" w:rsidRPr="00C76C1A" w:rsidRDefault="00C76C1A" w:rsidP="00C76C1A">
      <w:pPr>
        <w:ind w:firstLine="720"/>
        <w:rPr>
          <w:color w:val="0070C0"/>
        </w:rPr>
      </w:pPr>
      <w:r w:rsidRPr="00C76C1A">
        <w:rPr>
          <w:rFonts w:ascii="Arial" w:hAnsi="Arial" w:cs="Arial"/>
          <w:color w:val="0070C0"/>
          <w:sz w:val="20"/>
          <w:szCs w:val="20"/>
        </w:rPr>
        <w:t>A whistle or similar device will be used to signal faults or maximum course time.</w:t>
      </w:r>
    </w:p>
    <w:p w14:paraId="50C6B9CF" w14:textId="77777777" w:rsidR="00C76C1A" w:rsidRDefault="00C76C1A" w:rsidP="00C76C1A">
      <w:pPr>
        <w:ind w:firstLine="720"/>
      </w:pPr>
    </w:p>
    <w:p w14:paraId="536F8B23" w14:textId="0683E651" w:rsidR="00C76C1A" w:rsidRPr="00C76C1A" w:rsidRDefault="00C76C1A" w:rsidP="00C76C1A">
      <w:pPr>
        <w:rPr>
          <w:b/>
          <w:bCs/>
        </w:rPr>
      </w:pPr>
      <w:r>
        <w:rPr>
          <w:b/>
          <w:bCs/>
        </w:rPr>
        <w:t>3.9</w:t>
      </w:r>
      <w:r w:rsidRPr="00C76C1A">
        <w:rPr>
          <w:b/>
          <w:bCs/>
        </w:rPr>
        <w:t xml:space="preserve">   </w:t>
      </w:r>
      <w:r>
        <w:rPr>
          <w:b/>
          <w:bCs/>
        </w:rPr>
        <w:tab/>
      </w:r>
      <w:r w:rsidRPr="00C76C1A">
        <w:rPr>
          <w:b/>
          <w:bCs/>
        </w:rPr>
        <w:t xml:space="preserve"> </w:t>
      </w:r>
      <w:r>
        <w:rPr>
          <w:b/>
          <w:bCs/>
        </w:rPr>
        <w:t>Performance</w:t>
      </w:r>
    </w:p>
    <w:p w14:paraId="7939AE41" w14:textId="77777777" w:rsidR="00C76C1A" w:rsidRPr="00C76C1A" w:rsidRDefault="00C76C1A" w:rsidP="00C76C1A">
      <w:pPr>
        <w:rPr>
          <w:rFonts w:ascii="Arial" w:hAnsi="Arial" w:cs="Arial"/>
          <w:sz w:val="20"/>
          <w:szCs w:val="20"/>
        </w:rPr>
      </w:pPr>
    </w:p>
    <w:p w14:paraId="2C13EEAF" w14:textId="3D81040E" w:rsidR="00C76C1A" w:rsidRDefault="00C76C1A" w:rsidP="00C76C1A">
      <w:pPr>
        <w:pStyle w:val="Default"/>
        <w:ind w:left="720"/>
        <w:rPr>
          <w:sz w:val="20"/>
          <w:szCs w:val="20"/>
        </w:rPr>
      </w:pPr>
      <w:r>
        <w:rPr>
          <w:sz w:val="20"/>
          <w:szCs w:val="20"/>
        </w:rPr>
        <w:t>Once the run has started dogs cannot be physically restrained in any way. Penalty: disqualification</w:t>
      </w:r>
      <w:r w:rsidRPr="00C76C1A">
        <w:rPr>
          <w:sz w:val="20"/>
          <w:szCs w:val="20"/>
        </w:rPr>
        <w:t xml:space="preserve">. </w:t>
      </w:r>
    </w:p>
    <w:p w14:paraId="13B87E54" w14:textId="77777777" w:rsidR="00C76C1A" w:rsidRDefault="00C76C1A" w:rsidP="00C76C1A">
      <w:pPr>
        <w:pStyle w:val="Default"/>
        <w:ind w:firstLine="720"/>
        <w:rPr>
          <w:sz w:val="20"/>
          <w:szCs w:val="20"/>
        </w:rPr>
      </w:pPr>
    </w:p>
    <w:p w14:paraId="2C37F5E0" w14:textId="77777777" w:rsidR="00C76C1A" w:rsidRPr="00C76C1A" w:rsidRDefault="00C76C1A" w:rsidP="00C76C1A">
      <w:pPr>
        <w:pStyle w:val="Default"/>
        <w:ind w:firstLine="720"/>
        <w:rPr>
          <w:sz w:val="20"/>
          <w:szCs w:val="20"/>
        </w:rPr>
      </w:pPr>
    </w:p>
    <w:p w14:paraId="38CE0A57" w14:textId="01179EF7" w:rsidR="00C76C1A" w:rsidRDefault="00C76C1A" w:rsidP="00C76C1A">
      <w:pPr>
        <w:rPr>
          <w:rFonts w:ascii="Arial" w:hAnsi="Arial" w:cs="Arial"/>
          <w:b/>
          <w:bCs/>
          <w:color w:val="0070C0"/>
          <w:spacing w:val="-16"/>
          <w:sz w:val="20"/>
          <w:szCs w:val="20"/>
        </w:rPr>
      </w:pPr>
      <w:r w:rsidRPr="00EF3A43">
        <w:rPr>
          <w:rFonts w:ascii="Arial" w:hAnsi="Arial" w:cs="Arial"/>
          <w:b/>
          <w:bCs/>
          <w:color w:val="0070C0"/>
          <w:spacing w:val="-16"/>
          <w:sz w:val="20"/>
          <w:szCs w:val="20"/>
        </w:rPr>
        <w:t>(WA) Proposed change</w:t>
      </w:r>
      <w:r>
        <w:rPr>
          <w:rFonts w:ascii="Arial" w:hAnsi="Arial" w:cs="Arial"/>
          <w:b/>
          <w:bCs/>
          <w:color w:val="0070C0"/>
          <w:spacing w:val="-16"/>
          <w:sz w:val="20"/>
          <w:szCs w:val="20"/>
        </w:rPr>
        <w:t xml:space="preserve"> 3.9</w:t>
      </w:r>
    </w:p>
    <w:p w14:paraId="672EFC98" w14:textId="77777777" w:rsidR="00C76C1A" w:rsidRPr="00C76C1A" w:rsidRDefault="00C76C1A" w:rsidP="00C76C1A">
      <w:pPr>
        <w:rPr>
          <w:rFonts w:ascii="Arial" w:hAnsi="Arial" w:cs="Arial"/>
          <w:b/>
          <w:bCs/>
          <w:strike/>
          <w:color w:val="0070C0"/>
          <w:spacing w:val="-16"/>
          <w:sz w:val="20"/>
          <w:szCs w:val="20"/>
        </w:rPr>
      </w:pPr>
    </w:p>
    <w:p w14:paraId="1935009A" w14:textId="77777777" w:rsidR="00C76C1A" w:rsidRPr="00C76C1A" w:rsidRDefault="00C76C1A" w:rsidP="00C76C1A">
      <w:pPr>
        <w:rPr>
          <w:b/>
          <w:bCs/>
          <w:strike/>
          <w:color w:val="0070C0"/>
        </w:rPr>
      </w:pPr>
      <w:r w:rsidRPr="00C76C1A">
        <w:rPr>
          <w:b/>
          <w:bCs/>
          <w:strike/>
          <w:color w:val="0070C0"/>
        </w:rPr>
        <w:t xml:space="preserve">3.9   </w:t>
      </w:r>
      <w:r w:rsidRPr="00C76C1A">
        <w:rPr>
          <w:b/>
          <w:bCs/>
          <w:strike/>
          <w:color w:val="0070C0"/>
        </w:rPr>
        <w:tab/>
        <w:t xml:space="preserve"> Performance</w:t>
      </w:r>
    </w:p>
    <w:p w14:paraId="2164C194" w14:textId="77777777" w:rsidR="00C76C1A" w:rsidRPr="00C76C1A" w:rsidRDefault="00C76C1A" w:rsidP="00C76C1A">
      <w:pPr>
        <w:rPr>
          <w:rFonts w:ascii="Arial" w:hAnsi="Arial" w:cs="Arial"/>
          <w:strike/>
          <w:color w:val="0070C0"/>
          <w:sz w:val="20"/>
          <w:szCs w:val="20"/>
        </w:rPr>
      </w:pPr>
    </w:p>
    <w:p w14:paraId="316315FF" w14:textId="77777777" w:rsidR="00C76C1A" w:rsidRPr="00C76C1A" w:rsidRDefault="00C76C1A" w:rsidP="00C76C1A">
      <w:pPr>
        <w:pStyle w:val="Default"/>
        <w:ind w:left="720"/>
        <w:rPr>
          <w:strike/>
          <w:color w:val="0070C0"/>
          <w:sz w:val="20"/>
          <w:szCs w:val="20"/>
        </w:rPr>
      </w:pPr>
      <w:r w:rsidRPr="00C76C1A">
        <w:rPr>
          <w:strike/>
          <w:color w:val="0070C0"/>
          <w:sz w:val="20"/>
          <w:szCs w:val="20"/>
        </w:rPr>
        <w:lastRenderedPageBreak/>
        <w:t xml:space="preserve">Once the run has started dogs cannot be physically restrained in any way. Penalty: disqualification. </w:t>
      </w:r>
    </w:p>
    <w:p w14:paraId="7B4ECDAB" w14:textId="77777777" w:rsidR="00C76C1A" w:rsidRDefault="00C76C1A" w:rsidP="00C76C1A">
      <w:pPr>
        <w:rPr>
          <w:strike/>
          <w:color w:val="0070C0"/>
        </w:rPr>
      </w:pPr>
    </w:p>
    <w:p w14:paraId="7B7BB5BE" w14:textId="1589A0DC" w:rsidR="00C76C1A" w:rsidRPr="00EF3A43" w:rsidRDefault="00C76C1A" w:rsidP="00C76C1A">
      <w:pPr>
        <w:rPr>
          <w:rFonts w:ascii="Arial" w:hAnsi="Arial" w:cs="Arial"/>
          <w:b/>
          <w:color w:val="FF0000"/>
          <w:sz w:val="20"/>
          <w:szCs w:val="20"/>
        </w:rPr>
      </w:pPr>
      <w:r w:rsidRPr="00EF3A43">
        <w:rPr>
          <w:rFonts w:ascii="Arial" w:hAnsi="Arial" w:cs="Arial"/>
          <w:b/>
          <w:color w:val="FF0000"/>
          <w:sz w:val="20"/>
          <w:szCs w:val="20"/>
        </w:rPr>
        <w:t xml:space="preserve">(WA) Rational </w:t>
      </w:r>
      <w:r>
        <w:rPr>
          <w:rFonts w:ascii="Arial" w:hAnsi="Arial" w:cs="Arial"/>
          <w:b/>
          <w:color w:val="FF0000"/>
          <w:sz w:val="20"/>
          <w:szCs w:val="20"/>
        </w:rPr>
        <w:t>1 &amp; 3.9</w:t>
      </w:r>
      <w:r w:rsidRPr="00EF3A43">
        <w:rPr>
          <w:rFonts w:ascii="Arial" w:hAnsi="Arial" w:cs="Arial"/>
          <w:b/>
          <w:color w:val="FF0000"/>
          <w:sz w:val="20"/>
          <w:szCs w:val="20"/>
        </w:rPr>
        <w:br/>
      </w:r>
    </w:p>
    <w:p w14:paraId="325B814A" w14:textId="16061E6A" w:rsidR="00C76C1A" w:rsidRPr="00C76C1A" w:rsidRDefault="002E0970" w:rsidP="00C76C1A">
      <w:pPr>
        <w:rPr>
          <w:strike/>
          <w:color w:val="0070C0"/>
        </w:rPr>
      </w:pPr>
      <w:r>
        <w:rPr>
          <w:rFonts w:ascii="Arial" w:hAnsi="Arial" w:cs="Arial"/>
          <w:color w:val="FF0000"/>
          <w:sz w:val="20"/>
          <w:szCs w:val="20"/>
        </w:rPr>
        <w:t>Safety - Allow the non-active dog to be held to ensure that it doesn’t interfere with the active dog.</w:t>
      </w:r>
    </w:p>
    <w:sectPr w:rsidR="00C76C1A" w:rsidRPr="00C76C1A" w:rsidSect="008D14A6">
      <w:headerReference w:type="default" r:id="rId8"/>
      <w:footerReference w:type="even" r:id="rId9"/>
      <w:footerReference w:type="default" r:id="rId10"/>
      <w:pgSz w:w="11906" w:h="16838"/>
      <w:pgMar w:top="990" w:right="1440" w:bottom="851" w:left="1440"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6124A" w14:textId="77777777" w:rsidR="00607DBF" w:rsidRPr="00EF3A43" w:rsidRDefault="00607DBF">
      <w:r w:rsidRPr="00EF3A43">
        <w:separator/>
      </w:r>
    </w:p>
  </w:endnote>
  <w:endnote w:type="continuationSeparator" w:id="0">
    <w:p w14:paraId="7B204991" w14:textId="77777777" w:rsidR="00607DBF" w:rsidRPr="00EF3A43" w:rsidRDefault="00607DBF">
      <w:r w:rsidRPr="00EF3A4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459A1" w14:textId="77777777" w:rsidR="00607DBF" w:rsidRPr="00EF3A43" w:rsidRDefault="00607DBF">
    <w:pPr>
      <w:pStyle w:val="Footer"/>
      <w:rPr>
        <w:rFonts w:ascii="Times New Roman" w:hAnsi="Times New Roman" w:cs="Times New Roman"/>
        <w:color w:val="000000"/>
        <w:sz w:val="16"/>
        <w:szCs w:val="16"/>
      </w:rPr>
    </w:pPr>
    <w:r w:rsidRPr="00EF3A43">
      <w:rPr>
        <w:noProof/>
        <w:lang w:eastAsia="en-AU"/>
      </w:rPr>
      <mc:AlternateContent>
        <mc:Choice Requires="wps">
          <w:drawing>
            <wp:anchor distT="0" distB="0" distL="0" distR="0" simplePos="0" relativeHeight="251659264" behindDoc="1" locked="0" layoutInCell="1" allowOverlap="1" wp14:anchorId="4A3602C4" wp14:editId="1514F84A">
              <wp:simplePos x="0" y="0"/>
              <wp:positionH relativeFrom="page">
                <wp:posOffset>746125</wp:posOffset>
              </wp:positionH>
              <wp:positionV relativeFrom="paragraph">
                <wp:posOffset>0</wp:posOffset>
              </wp:positionV>
              <wp:extent cx="6073775" cy="123190"/>
              <wp:effectExtent l="3175" t="0" r="0" b="635"/>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775" cy="1231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85F59D" w14:textId="77777777" w:rsidR="00607DBF" w:rsidRPr="00EF3A43" w:rsidRDefault="00607DBF">
                          <w:pPr>
                            <w:jc w:val="right"/>
                          </w:pPr>
                          <w:r w:rsidRPr="00EF3A43">
                            <w:fldChar w:fldCharType="begin"/>
                          </w:r>
                          <w:r w:rsidRPr="00EF3A43">
                            <w:instrText xml:space="preserve"> PAGE </w:instrText>
                          </w:r>
                          <w:r w:rsidRPr="00EF3A43">
                            <w:fldChar w:fldCharType="separate"/>
                          </w:r>
                          <w:r w:rsidRPr="00EF3A43">
                            <w:t>14</w:t>
                          </w:r>
                          <w:r w:rsidRPr="00EF3A43">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602C4" id="_x0000_t202" coordsize="21600,21600" o:spt="202" path="m,l,21600r21600,l21600,xe">
              <v:stroke joinstyle="miter"/>
              <v:path gradientshapeok="t" o:connecttype="rect"/>
            </v:shapetype>
            <v:shape id="Text Box 5" o:spid="_x0000_s1026" type="#_x0000_t202" style="position:absolute;margin-left:58.75pt;margin-top:0;width:478.25pt;height:9.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" stroked="f">
              <v:fill opacity="0"/>
              <v:textbox inset="0,0,0,0">
                <w:txbxContent>
                  <w:p w14:paraId="6085F59D" w14:textId="77777777" w:rsidR="00607DBF" w:rsidRPr="00EF3A43" w:rsidRDefault="00607DBF">
                    <w:pPr>
                      <w:jc w:val="right"/>
                    </w:pPr>
                    <w:r w:rsidRPr="00EF3A43">
                      <w:fldChar w:fldCharType="begin"/>
                    </w:r>
                    <w:r w:rsidRPr="00EF3A43">
                      <w:instrText xml:space="preserve"> PAGE </w:instrText>
                    </w:r>
                    <w:r w:rsidRPr="00EF3A43">
                      <w:fldChar w:fldCharType="separate"/>
                    </w:r>
                    <w:r w:rsidRPr="00EF3A43">
                      <w:t>14</w:t>
                    </w:r>
                    <w:r w:rsidRPr="00EF3A43">
                      <w:fldChar w:fldCharType="end"/>
                    </w:r>
                  </w:p>
                </w:txbxContent>
              </v:textbox>
              <w10:wrap type="square"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07D88" w14:textId="77777777" w:rsidR="00607DBF" w:rsidRPr="00EF3A43" w:rsidRDefault="00607DBF">
    <w:pPr>
      <w:pStyle w:val="Footer"/>
      <w:jc w:val="right"/>
    </w:pPr>
    <w:r w:rsidRPr="00EF3A43">
      <w:fldChar w:fldCharType="begin"/>
    </w:r>
    <w:r w:rsidRPr="00EF3A43">
      <w:instrText xml:space="preserve"> PAGE   \* MERGEFORMAT </w:instrText>
    </w:r>
    <w:r w:rsidRPr="00EF3A43">
      <w:fldChar w:fldCharType="separate"/>
    </w:r>
    <w:r w:rsidR="00DD0F39" w:rsidRPr="00EF3A43">
      <w:t>8</w:t>
    </w:r>
    <w:r w:rsidRPr="00EF3A43">
      <w:fldChar w:fldCharType="end"/>
    </w:r>
  </w:p>
  <w:p w14:paraId="393CA7EB" w14:textId="77777777" w:rsidR="00607DBF" w:rsidRPr="00EF3A43" w:rsidRDefault="00607DBF">
    <w:pPr>
      <w:pStyle w:val="Footer"/>
      <w:rPr>
        <w:rFonts w:ascii="Times New Roman" w:hAnsi="Times New Roman" w:cs="Times New Roman"/>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5A144" w14:textId="77777777" w:rsidR="00607DBF" w:rsidRPr="00EF3A43" w:rsidRDefault="00607DBF">
      <w:r w:rsidRPr="00EF3A43">
        <w:separator/>
      </w:r>
    </w:p>
  </w:footnote>
  <w:footnote w:type="continuationSeparator" w:id="0">
    <w:p w14:paraId="4015BECE" w14:textId="77777777" w:rsidR="00607DBF" w:rsidRPr="00EF3A43" w:rsidRDefault="00607DBF">
      <w:r w:rsidRPr="00EF3A4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BDFE1" w14:textId="15A34499" w:rsidR="00607DBF" w:rsidRPr="00EF3A43" w:rsidRDefault="00607DBF">
    <w:pPr>
      <w:rPr>
        <w:b/>
        <w:sz w:val="28"/>
        <w:szCs w:val="28"/>
      </w:rPr>
    </w:pPr>
    <w:r w:rsidRPr="00EF3A43">
      <w:rPr>
        <w:b/>
        <w:sz w:val="28"/>
        <w:szCs w:val="28"/>
      </w:rPr>
      <w:t>WA Submission - Agility – ANKC Agility Rule Revision 20</w:t>
    </w:r>
    <w:r w:rsidR="00B15EFE" w:rsidRPr="00EF3A43">
      <w:rPr>
        <w:b/>
        <w:sz w:val="28"/>
        <w:szCs w:val="28"/>
      </w:rPr>
      <w:t>24</w:t>
    </w:r>
    <w:r w:rsidRPr="00EF3A43">
      <w:rPr>
        <w:b/>
        <w:sz w:val="28"/>
        <w:szCs w:val="28"/>
      </w:rPr>
      <w:t xml:space="preserve"> / 202</w:t>
    </w:r>
    <w:r w:rsidR="00B15EFE" w:rsidRPr="00EF3A43">
      <w:rPr>
        <w:b/>
        <w:sz w:val="28"/>
        <w:szCs w:val="2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4148E"/>
    <w:multiLevelType w:val="hybridMultilevel"/>
    <w:tmpl w:val="8AB83EF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F172AD"/>
    <w:multiLevelType w:val="hybridMultilevel"/>
    <w:tmpl w:val="2D00C466"/>
    <w:lvl w:ilvl="0" w:tplc="2C6A27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7940B4"/>
    <w:multiLevelType w:val="hybridMultilevel"/>
    <w:tmpl w:val="ED7C45FC"/>
    <w:lvl w:ilvl="0" w:tplc="2C6A27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56605D"/>
    <w:multiLevelType w:val="hybridMultilevel"/>
    <w:tmpl w:val="2728A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51B6E"/>
    <w:multiLevelType w:val="multilevel"/>
    <w:tmpl w:val="D6CCC7F6"/>
    <w:lvl w:ilvl="0">
      <w:start w:val="1"/>
      <w:numFmt w:val="decimal"/>
      <w:pStyle w:val="Heading1"/>
      <w:lvlText w:val="%1."/>
      <w:lvlJc w:val="left"/>
      <w:pPr>
        <w:ind w:left="1134" w:hanging="777"/>
      </w:pPr>
      <w:rPr>
        <w:rFonts w:ascii="Arial" w:hAnsi="Arial" w:hint="default"/>
        <w:sz w:val="22"/>
        <w:szCs w:val="22"/>
      </w:rPr>
    </w:lvl>
    <w:lvl w:ilvl="1">
      <w:start w:val="1"/>
      <w:numFmt w:val="decimal"/>
      <w:pStyle w:val="Heading2"/>
      <w:lvlText w:val="%1.%2."/>
      <w:lvlJc w:val="left"/>
      <w:pPr>
        <w:ind w:left="4887" w:hanging="777"/>
      </w:pPr>
      <w:rPr>
        <w:rFonts w:ascii="Arial" w:hAnsi="Arial" w:hint="default"/>
        <w:b/>
        <w:sz w:val="22"/>
        <w:szCs w:val="22"/>
      </w:rPr>
    </w:lvl>
    <w:lvl w:ilvl="2">
      <w:start w:val="1"/>
      <w:numFmt w:val="decimal"/>
      <w:pStyle w:val="Heading3"/>
      <w:lvlText w:val="%1.%2.%3."/>
      <w:lvlJc w:val="left"/>
      <w:pPr>
        <w:ind w:left="1134" w:hanging="777"/>
      </w:pPr>
      <w:rPr>
        <w:rFonts w:hint="default"/>
        <w:b/>
      </w:rPr>
    </w:lvl>
    <w:lvl w:ilvl="3">
      <w:start w:val="1"/>
      <w:numFmt w:val="decimal"/>
      <w:lvlText w:val="%1.%2.%3.%4."/>
      <w:lvlJc w:val="left"/>
      <w:pPr>
        <w:ind w:left="1134" w:hanging="777"/>
      </w:pPr>
      <w:rPr>
        <w:rFonts w:hint="default"/>
      </w:rPr>
    </w:lvl>
    <w:lvl w:ilvl="4">
      <w:start w:val="1"/>
      <w:numFmt w:val="decimal"/>
      <w:lvlText w:val="%1.%2.%3.%4.%5."/>
      <w:lvlJc w:val="left"/>
      <w:pPr>
        <w:ind w:left="1134" w:hanging="777"/>
      </w:pPr>
      <w:rPr>
        <w:rFonts w:hint="default"/>
      </w:rPr>
    </w:lvl>
    <w:lvl w:ilvl="5">
      <w:start w:val="1"/>
      <w:numFmt w:val="decimal"/>
      <w:lvlText w:val="%1.%2.%3.%4.%5.%6."/>
      <w:lvlJc w:val="left"/>
      <w:pPr>
        <w:ind w:left="1134" w:hanging="777"/>
      </w:pPr>
      <w:rPr>
        <w:rFonts w:hint="default"/>
      </w:rPr>
    </w:lvl>
    <w:lvl w:ilvl="6">
      <w:start w:val="1"/>
      <w:numFmt w:val="decimal"/>
      <w:lvlText w:val="%1.%2.%3.%4.%5.%6.%7."/>
      <w:lvlJc w:val="left"/>
      <w:pPr>
        <w:ind w:left="1134" w:hanging="777"/>
      </w:pPr>
      <w:rPr>
        <w:rFonts w:hint="default"/>
      </w:rPr>
    </w:lvl>
    <w:lvl w:ilvl="7">
      <w:start w:val="1"/>
      <w:numFmt w:val="decimal"/>
      <w:lvlText w:val="%1.%2.%3.%4.%5.%6.%7.%8."/>
      <w:lvlJc w:val="left"/>
      <w:pPr>
        <w:ind w:left="1134" w:hanging="777"/>
      </w:pPr>
      <w:rPr>
        <w:rFonts w:hint="default"/>
      </w:rPr>
    </w:lvl>
    <w:lvl w:ilvl="8">
      <w:start w:val="1"/>
      <w:numFmt w:val="decimal"/>
      <w:lvlText w:val="%1.%2.%3.%4.%5.%6.%7.%8.%9."/>
      <w:lvlJc w:val="left"/>
      <w:pPr>
        <w:ind w:left="1134" w:hanging="777"/>
      </w:pPr>
      <w:rPr>
        <w:rFonts w:hint="default"/>
      </w:rPr>
    </w:lvl>
  </w:abstractNum>
  <w:abstractNum w:abstractNumId="5" w15:restartNumberingAfterBreak="0">
    <w:nsid w:val="1F3D2A19"/>
    <w:multiLevelType w:val="hybridMultilevel"/>
    <w:tmpl w:val="60F6275C"/>
    <w:lvl w:ilvl="0" w:tplc="0C090019">
      <w:start w:val="1"/>
      <w:numFmt w:val="lowerLetter"/>
      <w:lvlText w:val="%1."/>
      <w:lvlJc w:val="left"/>
      <w:pPr>
        <w:ind w:left="1860" w:hanging="360"/>
      </w:p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6" w15:restartNumberingAfterBreak="0">
    <w:nsid w:val="1FE12DF4"/>
    <w:multiLevelType w:val="hybridMultilevel"/>
    <w:tmpl w:val="B284F748"/>
    <w:lvl w:ilvl="0" w:tplc="0C090019">
      <w:start w:val="1"/>
      <w:numFmt w:val="lowerLetter"/>
      <w:lvlText w:val="%1."/>
      <w:lvlJc w:val="left"/>
      <w:pPr>
        <w:ind w:left="1485" w:hanging="360"/>
      </w:pPr>
    </w:lvl>
    <w:lvl w:ilvl="1" w:tplc="0C090019" w:tentative="1">
      <w:start w:val="1"/>
      <w:numFmt w:val="lowerLetter"/>
      <w:lvlText w:val="%2."/>
      <w:lvlJc w:val="left"/>
      <w:pPr>
        <w:ind w:left="2205" w:hanging="360"/>
      </w:pPr>
    </w:lvl>
    <w:lvl w:ilvl="2" w:tplc="0C09001B" w:tentative="1">
      <w:start w:val="1"/>
      <w:numFmt w:val="lowerRoman"/>
      <w:lvlText w:val="%3."/>
      <w:lvlJc w:val="right"/>
      <w:pPr>
        <w:ind w:left="2925" w:hanging="180"/>
      </w:pPr>
    </w:lvl>
    <w:lvl w:ilvl="3" w:tplc="0C09000F" w:tentative="1">
      <w:start w:val="1"/>
      <w:numFmt w:val="decimal"/>
      <w:lvlText w:val="%4."/>
      <w:lvlJc w:val="left"/>
      <w:pPr>
        <w:ind w:left="3645" w:hanging="360"/>
      </w:pPr>
    </w:lvl>
    <w:lvl w:ilvl="4" w:tplc="0C090019" w:tentative="1">
      <w:start w:val="1"/>
      <w:numFmt w:val="lowerLetter"/>
      <w:lvlText w:val="%5."/>
      <w:lvlJc w:val="left"/>
      <w:pPr>
        <w:ind w:left="4365" w:hanging="360"/>
      </w:pPr>
    </w:lvl>
    <w:lvl w:ilvl="5" w:tplc="0C09001B" w:tentative="1">
      <w:start w:val="1"/>
      <w:numFmt w:val="lowerRoman"/>
      <w:lvlText w:val="%6."/>
      <w:lvlJc w:val="right"/>
      <w:pPr>
        <w:ind w:left="5085" w:hanging="180"/>
      </w:pPr>
    </w:lvl>
    <w:lvl w:ilvl="6" w:tplc="0C09000F" w:tentative="1">
      <w:start w:val="1"/>
      <w:numFmt w:val="decimal"/>
      <w:lvlText w:val="%7."/>
      <w:lvlJc w:val="left"/>
      <w:pPr>
        <w:ind w:left="5805" w:hanging="360"/>
      </w:pPr>
    </w:lvl>
    <w:lvl w:ilvl="7" w:tplc="0C090019" w:tentative="1">
      <w:start w:val="1"/>
      <w:numFmt w:val="lowerLetter"/>
      <w:lvlText w:val="%8."/>
      <w:lvlJc w:val="left"/>
      <w:pPr>
        <w:ind w:left="6525" w:hanging="360"/>
      </w:pPr>
    </w:lvl>
    <w:lvl w:ilvl="8" w:tplc="0C09001B" w:tentative="1">
      <w:start w:val="1"/>
      <w:numFmt w:val="lowerRoman"/>
      <w:lvlText w:val="%9."/>
      <w:lvlJc w:val="right"/>
      <w:pPr>
        <w:ind w:left="7245" w:hanging="180"/>
      </w:pPr>
    </w:lvl>
  </w:abstractNum>
  <w:abstractNum w:abstractNumId="7" w15:restartNumberingAfterBreak="0">
    <w:nsid w:val="207602A7"/>
    <w:multiLevelType w:val="hybridMultilevel"/>
    <w:tmpl w:val="2592DBE2"/>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 w15:restartNumberingAfterBreak="0">
    <w:nsid w:val="232C7D60"/>
    <w:multiLevelType w:val="hybridMultilevel"/>
    <w:tmpl w:val="EE2CBE34"/>
    <w:lvl w:ilvl="0" w:tplc="0C09000F">
      <w:start w:val="1"/>
      <w:numFmt w:val="decimal"/>
      <w:lvlText w:val="%1."/>
      <w:lvlJc w:val="left"/>
      <w:pPr>
        <w:ind w:left="1287"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0996B2D"/>
    <w:multiLevelType w:val="hybridMultilevel"/>
    <w:tmpl w:val="B284F748"/>
    <w:lvl w:ilvl="0" w:tplc="0C090019">
      <w:start w:val="1"/>
      <w:numFmt w:val="lowerLetter"/>
      <w:lvlText w:val="%1."/>
      <w:lvlJc w:val="left"/>
      <w:pPr>
        <w:ind w:left="1485" w:hanging="360"/>
      </w:pPr>
    </w:lvl>
    <w:lvl w:ilvl="1" w:tplc="0C090019" w:tentative="1">
      <w:start w:val="1"/>
      <w:numFmt w:val="lowerLetter"/>
      <w:lvlText w:val="%2."/>
      <w:lvlJc w:val="left"/>
      <w:pPr>
        <w:ind w:left="2205" w:hanging="360"/>
      </w:pPr>
    </w:lvl>
    <w:lvl w:ilvl="2" w:tplc="0C09001B" w:tentative="1">
      <w:start w:val="1"/>
      <w:numFmt w:val="lowerRoman"/>
      <w:lvlText w:val="%3."/>
      <w:lvlJc w:val="right"/>
      <w:pPr>
        <w:ind w:left="2925" w:hanging="180"/>
      </w:pPr>
    </w:lvl>
    <w:lvl w:ilvl="3" w:tplc="0C09000F" w:tentative="1">
      <w:start w:val="1"/>
      <w:numFmt w:val="decimal"/>
      <w:lvlText w:val="%4."/>
      <w:lvlJc w:val="left"/>
      <w:pPr>
        <w:ind w:left="3645" w:hanging="360"/>
      </w:pPr>
    </w:lvl>
    <w:lvl w:ilvl="4" w:tplc="0C090019" w:tentative="1">
      <w:start w:val="1"/>
      <w:numFmt w:val="lowerLetter"/>
      <w:lvlText w:val="%5."/>
      <w:lvlJc w:val="left"/>
      <w:pPr>
        <w:ind w:left="4365" w:hanging="360"/>
      </w:pPr>
    </w:lvl>
    <w:lvl w:ilvl="5" w:tplc="0C09001B" w:tentative="1">
      <w:start w:val="1"/>
      <w:numFmt w:val="lowerRoman"/>
      <w:lvlText w:val="%6."/>
      <w:lvlJc w:val="right"/>
      <w:pPr>
        <w:ind w:left="5085" w:hanging="180"/>
      </w:pPr>
    </w:lvl>
    <w:lvl w:ilvl="6" w:tplc="0C09000F" w:tentative="1">
      <w:start w:val="1"/>
      <w:numFmt w:val="decimal"/>
      <w:lvlText w:val="%7."/>
      <w:lvlJc w:val="left"/>
      <w:pPr>
        <w:ind w:left="5805" w:hanging="360"/>
      </w:pPr>
    </w:lvl>
    <w:lvl w:ilvl="7" w:tplc="0C090019" w:tentative="1">
      <w:start w:val="1"/>
      <w:numFmt w:val="lowerLetter"/>
      <w:lvlText w:val="%8."/>
      <w:lvlJc w:val="left"/>
      <w:pPr>
        <w:ind w:left="6525" w:hanging="360"/>
      </w:pPr>
    </w:lvl>
    <w:lvl w:ilvl="8" w:tplc="0C09001B" w:tentative="1">
      <w:start w:val="1"/>
      <w:numFmt w:val="lowerRoman"/>
      <w:lvlText w:val="%9."/>
      <w:lvlJc w:val="right"/>
      <w:pPr>
        <w:ind w:left="7245" w:hanging="180"/>
      </w:pPr>
    </w:lvl>
  </w:abstractNum>
  <w:abstractNum w:abstractNumId="10" w15:restartNumberingAfterBreak="0">
    <w:nsid w:val="5C277B65"/>
    <w:multiLevelType w:val="hybridMultilevel"/>
    <w:tmpl w:val="41F0E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FB32F0"/>
    <w:multiLevelType w:val="hybridMultilevel"/>
    <w:tmpl w:val="90B640D6"/>
    <w:lvl w:ilvl="0" w:tplc="A6EC36BA">
      <w:start w:val="1"/>
      <w:numFmt w:val="decimal"/>
      <w:lvlText w:val="%1."/>
      <w:lvlJc w:val="left"/>
      <w:pPr>
        <w:ind w:left="720" w:hanging="360"/>
      </w:pPr>
      <w:rPr>
        <w:rFonts w:hint="default"/>
        <w:color w:val="FF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F2678D4"/>
    <w:multiLevelType w:val="hybridMultilevel"/>
    <w:tmpl w:val="67C45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902CC5"/>
    <w:multiLevelType w:val="hybridMultilevel"/>
    <w:tmpl w:val="60F6275C"/>
    <w:lvl w:ilvl="0" w:tplc="0C090019">
      <w:start w:val="1"/>
      <w:numFmt w:val="lowerLetter"/>
      <w:lvlText w:val="%1."/>
      <w:lvlJc w:val="left"/>
      <w:pPr>
        <w:ind w:left="1860" w:hanging="360"/>
      </w:p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14" w15:restartNumberingAfterBreak="0">
    <w:nsid w:val="6F711065"/>
    <w:multiLevelType w:val="hybridMultilevel"/>
    <w:tmpl w:val="2592DBE2"/>
    <w:lvl w:ilvl="0" w:tplc="0C090019">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16cid:durableId="573124178">
    <w:abstractNumId w:val="13"/>
  </w:num>
  <w:num w:numId="2" w16cid:durableId="1019964394">
    <w:abstractNumId w:val="3"/>
  </w:num>
  <w:num w:numId="3" w16cid:durableId="917976891">
    <w:abstractNumId w:val="9"/>
  </w:num>
  <w:num w:numId="4" w16cid:durableId="839539195">
    <w:abstractNumId w:val="6"/>
  </w:num>
  <w:num w:numId="5" w16cid:durableId="234584425">
    <w:abstractNumId w:val="5"/>
  </w:num>
  <w:num w:numId="6" w16cid:durableId="2087993558">
    <w:abstractNumId w:val="10"/>
  </w:num>
  <w:num w:numId="7" w16cid:durableId="1329334079">
    <w:abstractNumId w:val="4"/>
  </w:num>
  <w:num w:numId="8" w16cid:durableId="71203537">
    <w:abstractNumId w:val="14"/>
  </w:num>
  <w:num w:numId="9" w16cid:durableId="1737318146">
    <w:abstractNumId w:val="7"/>
  </w:num>
  <w:num w:numId="10" w16cid:durableId="1181552304">
    <w:abstractNumId w:val="8"/>
  </w:num>
  <w:num w:numId="11" w16cid:durableId="1473912192">
    <w:abstractNumId w:val="12"/>
  </w:num>
  <w:num w:numId="12" w16cid:durableId="53745571">
    <w:abstractNumId w:val="0"/>
  </w:num>
  <w:num w:numId="13" w16cid:durableId="2071953166">
    <w:abstractNumId w:val="1"/>
  </w:num>
  <w:num w:numId="14" w16cid:durableId="45421839">
    <w:abstractNumId w:val="2"/>
  </w:num>
  <w:num w:numId="15" w16cid:durableId="11310974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D51"/>
    <w:rsid w:val="00040813"/>
    <w:rsid w:val="000524C2"/>
    <w:rsid w:val="000635B2"/>
    <w:rsid w:val="000705E4"/>
    <w:rsid w:val="00076F80"/>
    <w:rsid w:val="00077A5A"/>
    <w:rsid w:val="000A436A"/>
    <w:rsid w:val="000B5750"/>
    <w:rsid w:val="000C7800"/>
    <w:rsid w:val="000D3955"/>
    <w:rsid w:val="000E51FA"/>
    <w:rsid w:val="00104E4D"/>
    <w:rsid w:val="00110BBA"/>
    <w:rsid w:val="00121749"/>
    <w:rsid w:val="0016055C"/>
    <w:rsid w:val="00167BA4"/>
    <w:rsid w:val="00173F69"/>
    <w:rsid w:val="00177ED0"/>
    <w:rsid w:val="00191C0B"/>
    <w:rsid w:val="00191E28"/>
    <w:rsid w:val="001B0B19"/>
    <w:rsid w:val="001D777F"/>
    <w:rsid w:val="001E6458"/>
    <w:rsid w:val="00205AC9"/>
    <w:rsid w:val="00211F4D"/>
    <w:rsid w:val="00214400"/>
    <w:rsid w:val="0022282C"/>
    <w:rsid w:val="00235470"/>
    <w:rsid w:val="0025092A"/>
    <w:rsid w:val="002618DF"/>
    <w:rsid w:val="002978AA"/>
    <w:rsid w:val="002E0970"/>
    <w:rsid w:val="00313BC2"/>
    <w:rsid w:val="00321119"/>
    <w:rsid w:val="00326B21"/>
    <w:rsid w:val="003410D2"/>
    <w:rsid w:val="00341760"/>
    <w:rsid w:val="003841FB"/>
    <w:rsid w:val="003A67D2"/>
    <w:rsid w:val="003B3A21"/>
    <w:rsid w:val="003D72FD"/>
    <w:rsid w:val="004024C5"/>
    <w:rsid w:val="00405905"/>
    <w:rsid w:val="0043677C"/>
    <w:rsid w:val="00440BAC"/>
    <w:rsid w:val="0044460E"/>
    <w:rsid w:val="00450F9D"/>
    <w:rsid w:val="00463618"/>
    <w:rsid w:val="00493DDD"/>
    <w:rsid w:val="004A2089"/>
    <w:rsid w:val="004B1241"/>
    <w:rsid w:val="004C1C83"/>
    <w:rsid w:val="00506896"/>
    <w:rsid w:val="0051240C"/>
    <w:rsid w:val="00542C9E"/>
    <w:rsid w:val="005437A4"/>
    <w:rsid w:val="00550A4E"/>
    <w:rsid w:val="005B21B5"/>
    <w:rsid w:val="005B5453"/>
    <w:rsid w:val="005B6039"/>
    <w:rsid w:val="005F2C8F"/>
    <w:rsid w:val="00607DBF"/>
    <w:rsid w:val="006230E3"/>
    <w:rsid w:val="00624F74"/>
    <w:rsid w:val="006263CD"/>
    <w:rsid w:val="00653E6A"/>
    <w:rsid w:val="00660BFB"/>
    <w:rsid w:val="006855F1"/>
    <w:rsid w:val="006C6B83"/>
    <w:rsid w:val="006E2D81"/>
    <w:rsid w:val="006E474A"/>
    <w:rsid w:val="007103E8"/>
    <w:rsid w:val="007413B5"/>
    <w:rsid w:val="007975A9"/>
    <w:rsid w:val="007A2589"/>
    <w:rsid w:val="007A2E22"/>
    <w:rsid w:val="007C1142"/>
    <w:rsid w:val="007C6681"/>
    <w:rsid w:val="00846BFE"/>
    <w:rsid w:val="0086127D"/>
    <w:rsid w:val="008732B4"/>
    <w:rsid w:val="00891C7F"/>
    <w:rsid w:val="008C5BED"/>
    <w:rsid w:val="008D14A6"/>
    <w:rsid w:val="008D5B74"/>
    <w:rsid w:val="008F0825"/>
    <w:rsid w:val="00963038"/>
    <w:rsid w:val="009706C4"/>
    <w:rsid w:val="009817DA"/>
    <w:rsid w:val="00A05028"/>
    <w:rsid w:val="00A40633"/>
    <w:rsid w:val="00A57C0A"/>
    <w:rsid w:val="00A8446F"/>
    <w:rsid w:val="00AB77C8"/>
    <w:rsid w:val="00AC241C"/>
    <w:rsid w:val="00AD7784"/>
    <w:rsid w:val="00AE613A"/>
    <w:rsid w:val="00B15EFE"/>
    <w:rsid w:val="00B51D51"/>
    <w:rsid w:val="00B603D2"/>
    <w:rsid w:val="00B7235E"/>
    <w:rsid w:val="00BA18B1"/>
    <w:rsid w:val="00BB6151"/>
    <w:rsid w:val="00BB69FD"/>
    <w:rsid w:val="00BD391E"/>
    <w:rsid w:val="00BD5D00"/>
    <w:rsid w:val="00C37844"/>
    <w:rsid w:val="00C37F19"/>
    <w:rsid w:val="00C4131A"/>
    <w:rsid w:val="00C47AC9"/>
    <w:rsid w:val="00C52393"/>
    <w:rsid w:val="00C66640"/>
    <w:rsid w:val="00C76C1A"/>
    <w:rsid w:val="00C83057"/>
    <w:rsid w:val="00C85667"/>
    <w:rsid w:val="00CF0D22"/>
    <w:rsid w:val="00CF6CE0"/>
    <w:rsid w:val="00D25C07"/>
    <w:rsid w:val="00D52FBE"/>
    <w:rsid w:val="00D53D16"/>
    <w:rsid w:val="00D54EF1"/>
    <w:rsid w:val="00D624E4"/>
    <w:rsid w:val="00D97BB1"/>
    <w:rsid w:val="00DB370A"/>
    <w:rsid w:val="00DC3F44"/>
    <w:rsid w:val="00DD0F39"/>
    <w:rsid w:val="00DD477A"/>
    <w:rsid w:val="00DE570E"/>
    <w:rsid w:val="00E0054A"/>
    <w:rsid w:val="00E2200D"/>
    <w:rsid w:val="00E37D79"/>
    <w:rsid w:val="00E51256"/>
    <w:rsid w:val="00E829EC"/>
    <w:rsid w:val="00E958CD"/>
    <w:rsid w:val="00EA1489"/>
    <w:rsid w:val="00ED343E"/>
    <w:rsid w:val="00EE3445"/>
    <w:rsid w:val="00EF3A43"/>
    <w:rsid w:val="00F83A7F"/>
    <w:rsid w:val="00FA51E1"/>
    <w:rsid w:val="00FC3501"/>
    <w:rsid w:val="00FF185B"/>
    <w:rsid w:val="00FF49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AD55A4"/>
  <w15:docId w15:val="{5C8A863D-4C66-47BD-B4E8-AC2AE8BA0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D51"/>
    <w:pPr>
      <w:suppressAutoHyphens/>
      <w:spacing w:after="0" w:line="240" w:lineRule="auto"/>
    </w:pPr>
    <w:rPr>
      <w:rFonts w:ascii="Calibri" w:eastAsia="Times New Roman" w:hAnsi="Calibri" w:cs="Calibri"/>
      <w:lang w:eastAsia="ar-SA"/>
    </w:rPr>
  </w:style>
  <w:style w:type="paragraph" w:styleId="Heading1">
    <w:name w:val="heading 1"/>
    <w:basedOn w:val="Normal"/>
    <w:next w:val="Normal"/>
    <w:link w:val="Heading1Char"/>
    <w:uiPriority w:val="9"/>
    <w:qFormat/>
    <w:rsid w:val="009817DA"/>
    <w:pPr>
      <w:keepNext/>
      <w:keepLines/>
      <w:numPr>
        <w:numId w:val="7"/>
      </w:numPr>
      <w:suppressAutoHyphens w:val="0"/>
      <w:spacing w:before="240" w:after="120" w:line="259" w:lineRule="auto"/>
      <w:outlineLvl w:val="0"/>
    </w:pPr>
    <w:rPr>
      <w:rFonts w:ascii="Arial" w:eastAsiaTheme="majorEastAsia" w:hAnsi="Arial" w:cstheme="majorBidi"/>
      <w:b/>
      <w:sz w:val="24"/>
      <w:szCs w:val="32"/>
      <w:u w:val="single"/>
      <w:lang w:eastAsia="en-US"/>
    </w:rPr>
  </w:style>
  <w:style w:type="paragraph" w:styleId="Heading2">
    <w:name w:val="heading 2"/>
    <w:basedOn w:val="Normal"/>
    <w:next w:val="Normal"/>
    <w:link w:val="Heading2Char"/>
    <w:uiPriority w:val="9"/>
    <w:unhideWhenUsed/>
    <w:qFormat/>
    <w:rsid w:val="009817DA"/>
    <w:pPr>
      <w:keepNext/>
      <w:keepLines/>
      <w:numPr>
        <w:ilvl w:val="1"/>
        <w:numId w:val="7"/>
      </w:numPr>
      <w:suppressAutoHyphens w:val="0"/>
      <w:spacing w:before="120" w:after="40" w:line="259" w:lineRule="auto"/>
      <w:outlineLvl w:val="1"/>
    </w:pPr>
    <w:rPr>
      <w:rFonts w:ascii="Arial" w:eastAsiaTheme="majorEastAsia" w:hAnsi="Arial" w:cstheme="majorBidi"/>
      <w:b/>
      <w:sz w:val="21"/>
      <w:szCs w:val="26"/>
      <w:lang w:eastAsia="en-US"/>
    </w:rPr>
  </w:style>
  <w:style w:type="paragraph" w:styleId="Heading3">
    <w:name w:val="heading 3"/>
    <w:basedOn w:val="Normal"/>
    <w:next w:val="Normal"/>
    <w:link w:val="Heading3Char"/>
    <w:uiPriority w:val="9"/>
    <w:unhideWhenUsed/>
    <w:qFormat/>
    <w:rsid w:val="009817DA"/>
    <w:pPr>
      <w:keepNext/>
      <w:keepLines/>
      <w:numPr>
        <w:ilvl w:val="2"/>
        <w:numId w:val="7"/>
      </w:numPr>
      <w:suppressAutoHyphens w:val="0"/>
      <w:spacing w:before="40" w:after="40" w:line="259" w:lineRule="auto"/>
      <w:outlineLvl w:val="2"/>
    </w:pPr>
    <w:rPr>
      <w:rFonts w:ascii="Arial" w:eastAsiaTheme="majorEastAsia" w:hAnsi="Arial" w:cstheme="majorBidi"/>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F0D22"/>
    <w:pPr>
      <w:framePr w:w="7920" w:h="1980" w:hRule="exact" w:hSpace="180" w:wrap="auto" w:hAnchor="page" w:xAlign="center" w:yAlign="bottom"/>
      <w:ind w:left="2880"/>
    </w:pPr>
    <w:rPr>
      <w:rFonts w:ascii="Arial" w:eastAsiaTheme="majorEastAsia" w:hAnsi="Arial" w:cstheme="majorBidi"/>
      <w:sz w:val="24"/>
      <w:szCs w:val="24"/>
    </w:rPr>
  </w:style>
  <w:style w:type="paragraph" w:styleId="EnvelopeReturn">
    <w:name w:val="envelope return"/>
    <w:basedOn w:val="Normal"/>
    <w:uiPriority w:val="99"/>
    <w:semiHidden/>
    <w:unhideWhenUsed/>
    <w:rsid w:val="00CF0D22"/>
    <w:rPr>
      <w:rFonts w:ascii="Arial" w:eastAsiaTheme="majorEastAsia" w:hAnsi="Arial" w:cstheme="majorBidi"/>
      <w:sz w:val="16"/>
      <w:szCs w:val="20"/>
    </w:rPr>
  </w:style>
  <w:style w:type="table" w:styleId="TableGrid">
    <w:name w:val="Table Grid"/>
    <w:basedOn w:val="TableNormal"/>
    <w:uiPriority w:val="59"/>
    <w:rsid w:val="00B72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DefaultParagraphFont"/>
    <w:rsid w:val="006E474A"/>
  </w:style>
  <w:style w:type="paragraph" w:styleId="NormalWeb">
    <w:name w:val="Normal (Web)"/>
    <w:basedOn w:val="Normal"/>
    <w:uiPriority w:val="99"/>
    <w:unhideWhenUsed/>
    <w:rsid w:val="003B3A21"/>
    <w:pPr>
      <w:suppressAutoHyphens w:val="0"/>
      <w:spacing w:before="100" w:beforeAutospacing="1" w:after="100" w:afterAutospacing="1"/>
    </w:pPr>
    <w:rPr>
      <w:rFonts w:ascii="Times New Roman" w:hAnsi="Times New Roman" w:cs="Times New Roman"/>
      <w:sz w:val="24"/>
      <w:szCs w:val="24"/>
      <w:lang w:val="en-US" w:eastAsia="en-US"/>
    </w:rPr>
  </w:style>
  <w:style w:type="paragraph" w:styleId="ListParagraph">
    <w:name w:val="List Paragraph"/>
    <w:basedOn w:val="Normal"/>
    <w:uiPriority w:val="34"/>
    <w:qFormat/>
    <w:rsid w:val="00963038"/>
    <w:pPr>
      <w:ind w:left="720"/>
      <w:contextualSpacing/>
    </w:pPr>
  </w:style>
  <w:style w:type="paragraph" w:styleId="Footer">
    <w:name w:val="footer"/>
    <w:basedOn w:val="Normal"/>
    <w:link w:val="FooterChar1"/>
    <w:uiPriority w:val="99"/>
    <w:rsid w:val="00341760"/>
    <w:pPr>
      <w:tabs>
        <w:tab w:val="center" w:pos="4320"/>
        <w:tab w:val="right" w:pos="8640"/>
      </w:tabs>
    </w:pPr>
  </w:style>
  <w:style w:type="character" w:customStyle="1" w:styleId="FooterChar">
    <w:name w:val="Footer Char"/>
    <w:basedOn w:val="DefaultParagraphFont"/>
    <w:uiPriority w:val="99"/>
    <w:semiHidden/>
    <w:rsid w:val="00341760"/>
    <w:rPr>
      <w:rFonts w:ascii="Calibri" w:eastAsia="Times New Roman" w:hAnsi="Calibri" w:cs="Calibri"/>
      <w:lang w:eastAsia="ar-SA"/>
    </w:rPr>
  </w:style>
  <w:style w:type="character" w:customStyle="1" w:styleId="FooterChar1">
    <w:name w:val="Footer Char1"/>
    <w:basedOn w:val="DefaultParagraphFont"/>
    <w:link w:val="Footer"/>
    <w:uiPriority w:val="99"/>
    <w:rsid w:val="00341760"/>
    <w:rPr>
      <w:rFonts w:ascii="Calibri" w:eastAsia="Times New Roman" w:hAnsi="Calibri" w:cs="Calibri"/>
      <w:lang w:eastAsia="ar-SA"/>
    </w:rPr>
  </w:style>
  <w:style w:type="paragraph" w:styleId="Header">
    <w:name w:val="header"/>
    <w:basedOn w:val="Normal"/>
    <w:link w:val="HeaderChar"/>
    <w:uiPriority w:val="99"/>
    <w:unhideWhenUsed/>
    <w:rsid w:val="00167BA4"/>
    <w:pPr>
      <w:tabs>
        <w:tab w:val="center" w:pos="4680"/>
        <w:tab w:val="right" w:pos="9360"/>
      </w:tabs>
    </w:pPr>
  </w:style>
  <w:style w:type="character" w:customStyle="1" w:styleId="HeaderChar">
    <w:name w:val="Header Char"/>
    <w:basedOn w:val="DefaultParagraphFont"/>
    <w:link w:val="Header"/>
    <w:uiPriority w:val="99"/>
    <w:rsid w:val="00167BA4"/>
    <w:rPr>
      <w:rFonts w:ascii="Calibri" w:eastAsia="Times New Roman" w:hAnsi="Calibri" w:cs="Calibri"/>
      <w:lang w:eastAsia="ar-SA"/>
    </w:rPr>
  </w:style>
  <w:style w:type="character" w:styleId="CommentReference">
    <w:name w:val="annotation reference"/>
    <w:basedOn w:val="DefaultParagraphFont"/>
    <w:uiPriority w:val="99"/>
    <w:semiHidden/>
    <w:unhideWhenUsed/>
    <w:rsid w:val="00463618"/>
    <w:rPr>
      <w:sz w:val="16"/>
      <w:szCs w:val="16"/>
    </w:rPr>
  </w:style>
  <w:style w:type="paragraph" w:styleId="CommentText">
    <w:name w:val="annotation text"/>
    <w:basedOn w:val="Normal"/>
    <w:link w:val="CommentTextChar"/>
    <w:uiPriority w:val="99"/>
    <w:semiHidden/>
    <w:unhideWhenUsed/>
    <w:rsid w:val="00463618"/>
    <w:rPr>
      <w:sz w:val="20"/>
      <w:szCs w:val="20"/>
    </w:rPr>
  </w:style>
  <w:style w:type="character" w:customStyle="1" w:styleId="CommentTextChar">
    <w:name w:val="Comment Text Char"/>
    <w:basedOn w:val="DefaultParagraphFont"/>
    <w:link w:val="CommentText"/>
    <w:uiPriority w:val="99"/>
    <w:semiHidden/>
    <w:rsid w:val="00463618"/>
    <w:rPr>
      <w:rFonts w:ascii="Calibri" w:eastAsia="Times New Roman" w:hAnsi="Calibri" w:cs="Calibri"/>
      <w:sz w:val="20"/>
      <w:szCs w:val="20"/>
      <w:lang w:eastAsia="ar-SA"/>
    </w:rPr>
  </w:style>
  <w:style w:type="paragraph" w:styleId="CommentSubject">
    <w:name w:val="annotation subject"/>
    <w:basedOn w:val="CommentText"/>
    <w:next w:val="CommentText"/>
    <w:link w:val="CommentSubjectChar"/>
    <w:uiPriority w:val="99"/>
    <w:semiHidden/>
    <w:unhideWhenUsed/>
    <w:rsid w:val="00463618"/>
    <w:rPr>
      <w:b/>
      <w:bCs/>
    </w:rPr>
  </w:style>
  <w:style w:type="character" w:customStyle="1" w:styleId="CommentSubjectChar">
    <w:name w:val="Comment Subject Char"/>
    <w:basedOn w:val="CommentTextChar"/>
    <w:link w:val="CommentSubject"/>
    <w:uiPriority w:val="99"/>
    <w:semiHidden/>
    <w:rsid w:val="00463618"/>
    <w:rPr>
      <w:rFonts w:ascii="Calibri" w:eastAsia="Times New Roman" w:hAnsi="Calibri" w:cs="Calibri"/>
      <w:b/>
      <w:bCs/>
      <w:sz w:val="20"/>
      <w:szCs w:val="20"/>
      <w:lang w:eastAsia="ar-SA"/>
    </w:rPr>
  </w:style>
  <w:style w:type="paragraph" w:styleId="BalloonText">
    <w:name w:val="Balloon Text"/>
    <w:basedOn w:val="Normal"/>
    <w:link w:val="BalloonTextChar"/>
    <w:uiPriority w:val="99"/>
    <w:semiHidden/>
    <w:unhideWhenUsed/>
    <w:rsid w:val="004636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618"/>
    <w:rPr>
      <w:rFonts w:ascii="Segoe UI" w:eastAsia="Times New Roman" w:hAnsi="Segoe UI" w:cs="Segoe UI"/>
      <w:sz w:val="18"/>
      <w:szCs w:val="18"/>
      <w:lang w:eastAsia="ar-SA"/>
    </w:rPr>
  </w:style>
  <w:style w:type="paragraph" w:styleId="Revision">
    <w:name w:val="Revision"/>
    <w:hidden/>
    <w:uiPriority w:val="99"/>
    <w:semiHidden/>
    <w:rsid w:val="00463618"/>
    <w:pPr>
      <w:spacing w:after="0" w:line="240" w:lineRule="auto"/>
    </w:pPr>
    <w:rPr>
      <w:rFonts w:ascii="Calibri" w:eastAsia="Times New Roman" w:hAnsi="Calibri" w:cs="Calibri"/>
      <w:lang w:eastAsia="ar-SA"/>
    </w:rPr>
  </w:style>
  <w:style w:type="paragraph" w:customStyle="1" w:styleId="Default">
    <w:name w:val="Default"/>
    <w:rsid w:val="005B6039"/>
    <w:pPr>
      <w:autoSpaceDE w:val="0"/>
      <w:autoSpaceDN w:val="0"/>
      <w:adjustRightInd w:val="0"/>
      <w:spacing w:after="0" w:line="240" w:lineRule="auto"/>
    </w:pPr>
    <w:rPr>
      <w:rFonts w:ascii="Arial" w:hAnsi="Arial" w:cs="Arial"/>
      <w:color w:val="000000"/>
      <w:sz w:val="24"/>
      <w:szCs w:val="24"/>
    </w:rPr>
  </w:style>
  <w:style w:type="character" w:customStyle="1" w:styleId="uficommentbody">
    <w:name w:val="uficommentbody"/>
    <w:basedOn w:val="DefaultParagraphFont"/>
    <w:rsid w:val="006C6B83"/>
  </w:style>
  <w:style w:type="character" w:customStyle="1" w:styleId="Heading1Char">
    <w:name w:val="Heading 1 Char"/>
    <w:basedOn w:val="DefaultParagraphFont"/>
    <w:link w:val="Heading1"/>
    <w:uiPriority w:val="9"/>
    <w:rsid w:val="009817DA"/>
    <w:rPr>
      <w:rFonts w:ascii="Arial" w:eastAsiaTheme="majorEastAsia" w:hAnsi="Arial" w:cstheme="majorBidi"/>
      <w:b/>
      <w:sz w:val="24"/>
      <w:szCs w:val="32"/>
      <w:u w:val="single"/>
    </w:rPr>
  </w:style>
  <w:style w:type="character" w:customStyle="1" w:styleId="Heading2Char">
    <w:name w:val="Heading 2 Char"/>
    <w:basedOn w:val="DefaultParagraphFont"/>
    <w:link w:val="Heading2"/>
    <w:uiPriority w:val="9"/>
    <w:rsid w:val="009817DA"/>
    <w:rPr>
      <w:rFonts w:ascii="Arial" w:eastAsiaTheme="majorEastAsia" w:hAnsi="Arial" w:cstheme="majorBidi"/>
      <w:b/>
      <w:sz w:val="21"/>
      <w:szCs w:val="26"/>
    </w:rPr>
  </w:style>
  <w:style w:type="character" w:customStyle="1" w:styleId="Heading3Char">
    <w:name w:val="Heading 3 Char"/>
    <w:basedOn w:val="DefaultParagraphFont"/>
    <w:link w:val="Heading3"/>
    <w:uiPriority w:val="9"/>
    <w:rsid w:val="009817DA"/>
    <w:rPr>
      <w:rFonts w:ascii="Arial" w:eastAsiaTheme="majorEastAsia" w:hAnsi="Arial" w:cstheme="majorBidi"/>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173847">
      <w:bodyDiv w:val="1"/>
      <w:marLeft w:val="0"/>
      <w:marRight w:val="0"/>
      <w:marTop w:val="0"/>
      <w:marBottom w:val="0"/>
      <w:divBdr>
        <w:top w:val="none" w:sz="0" w:space="0" w:color="auto"/>
        <w:left w:val="none" w:sz="0" w:space="0" w:color="auto"/>
        <w:bottom w:val="none" w:sz="0" w:space="0" w:color="auto"/>
        <w:right w:val="none" w:sz="0" w:space="0" w:color="auto"/>
      </w:divBdr>
      <w:divsChild>
        <w:div w:id="1817721603">
          <w:marLeft w:val="0"/>
          <w:marRight w:val="0"/>
          <w:marTop w:val="0"/>
          <w:marBottom w:val="0"/>
          <w:divBdr>
            <w:top w:val="none" w:sz="0" w:space="0" w:color="auto"/>
            <w:left w:val="none" w:sz="0" w:space="0" w:color="auto"/>
            <w:bottom w:val="none" w:sz="0" w:space="0" w:color="auto"/>
            <w:right w:val="none" w:sz="0" w:space="0" w:color="auto"/>
          </w:divBdr>
        </w:div>
      </w:divsChild>
    </w:div>
    <w:div w:id="314140421">
      <w:bodyDiv w:val="1"/>
      <w:marLeft w:val="0"/>
      <w:marRight w:val="0"/>
      <w:marTop w:val="0"/>
      <w:marBottom w:val="0"/>
      <w:divBdr>
        <w:top w:val="none" w:sz="0" w:space="0" w:color="auto"/>
        <w:left w:val="none" w:sz="0" w:space="0" w:color="auto"/>
        <w:bottom w:val="none" w:sz="0" w:space="0" w:color="auto"/>
        <w:right w:val="none" w:sz="0" w:space="0" w:color="auto"/>
      </w:divBdr>
      <w:divsChild>
        <w:div w:id="873076868">
          <w:marLeft w:val="0"/>
          <w:marRight w:val="0"/>
          <w:marTop w:val="0"/>
          <w:marBottom w:val="0"/>
          <w:divBdr>
            <w:top w:val="none" w:sz="0" w:space="0" w:color="auto"/>
            <w:left w:val="none" w:sz="0" w:space="0" w:color="auto"/>
            <w:bottom w:val="none" w:sz="0" w:space="0" w:color="auto"/>
            <w:right w:val="none" w:sz="0" w:space="0" w:color="auto"/>
          </w:divBdr>
        </w:div>
      </w:divsChild>
    </w:div>
    <w:div w:id="609438209">
      <w:bodyDiv w:val="1"/>
      <w:marLeft w:val="0"/>
      <w:marRight w:val="0"/>
      <w:marTop w:val="0"/>
      <w:marBottom w:val="0"/>
      <w:divBdr>
        <w:top w:val="none" w:sz="0" w:space="0" w:color="auto"/>
        <w:left w:val="none" w:sz="0" w:space="0" w:color="auto"/>
        <w:bottom w:val="none" w:sz="0" w:space="0" w:color="auto"/>
        <w:right w:val="none" w:sz="0" w:space="0" w:color="auto"/>
      </w:divBdr>
      <w:divsChild>
        <w:div w:id="785391749">
          <w:marLeft w:val="0"/>
          <w:marRight w:val="0"/>
          <w:marTop w:val="0"/>
          <w:marBottom w:val="0"/>
          <w:divBdr>
            <w:top w:val="none" w:sz="0" w:space="0" w:color="auto"/>
            <w:left w:val="none" w:sz="0" w:space="0" w:color="auto"/>
            <w:bottom w:val="none" w:sz="0" w:space="0" w:color="auto"/>
            <w:right w:val="none" w:sz="0" w:space="0" w:color="auto"/>
          </w:divBdr>
        </w:div>
      </w:divsChild>
    </w:div>
    <w:div w:id="671222637">
      <w:bodyDiv w:val="1"/>
      <w:marLeft w:val="0"/>
      <w:marRight w:val="0"/>
      <w:marTop w:val="0"/>
      <w:marBottom w:val="0"/>
      <w:divBdr>
        <w:top w:val="none" w:sz="0" w:space="0" w:color="auto"/>
        <w:left w:val="none" w:sz="0" w:space="0" w:color="auto"/>
        <w:bottom w:val="none" w:sz="0" w:space="0" w:color="auto"/>
        <w:right w:val="none" w:sz="0" w:space="0" w:color="auto"/>
      </w:divBdr>
      <w:divsChild>
        <w:div w:id="1494107986">
          <w:marLeft w:val="0"/>
          <w:marRight w:val="0"/>
          <w:marTop w:val="0"/>
          <w:marBottom w:val="0"/>
          <w:divBdr>
            <w:top w:val="none" w:sz="0" w:space="0" w:color="auto"/>
            <w:left w:val="none" w:sz="0" w:space="0" w:color="auto"/>
            <w:bottom w:val="none" w:sz="0" w:space="0" w:color="auto"/>
            <w:right w:val="none" w:sz="0" w:space="0" w:color="auto"/>
          </w:divBdr>
        </w:div>
      </w:divsChild>
    </w:div>
    <w:div w:id="682056259">
      <w:bodyDiv w:val="1"/>
      <w:marLeft w:val="0"/>
      <w:marRight w:val="0"/>
      <w:marTop w:val="0"/>
      <w:marBottom w:val="0"/>
      <w:divBdr>
        <w:top w:val="none" w:sz="0" w:space="0" w:color="auto"/>
        <w:left w:val="none" w:sz="0" w:space="0" w:color="auto"/>
        <w:bottom w:val="none" w:sz="0" w:space="0" w:color="auto"/>
        <w:right w:val="none" w:sz="0" w:space="0" w:color="auto"/>
      </w:divBdr>
      <w:divsChild>
        <w:div w:id="612172097">
          <w:marLeft w:val="0"/>
          <w:marRight w:val="0"/>
          <w:marTop w:val="0"/>
          <w:marBottom w:val="0"/>
          <w:divBdr>
            <w:top w:val="none" w:sz="0" w:space="0" w:color="auto"/>
            <w:left w:val="none" w:sz="0" w:space="0" w:color="auto"/>
            <w:bottom w:val="none" w:sz="0" w:space="0" w:color="auto"/>
            <w:right w:val="none" w:sz="0" w:space="0" w:color="auto"/>
          </w:divBdr>
        </w:div>
      </w:divsChild>
    </w:div>
    <w:div w:id="1170757927">
      <w:bodyDiv w:val="1"/>
      <w:marLeft w:val="0"/>
      <w:marRight w:val="0"/>
      <w:marTop w:val="0"/>
      <w:marBottom w:val="0"/>
      <w:divBdr>
        <w:top w:val="none" w:sz="0" w:space="0" w:color="auto"/>
        <w:left w:val="none" w:sz="0" w:space="0" w:color="auto"/>
        <w:bottom w:val="none" w:sz="0" w:space="0" w:color="auto"/>
        <w:right w:val="none" w:sz="0" w:space="0" w:color="auto"/>
      </w:divBdr>
      <w:divsChild>
        <w:div w:id="1202521240">
          <w:marLeft w:val="0"/>
          <w:marRight w:val="0"/>
          <w:marTop w:val="0"/>
          <w:marBottom w:val="0"/>
          <w:divBdr>
            <w:top w:val="none" w:sz="0" w:space="0" w:color="auto"/>
            <w:left w:val="none" w:sz="0" w:space="0" w:color="auto"/>
            <w:bottom w:val="none" w:sz="0" w:space="0" w:color="auto"/>
            <w:right w:val="none" w:sz="0" w:space="0" w:color="auto"/>
          </w:divBdr>
        </w:div>
      </w:divsChild>
    </w:div>
    <w:div w:id="1291783913">
      <w:bodyDiv w:val="1"/>
      <w:marLeft w:val="0"/>
      <w:marRight w:val="0"/>
      <w:marTop w:val="0"/>
      <w:marBottom w:val="0"/>
      <w:divBdr>
        <w:top w:val="none" w:sz="0" w:space="0" w:color="auto"/>
        <w:left w:val="none" w:sz="0" w:space="0" w:color="auto"/>
        <w:bottom w:val="none" w:sz="0" w:space="0" w:color="auto"/>
        <w:right w:val="none" w:sz="0" w:space="0" w:color="auto"/>
      </w:divBdr>
      <w:divsChild>
        <w:div w:id="819542719">
          <w:marLeft w:val="0"/>
          <w:marRight w:val="0"/>
          <w:marTop w:val="0"/>
          <w:marBottom w:val="0"/>
          <w:divBdr>
            <w:top w:val="none" w:sz="0" w:space="0" w:color="auto"/>
            <w:left w:val="none" w:sz="0" w:space="0" w:color="auto"/>
            <w:bottom w:val="none" w:sz="0" w:space="0" w:color="auto"/>
            <w:right w:val="none" w:sz="0" w:space="0" w:color="auto"/>
          </w:divBdr>
        </w:div>
      </w:divsChild>
    </w:div>
    <w:div w:id="1673795432">
      <w:bodyDiv w:val="1"/>
      <w:marLeft w:val="0"/>
      <w:marRight w:val="0"/>
      <w:marTop w:val="0"/>
      <w:marBottom w:val="0"/>
      <w:divBdr>
        <w:top w:val="none" w:sz="0" w:space="0" w:color="auto"/>
        <w:left w:val="none" w:sz="0" w:space="0" w:color="auto"/>
        <w:bottom w:val="none" w:sz="0" w:space="0" w:color="auto"/>
        <w:right w:val="none" w:sz="0" w:space="0" w:color="auto"/>
      </w:divBdr>
    </w:div>
    <w:div w:id="1838879999">
      <w:bodyDiv w:val="1"/>
      <w:marLeft w:val="0"/>
      <w:marRight w:val="0"/>
      <w:marTop w:val="0"/>
      <w:marBottom w:val="0"/>
      <w:divBdr>
        <w:top w:val="none" w:sz="0" w:space="0" w:color="auto"/>
        <w:left w:val="none" w:sz="0" w:space="0" w:color="auto"/>
        <w:bottom w:val="none" w:sz="0" w:space="0" w:color="auto"/>
        <w:right w:val="none" w:sz="0" w:space="0" w:color="auto"/>
      </w:divBdr>
    </w:div>
    <w:div w:id="207627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3E55D-0BAC-471B-86CD-BD6F83D48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5571</Words>
  <Characters>31755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dc:creator>
  <cp:lastModifiedBy>Gail Brindley</cp:lastModifiedBy>
  <cp:revision>2</cp:revision>
  <cp:lastPrinted>2019-02-19T10:09:00Z</cp:lastPrinted>
  <dcterms:created xsi:type="dcterms:W3CDTF">2024-05-15T06:12:00Z</dcterms:created>
  <dcterms:modified xsi:type="dcterms:W3CDTF">2024-05-15T06:12:00Z</dcterms:modified>
</cp:coreProperties>
</file>