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0C1A7" w14:textId="6A21BBC9" w:rsidR="00843D1E" w:rsidRPr="00843D1E" w:rsidRDefault="00843D1E" w:rsidP="00843D1E">
      <w:pPr>
        <w:pStyle w:val="Heading2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2025 NOTC MTG - </w:t>
      </w:r>
      <w:r w:rsidR="003F7719">
        <w:rPr>
          <w:spacing w:val="-2"/>
          <w:sz w:val="24"/>
          <w:szCs w:val="24"/>
        </w:rPr>
        <w:t>ATTACHMENT</w:t>
      </w:r>
      <w:r w:rsidRPr="00843D1E">
        <w:rPr>
          <w:spacing w:val="-2"/>
          <w:sz w:val="24"/>
          <w:szCs w:val="24"/>
        </w:rPr>
        <w:t xml:space="preserve"> 7b - DOGS WEST - Submission Final Rally rule review_ doc 1 WORD</w:t>
      </w:r>
    </w:p>
    <w:p w14:paraId="15C310BB" w14:textId="77777777" w:rsidR="00843D1E" w:rsidRDefault="00843D1E">
      <w:pPr>
        <w:pStyle w:val="Heading2"/>
        <w:rPr>
          <w:spacing w:val="-2"/>
        </w:rPr>
      </w:pPr>
    </w:p>
    <w:p w14:paraId="2DA9F6FA" w14:textId="65A21316" w:rsidR="007E5C7C" w:rsidRDefault="00843D1E">
      <w:pPr>
        <w:pStyle w:val="Heading2"/>
      </w:pPr>
      <w:r>
        <w:rPr>
          <w:spacing w:val="-2"/>
        </w:rPr>
        <w:t>Titles</w:t>
      </w:r>
    </w:p>
    <w:p w14:paraId="6C74A55E" w14:textId="77777777" w:rsidR="007E5C7C" w:rsidRDefault="00843D1E">
      <w:pPr>
        <w:spacing w:before="180"/>
        <w:ind w:left="160"/>
        <w:rPr>
          <w:b/>
        </w:rPr>
      </w:pPr>
      <w:r>
        <w:rPr>
          <w:b/>
          <w:color w:val="155F82"/>
        </w:rPr>
        <w:t>Proposal</w:t>
      </w:r>
      <w:r>
        <w:rPr>
          <w:b/>
          <w:color w:val="155F82"/>
          <w:spacing w:val="-6"/>
        </w:rPr>
        <w:t xml:space="preserve"> </w:t>
      </w:r>
      <w:r>
        <w:rPr>
          <w:b/>
          <w:color w:val="155F82"/>
        </w:rPr>
        <w:t>New</w:t>
      </w:r>
      <w:r>
        <w:rPr>
          <w:b/>
          <w:color w:val="155F82"/>
          <w:spacing w:val="-10"/>
        </w:rPr>
        <w:t xml:space="preserve"> </w:t>
      </w:r>
      <w:r>
        <w:rPr>
          <w:b/>
          <w:color w:val="155F82"/>
          <w:spacing w:val="-4"/>
        </w:rPr>
        <w:t>Title</w:t>
      </w:r>
    </w:p>
    <w:p w14:paraId="51F8EB1A" w14:textId="77777777" w:rsidR="007E5C7C" w:rsidRDefault="00843D1E">
      <w:pPr>
        <w:pStyle w:val="BodyText"/>
        <w:spacing w:before="181"/>
      </w:pPr>
      <w:r>
        <w:rPr>
          <w:color w:val="155F82"/>
        </w:rPr>
        <w:t>R.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GR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CH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–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signifying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Rally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Grand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Champion</w:t>
      </w:r>
      <w:r>
        <w:rPr>
          <w:color w:val="155F82"/>
          <w:spacing w:val="-1"/>
        </w:rPr>
        <w:t xml:space="preserve"> </w:t>
      </w:r>
      <w:r>
        <w:rPr>
          <w:color w:val="155F82"/>
        </w:rPr>
        <w:t>–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Upon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having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been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granted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title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of</w:t>
      </w:r>
      <w:r>
        <w:rPr>
          <w:color w:val="155F82"/>
          <w:spacing w:val="-2"/>
        </w:rPr>
        <w:t xml:space="preserve"> Rally</w:t>
      </w:r>
    </w:p>
    <w:p w14:paraId="55602A46" w14:textId="77777777" w:rsidR="007E5C7C" w:rsidRDefault="00843D1E">
      <w:pPr>
        <w:pStyle w:val="BodyText"/>
        <w:spacing w:before="21" w:line="259" w:lineRule="auto"/>
        <w:ind w:right="147"/>
      </w:pPr>
      <w:r>
        <w:rPr>
          <w:color w:val="155F82"/>
        </w:rPr>
        <w:t>Champion</w:t>
      </w:r>
      <w:r>
        <w:rPr>
          <w:color w:val="155F82"/>
          <w:spacing w:val="-7"/>
        </w:rPr>
        <w:t xml:space="preserve"> </w:t>
      </w:r>
      <w:r>
        <w:rPr>
          <w:color w:val="155F82"/>
        </w:rPr>
        <w:t>Title,</w:t>
      </w:r>
      <w:r>
        <w:rPr>
          <w:color w:val="155F82"/>
          <w:spacing w:val="-4"/>
        </w:rPr>
        <w:t xml:space="preserve"> </w:t>
      </w:r>
      <w:proofErr w:type="gramStart"/>
      <w:r>
        <w:rPr>
          <w:color w:val="155F82"/>
        </w:rPr>
        <w:t>in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order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to</w:t>
      </w:r>
      <w:proofErr w:type="gramEnd"/>
      <w:r>
        <w:rPr>
          <w:color w:val="155F82"/>
          <w:spacing w:val="-5"/>
        </w:rPr>
        <w:t xml:space="preserve"> </w:t>
      </w:r>
      <w:r>
        <w:rPr>
          <w:color w:val="155F82"/>
        </w:rPr>
        <w:t>receive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R.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GR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CH</w:t>
      </w:r>
      <w:r>
        <w:rPr>
          <w:color w:val="155F82"/>
          <w:spacing w:val="-8"/>
        </w:rPr>
        <w:t xml:space="preserve"> </w:t>
      </w:r>
      <w:r>
        <w:rPr>
          <w:color w:val="155F82"/>
        </w:rPr>
        <w:t>Title,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a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dog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must</w:t>
      </w:r>
      <w:r>
        <w:rPr>
          <w:color w:val="155F82"/>
          <w:spacing w:val="-1"/>
        </w:rPr>
        <w:t xml:space="preserve"> </w:t>
      </w:r>
      <w:r>
        <w:rPr>
          <w:color w:val="155F82"/>
        </w:rPr>
        <w:t>qualify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a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further</w:t>
      </w:r>
      <w:r>
        <w:rPr>
          <w:color w:val="155F82"/>
          <w:spacing w:val="-1"/>
        </w:rPr>
        <w:t xml:space="preserve"> </w:t>
      </w:r>
      <w:r>
        <w:rPr>
          <w:color w:val="155F82"/>
        </w:rPr>
        <w:t>5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(five)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 xml:space="preserve">times with qualifying scores of 98 points or more in the Rally Master Class under at least (3) different </w:t>
      </w:r>
      <w:r>
        <w:rPr>
          <w:color w:val="155F82"/>
          <w:spacing w:val="-2"/>
        </w:rPr>
        <w:t>judges.</w:t>
      </w:r>
    </w:p>
    <w:p w14:paraId="6542937F" w14:textId="77777777" w:rsidR="007E5C7C" w:rsidRDefault="007E5C7C">
      <w:pPr>
        <w:pStyle w:val="BodyText"/>
        <w:ind w:left="0"/>
      </w:pPr>
    </w:p>
    <w:p w14:paraId="462167B2" w14:textId="77777777" w:rsidR="007E5C7C" w:rsidRDefault="007E5C7C">
      <w:pPr>
        <w:pStyle w:val="BodyText"/>
        <w:spacing w:before="85"/>
        <w:ind w:left="0"/>
      </w:pPr>
    </w:p>
    <w:p w14:paraId="0A93FB79" w14:textId="77777777" w:rsidR="007E5C7C" w:rsidRDefault="00843D1E">
      <w:pPr>
        <w:pStyle w:val="BodyText"/>
      </w:pPr>
      <w:r>
        <w:rPr>
          <w:color w:val="EC0000"/>
          <w:spacing w:val="-2"/>
        </w:rPr>
        <w:t>Rationale</w:t>
      </w:r>
    </w:p>
    <w:p w14:paraId="6A230255" w14:textId="77777777" w:rsidR="007E5C7C" w:rsidRDefault="00843D1E">
      <w:pPr>
        <w:pStyle w:val="BodyText"/>
        <w:spacing w:before="179"/>
      </w:pPr>
      <w:r>
        <w:rPr>
          <w:color w:val="EC0000"/>
        </w:rPr>
        <w:t>The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standard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of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the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dog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and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handler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combinations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has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increased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and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the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higher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title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to</w:t>
      </w:r>
      <w:r>
        <w:rPr>
          <w:color w:val="EC0000"/>
          <w:spacing w:val="-2"/>
        </w:rPr>
        <w:t xml:space="preserve"> recognise</w:t>
      </w:r>
    </w:p>
    <w:p w14:paraId="5C1D6B9E" w14:textId="77777777" w:rsidR="007E5C7C" w:rsidRDefault="00843D1E">
      <w:pPr>
        <w:pStyle w:val="BodyText"/>
        <w:spacing w:before="21" w:line="259" w:lineRule="auto"/>
        <w:ind w:right="79"/>
      </w:pPr>
      <w:proofErr w:type="gramStart"/>
      <w:r>
        <w:rPr>
          <w:color w:val="EC0000"/>
        </w:rPr>
        <w:t>continued</w:t>
      </w:r>
      <w:proofErr w:type="gramEnd"/>
      <w:r>
        <w:rPr>
          <w:color w:val="EC0000"/>
          <w:spacing w:val="-3"/>
        </w:rPr>
        <w:t xml:space="preserve"> </w:t>
      </w:r>
      <w:r>
        <w:rPr>
          <w:color w:val="EC0000"/>
        </w:rPr>
        <w:t>excellence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should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be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introduced.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The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score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of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98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means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that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a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dog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cannot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gain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the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title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with a retry which is commensurate with the title</w:t>
      </w:r>
    </w:p>
    <w:p w14:paraId="6FB66616" w14:textId="77777777" w:rsidR="007E5C7C" w:rsidRDefault="00843D1E">
      <w:pPr>
        <w:pStyle w:val="Heading2"/>
        <w:spacing w:before="160"/>
      </w:pPr>
      <w:r>
        <w:t>Entering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Leaving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Ring:</w:t>
      </w:r>
    </w:p>
    <w:p w14:paraId="43774417" w14:textId="77777777" w:rsidR="007E5C7C" w:rsidRDefault="00843D1E">
      <w:pPr>
        <w:pStyle w:val="BodyText"/>
        <w:spacing w:before="181"/>
      </w:pP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Steward's</w:t>
      </w:r>
      <w:r>
        <w:rPr>
          <w:spacing w:val="-3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dog's</w:t>
      </w:r>
      <w:r>
        <w:rPr>
          <w:spacing w:val="-5"/>
        </w:rPr>
        <w:t xml:space="preserve"> </w:t>
      </w:r>
      <w:r>
        <w:t>catalogue</w:t>
      </w:r>
      <w:r>
        <w:rPr>
          <w:spacing w:val="-3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Handler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up</w:t>
      </w:r>
    </w:p>
    <w:p w14:paraId="517C07FC" w14:textId="77777777" w:rsidR="007E5C7C" w:rsidRDefault="00843D1E">
      <w:pPr>
        <w:pStyle w:val="BodyText"/>
        <w:spacing w:before="18" w:line="259" w:lineRule="auto"/>
        <w:ind w:right="147"/>
      </w:pPr>
      <w:r>
        <w:t>position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"Start</w:t>
      </w:r>
      <w:r>
        <w:rPr>
          <w:spacing w:val="-1"/>
        </w:rPr>
        <w:t xml:space="preserve"> </w:t>
      </w:r>
      <w:r>
        <w:t>Station”.</w:t>
      </w:r>
      <w:r>
        <w:rPr>
          <w:spacing w:val="-1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dogs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proofErr w:type="gramStart"/>
      <w:r>
        <w:t>lead</w:t>
      </w:r>
      <w:proofErr w:type="gramEnd"/>
      <w:r>
        <w:t>.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Exercises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require a dog to be off lead, the lead will be taken off upon instruction from the judge, and handed to the</w:t>
      </w:r>
    </w:p>
    <w:p w14:paraId="1E4B4263" w14:textId="77777777" w:rsidR="007E5C7C" w:rsidRDefault="00843D1E">
      <w:pPr>
        <w:pStyle w:val="BodyText"/>
        <w:spacing w:before="1"/>
      </w:pPr>
      <w:r>
        <w:rPr>
          <w:spacing w:val="-2"/>
        </w:rPr>
        <w:t>Steward.</w:t>
      </w:r>
    </w:p>
    <w:p w14:paraId="483EA2C3" w14:textId="77777777" w:rsidR="007E5C7C" w:rsidRDefault="00843D1E">
      <w:pPr>
        <w:pStyle w:val="Heading2"/>
        <w:spacing w:before="179"/>
      </w:pPr>
      <w:r>
        <w:rPr>
          <w:color w:val="155F82"/>
        </w:rPr>
        <w:t>Entering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Leaving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5"/>
        </w:rPr>
        <w:t xml:space="preserve"> </w:t>
      </w:r>
      <w:r>
        <w:rPr>
          <w:color w:val="155F82"/>
          <w:spacing w:val="-2"/>
        </w:rPr>
        <w:t>Ring:</w:t>
      </w:r>
    </w:p>
    <w:p w14:paraId="25F6E1AB" w14:textId="77777777" w:rsidR="007E5C7C" w:rsidRDefault="00843D1E">
      <w:pPr>
        <w:pStyle w:val="BodyText"/>
        <w:spacing w:before="182"/>
      </w:pPr>
      <w:r>
        <w:rPr>
          <w:color w:val="155F82"/>
        </w:rPr>
        <w:t>On</w:t>
      </w:r>
      <w:r>
        <w:rPr>
          <w:color w:val="155F82"/>
          <w:spacing w:val="-6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Steward's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call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of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dog's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catalogue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number,</w:t>
      </w:r>
      <w:r>
        <w:rPr>
          <w:color w:val="155F82"/>
          <w:spacing w:val="-6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Handler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will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enter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Ring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take</w:t>
      </w:r>
      <w:r>
        <w:rPr>
          <w:color w:val="155F82"/>
          <w:spacing w:val="-5"/>
        </w:rPr>
        <w:t xml:space="preserve"> up</w:t>
      </w:r>
    </w:p>
    <w:p w14:paraId="0B3C13E6" w14:textId="77777777" w:rsidR="007E5C7C" w:rsidRDefault="00843D1E">
      <w:pPr>
        <w:pStyle w:val="BodyText"/>
        <w:spacing w:before="20" w:line="256" w:lineRule="auto"/>
        <w:ind w:right="147"/>
      </w:pPr>
      <w:r>
        <w:rPr>
          <w:color w:val="155F82"/>
        </w:rPr>
        <w:t>position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at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"Start</w:t>
      </w:r>
      <w:r>
        <w:rPr>
          <w:color w:val="155F82"/>
          <w:spacing w:val="-1"/>
        </w:rPr>
        <w:t xml:space="preserve"> </w:t>
      </w:r>
      <w:r>
        <w:rPr>
          <w:color w:val="155F82"/>
        </w:rPr>
        <w:t>Station”.</w:t>
      </w:r>
      <w:r>
        <w:rPr>
          <w:color w:val="155F82"/>
          <w:spacing w:val="-14"/>
        </w:rPr>
        <w:t xml:space="preserve"> </w:t>
      </w:r>
      <w:r>
        <w:rPr>
          <w:color w:val="155F82"/>
        </w:rPr>
        <w:t>All</w:t>
      </w:r>
      <w:r>
        <w:rPr>
          <w:color w:val="155F82"/>
          <w:spacing w:val="-1"/>
        </w:rPr>
        <w:t xml:space="preserve"> </w:t>
      </w:r>
      <w:r>
        <w:rPr>
          <w:color w:val="155F82"/>
        </w:rPr>
        <w:t>dogs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must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enter</w:t>
      </w:r>
      <w:r>
        <w:rPr>
          <w:color w:val="155F82"/>
          <w:spacing w:val="-1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leave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ring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on</w:t>
      </w:r>
      <w:r>
        <w:rPr>
          <w:color w:val="155F82"/>
          <w:spacing w:val="-2"/>
        </w:rPr>
        <w:t xml:space="preserve"> </w:t>
      </w:r>
      <w:proofErr w:type="gramStart"/>
      <w:r>
        <w:rPr>
          <w:color w:val="155F82"/>
        </w:rPr>
        <w:t>lead</w:t>
      </w:r>
      <w:proofErr w:type="gramEnd"/>
      <w:r>
        <w:rPr>
          <w:color w:val="155F82"/>
        </w:rPr>
        <w:t>.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In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Exercises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that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 xml:space="preserve">require a dog to be off lead, the lead will be taken off upon instruction from the judge, </w:t>
      </w:r>
      <w:r>
        <w:rPr>
          <w:strike/>
          <w:color w:val="155F82"/>
        </w:rPr>
        <w:t>and handed to the</w:t>
      </w:r>
    </w:p>
    <w:p w14:paraId="1AD40991" w14:textId="77777777" w:rsidR="007E5C7C" w:rsidRDefault="00843D1E">
      <w:pPr>
        <w:pStyle w:val="BodyText"/>
        <w:spacing w:before="4" w:line="410" w:lineRule="auto"/>
        <w:ind w:right="5029"/>
      </w:pPr>
      <w:r>
        <w:rPr>
          <w:strike/>
          <w:color w:val="155F82"/>
        </w:rPr>
        <w:t>Steward.</w:t>
      </w:r>
      <w:r>
        <w:rPr>
          <w:strike/>
          <w:color w:val="155F82"/>
          <w:spacing w:val="-5"/>
        </w:rPr>
        <w:t xml:space="preserve"> 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7"/>
        </w:rPr>
        <w:t xml:space="preserve"> </w:t>
      </w:r>
      <w:r>
        <w:rPr>
          <w:color w:val="155F82"/>
        </w:rPr>
        <w:t>retained</w:t>
      </w:r>
      <w:r>
        <w:rPr>
          <w:color w:val="155F82"/>
          <w:spacing w:val="-7"/>
        </w:rPr>
        <w:t xml:space="preserve"> </w:t>
      </w:r>
      <w:r>
        <w:rPr>
          <w:color w:val="155F82"/>
        </w:rPr>
        <w:t>by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 xml:space="preserve">Handler </w:t>
      </w:r>
      <w:r>
        <w:rPr>
          <w:color w:val="C00000"/>
          <w:spacing w:val="-2"/>
        </w:rPr>
        <w:t>Rationale</w:t>
      </w:r>
    </w:p>
    <w:p w14:paraId="537FBD31" w14:textId="77777777" w:rsidR="007E5C7C" w:rsidRDefault="00843D1E">
      <w:pPr>
        <w:pStyle w:val="BodyText"/>
        <w:spacing w:before="1" w:line="259" w:lineRule="auto"/>
        <w:ind w:right="164"/>
        <w:jc w:val="both"/>
      </w:pPr>
      <w:r>
        <w:rPr>
          <w:color w:val="C00000"/>
        </w:rPr>
        <w:t>This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has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been</w:t>
      </w:r>
      <w:r>
        <w:rPr>
          <w:color w:val="C00000"/>
          <w:spacing w:val="-2"/>
        </w:rPr>
        <w:t xml:space="preserve"> </w:t>
      </w:r>
      <w:proofErr w:type="gramStart"/>
      <w:r>
        <w:rPr>
          <w:color w:val="C00000"/>
        </w:rPr>
        <w:t>current</w:t>
      </w:r>
      <w:proofErr w:type="gramEnd"/>
      <w:r>
        <w:rPr>
          <w:color w:val="C00000"/>
          <w:spacing w:val="-3"/>
        </w:rPr>
        <w:t xml:space="preserve"> </w:t>
      </w:r>
      <w:r>
        <w:rPr>
          <w:color w:val="C00000"/>
        </w:rPr>
        <w:t>practice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since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Covid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pandemic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has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proven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successful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addition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 xml:space="preserve">to the ring procedure with no downside. In the event of a loss of control, the Handler </w:t>
      </w:r>
      <w:proofErr w:type="gramStart"/>
      <w:r>
        <w:rPr>
          <w:color w:val="C00000"/>
        </w:rPr>
        <w:t>is able to</w:t>
      </w:r>
      <w:proofErr w:type="gramEnd"/>
      <w:r>
        <w:rPr>
          <w:color w:val="C00000"/>
        </w:rPr>
        <w:t xml:space="preserve"> secure</w:t>
      </w:r>
    </w:p>
    <w:p w14:paraId="6689DF82" w14:textId="77777777" w:rsidR="007E5C7C" w:rsidRDefault="00843D1E">
      <w:pPr>
        <w:pStyle w:val="BodyText"/>
        <w:spacing w:line="259" w:lineRule="auto"/>
        <w:ind w:right="134"/>
        <w:jc w:val="both"/>
      </w:pPr>
      <w:r>
        <w:rPr>
          <w:color w:val="C00000"/>
        </w:rPr>
        <w:t>their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dog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easily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immediately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Judges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orders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not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have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wait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steward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bring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 lead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in.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It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allows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steward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attend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other duties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not be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required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wait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handler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at the start or need to place the lead at the end of the test.</w:t>
      </w:r>
    </w:p>
    <w:p w14:paraId="52506ED8" w14:textId="77777777" w:rsidR="007E5C7C" w:rsidRDefault="00843D1E">
      <w:pPr>
        <w:pStyle w:val="Heading1"/>
        <w:spacing w:before="156"/>
      </w:pPr>
      <w:r>
        <w:rPr>
          <w:spacing w:val="-2"/>
        </w:rPr>
        <w:t>Certificates</w:t>
      </w:r>
    </w:p>
    <w:p w14:paraId="72B92E88" w14:textId="77777777" w:rsidR="007E5C7C" w:rsidRDefault="00843D1E">
      <w:pPr>
        <w:pStyle w:val="BodyText"/>
        <w:spacing w:before="185" w:line="259" w:lineRule="auto"/>
        <w:ind w:right="147"/>
      </w:pPr>
      <w:r>
        <w:rPr>
          <w:b/>
        </w:rPr>
        <w:t>Certificates:</w:t>
      </w:r>
      <w:r>
        <w:rPr>
          <w:b/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Rally</w:t>
      </w:r>
      <w:r>
        <w:rPr>
          <w:spacing w:val="-8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Certificate,</w:t>
      </w:r>
      <w:r>
        <w:rPr>
          <w:spacing w:val="-4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Judge,</w:t>
      </w:r>
      <w:r>
        <w:rPr>
          <w:spacing w:val="-2"/>
        </w:rPr>
        <w:t xml:space="preserve"> </w:t>
      </w:r>
      <w:r>
        <w:t>showing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points awarded, must be available to each qualifying exhibit in each Class.</w:t>
      </w:r>
    </w:p>
    <w:p w14:paraId="453AFDFC" w14:textId="77777777" w:rsidR="007E5C7C" w:rsidRDefault="00843D1E">
      <w:pPr>
        <w:pStyle w:val="Heading2"/>
        <w:spacing w:before="159"/>
      </w:pPr>
      <w:r>
        <w:rPr>
          <w:color w:val="155F82"/>
          <w:spacing w:val="-2"/>
        </w:rPr>
        <w:t>Proposal</w:t>
      </w:r>
    </w:p>
    <w:p w14:paraId="032E79A7" w14:textId="77777777" w:rsidR="007E5C7C" w:rsidRDefault="00843D1E">
      <w:pPr>
        <w:pStyle w:val="BodyText"/>
        <w:spacing w:before="181" w:line="256" w:lineRule="auto"/>
        <w:ind w:right="147"/>
      </w:pPr>
      <w:r>
        <w:rPr>
          <w:b/>
          <w:color w:val="155F82"/>
        </w:rPr>
        <w:t>Certificates:</w:t>
      </w:r>
      <w:r>
        <w:rPr>
          <w:b/>
          <w:color w:val="155F82"/>
          <w:spacing w:val="-14"/>
        </w:rPr>
        <w:t xml:space="preserve"> </w:t>
      </w:r>
      <w:r>
        <w:rPr>
          <w:color w:val="155F82"/>
        </w:rPr>
        <w:t>A</w:t>
      </w:r>
      <w:r>
        <w:rPr>
          <w:color w:val="155F82"/>
          <w:spacing w:val="-14"/>
        </w:rPr>
        <w:t xml:space="preserve"> </w:t>
      </w:r>
      <w:r>
        <w:rPr>
          <w:color w:val="155F82"/>
        </w:rPr>
        <w:t>Rally</w:t>
      </w:r>
      <w:r>
        <w:rPr>
          <w:color w:val="155F82"/>
          <w:spacing w:val="-8"/>
        </w:rPr>
        <w:t xml:space="preserve"> </w:t>
      </w:r>
      <w:r>
        <w:rPr>
          <w:color w:val="155F82"/>
        </w:rPr>
        <w:t>Trial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Certificate,</w:t>
      </w:r>
      <w:r>
        <w:rPr>
          <w:color w:val="155F82"/>
          <w:spacing w:val="-2"/>
        </w:rPr>
        <w:t xml:space="preserve"> </w:t>
      </w:r>
      <w:r>
        <w:rPr>
          <w:strike/>
          <w:color w:val="155F82"/>
        </w:rPr>
        <w:t>signed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by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Judge</w:t>
      </w:r>
      <w:r>
        <w:rPr>
          <w:color w:val="155F82"/>
        </w:rPr>
        <w:t>,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showing</w:t>
      </w:r>
      <w:r>
        <w:rPr>
          <w:color w:val="155F82"/>
          <w:spacing w:val="-5"/>
        </w:rPr>
        <w:t xml:space="preserve"> </w:t>
      </w:r>
      <w:r>
        <w:rPr>
          <w:color w:val="155F82"/>
        </w:rPr>
        <w:t>the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total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number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of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points awarded, and the Judges name must be available to each qualifying exhibit in each Class.</w:t>
      </w:r>
    </w:p>
    <w:p w14:paraId="28FDABA0" w14:textId="77777777" w:rsidR="007E5C7C" w:rsidRDefault="00843D1E">
      <w:pPr>
        <w:pStyle w:val="Heading2"/>
        <w:spacing w:before="165"/>
      </w:pPr>
      <w:r>
        <w:rPr>
          <w:color w:val="C00000"/>
          <w:spacing w:val="-2"/>
        </w:rPr>
        <w:t>Rationale</w:t>
      </w:r>
    </w:p>
    <w:p w14:paraId="26ADD632" w14:textId="77777777" w:rsidR="007E5C7C" w:rsidRDefault="00843D1E">
      <w:pPr>
        <w:pStyle w:val="BodyText"/>
        <w:spacing w:before="179" w:line="259" w:lineRule="auto"/>
        <w:ind w:right="114"/>
      </w:pPr>
      <w:r>
        <w:rPr>
          <w:color w:val="C00000"/>
        </w:rPr>
        <w:t>Dogs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Australia,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ANKC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has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determined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trial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certificates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no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longer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need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signed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by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judge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and e-certificates will now be issued so the requirement for the judge to sign a Rally Trial Certificate is now redundant</w:t>
      </w:r>
    </w:p>
    <w:p w14:paraId="75FF0810" w14:textId="77777777" w:rsidR="007E5C7C" w:rsidRDefault="007E5C7C">
      <w:pPr>
        <w:spacing w:line="259" w:lineRule="auto"/>
        <w:sectPr w:rsidR="007E5C7C">
          <w:type w:val="continuous"/>
          <w:pgSz w:w="11910" w:h="16840"/>
          <w:pgMar w:top="1360" w:right="1340" w:bottom="280" w:left="1280" w:header="720" w:footer="720" w:gutter="0"/>
          <w:cols w:space="720"/>
        </w:sectPr>
      </w:pPr>
    </w:p>
    <w:p w14:paraId="53E54E17" w14:textId="77777777" w:rsidR="007E5C7C" w:rsidRDefault="007E5C7C">
      <w:pPr>
        <w:pStyle w:val="BodyText"/>
        <w:spacing w:before="3"/>
        <w:ind w:left="0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1333"/>
        <w:gridCol w:w="1883"/>
        <w:gridCol w:w="904"/>
      </w:tblGrid>
      <w:tr w:rsidR="007E5C7C" w14:paraId="410E619D" w14:textId="77777777">
        <w:trPr>
          <w:trHeight w:val="338"/>
        </w:trPr>
        <w:tc>
          <w:tcPr>
            <w:tcW w:w="2571" w:type="dxa"/>
          </w:tcPr>
          <w:p w14:paraId="1EF1A0FF" w14:textId="77777777" w:rsidR="007E5C7C" w:rsidRDefault="00843D1E">
            <w:pPr>
              <w:pStyle w:val="TableParagraph"/>
              <w:spacing w:before="0" w:line="244" w:lineRule="exact"/>
              <w:ind w:left="50"/>
            </w:pPr>
            <w:r>
              <w:t>Under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250mm</w:t>
            </w:r>
          </w:p>
        </w:tc>
        <w:tc>
          <w:tcPr>
            <w:tcW w:w="1333" w:type="dxa"/>
          </w:tcPr>
          <w:p w14:paraId="36BA2BE8" w14:textId="77777777" w:rsidR="007E5C7C" w:rsidRDefault="00843D1E">
            <w:pPr>
              <w:pStyle w:val="TableParagraph"/>
              <w:spacing w:before="0" w:line="244" w:lineRule="exact"/>
              <w:ind w:left="191"/>
            </w:pPr>
            <w:r>
              <w:rPr>
                <w:spacing w:val="-2"/>
              </w:rPr>
              <w:t>150mm</w:t>
            </w:r>
          </w:p>
        </w:tc>
        <w:tc>
          <w:tcPr>
            <w:tcW w:w="1883" w:type="dxa"/>
          </w:tcPr>
          <w:p w14:paraId="1F3331E2" w14:textId="77777777" w:rsidR="007E5C7C" w:rsidRDefault="00843D1E">
            <w:pPr>
              <w:pStyle w:val="TableParagraph"/>
              <w:spacing w:before="0" w:line="244" w:lineRule="exact"/>
              <w:ind w:left="466"/>
            </w:pPr>
            <w:r>
              <w:rPr>
                <w:spacing w:val="-2"/>
              </w:rPr>
              <w:t>300mm</w:t>
            </w:r>
          </w:p>
        </w:tc>
        <w:tc>
          <w:tcPr>
            <w:tcW w:w="904" w:type="dxa"/>
          </w:tcPr>
          <w:p w14:paraId="0A0D7356" w14:textId="77777777" w:rsidR="007E5C7C" w:rsidRDefault="00843D1E">
            <w:pPr>
              <w:pStyle w:val="TableParagraph"/>
              <w:spacing w:before="0" w:line="244" w:lineRule="exact"/>
              <w:ind w:right="47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7E5C7C" w14:paraId="44516F7C" w14:textId="77777777">
        <w:trPr>
          <w:trHeight w:val="433"/>
        </w:trPr>
        <w:tc>
          <w:tcPr>
            <w:tcW w:w="2571" w:type="dxa"/>
          </w:tcPr>
          <w:p w14:paraId="5FC3A6CA" w14:textId="77777777" w:rsidR="007E5C7C" w:rsidRDefault="00843D1E">
            <w:pPr>
              <w:pStyle w:val="TableParagraph"/>
              <w:ind w:left="50"/>
            </w:pPr>
            <w:r>
              <w:t>250mm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380mm</w:t>
            </w:r>
          </w:p>
        </w:tc>
        <w:tc>
          <w:tcPr>
            <w:tcW w:w="1333" w:type="dxa"/>
          </w:tcPr>
          <w:p w14:paraId="6FE27CA8" w14:textId="77777777" w:rsidR="007E5C7C" w:rsidRDefault="00843D1E">
            <w:pPr>
              <w:pStyle w:val="TableParagraph"/>
              <w:ind w:left="193"/>
            </w:pPr>
            <w:r>
              <w:rPr>
                <w:spacing w:val="-2"/>
              </w:rPr>
              <w:t>200mm</w:t>
            </w:r>
          </w:p>
        </w:tc>
        <w:tc>
          <w:tcPr>
            <w:tcW w:w="1883" w:type="dxa"/>
          </w:tcPr>
          <w:p w14:paraId="5ED51ABC" w14:textId="77777777" w:rsidR="007E5C7C" w:rsidRDefault="00843D1E">
            <w:pPr>
              <w:pStyle w:val="TableParagraph"/>
              <w:ind w:left="468"/>
            </w:pPr>
            <w:r>
              <w:rPr>
                <w:spacing w:val="-2"/>
              </w:rPr>
              <w:t>400mm</w:t>
            </w:r>
          </w:p>
        </w:tc>
        <w:tc>
          <w:tcPr>
            <w:tcW w:w="904" w:type="dxa"/>
          </w:tcPr>
          <w:p w14:paraId="306F991B" w14:textId="77777777" w:rsidR="007E5C7C" w:rsidRDefault="00843D1E">
            <w:pPr>
              <w:pStyle w:val="TableParagraph"/>
              <w:ind w:right="47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7E5C7C" w14:paraId="559DEFEC" w14:textId="77777777">
        <w:trPr>
          <w:trHeight w:val="433"/>
        </w:trPr>
        <w:tc>
          <w:tcPr>
            <w:tcW w:w="2571" w:type="dxa"/>
          </w:tcPr>
          <w:p w14:paraId="032EB740" w14:textId="77777777" w:rsidR="007E5C7C" w:rsidRDefault="00843D1E">
            <w:pPr>
              <w:pStyle w:val="TableParagraph"/>
              <w:spacing w:before="86"/>
              <w:ind w:left="50"/>
            </w:pPr>
            <w:r>
              <w:t>380mm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500mm</w:t>
            </w:r>
          </w:p>
        </w:tc>
        <w:tc>
          <w:tcPr>
            <w:tcW w:w="1333" w:type="dxa"/>
          </w:tcPr>
          <w:p w14:paraId="3238C581" w14:textId="77777777" w:rsidR="007E5C7C" w:rsidRDefault="00843D1E">
            <w:pPr>
              <w:pStyle w:val="TableParagraph"/>
              <w:spacing w:before="86"/>
              <w:ind w:left="193"/>
            </w:pPr>
            <w:r>
              <w:rPr>
                <w:spacing w:val="-2"/>
              </w:rPr>
              <w:t>300mm</w:t>
            </w:r>
          </w:p>
        </w:tc>
        <w:tc>
          <w:tcPr>
            <w:tcW w:w="1883" w:type="dxa"/>
          </w:tcPr>
          <w:p w14:paraId="46FDA2A2" w14:textId="77777777" w:rsidR="007E5C7C" w:rsidRDefault="00843D1E">
            <w:pPr>
              <w:pStyle w:val="TableParagraph"/>
              <w:spacing w:before="86"/>
              <w:ind w:left="468"/>
            </w:pPr>
            <w:r>
              <w:rPr>
                <w:spacing w:val="-2"/>
              </w:rPr>
              <w:t>600mm</w:t>
            </w:r>
          </w:p>
        </w:tc>
        <w:tc>
          <w:tcPr>
            <w:tcW w:w="904" w:type="dxa"/>
          </w:tcPr>
          <w:p w14:paraId="0B54F73F" w14:textId="77777777" w:rsidR="007E5C7C" w:rsidRDefault="00843D1E">
            <w:pPr>
              <w:pStyle w:val="TableParagraph"/>
              <w:spacing w:before="86"/>
              <w:ind w:right="47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7E5C7C" w14:paraId="7F09CC6C" w14:textId="77777777">
        <w:trPr>
          <w:trHeight w:val="338"/>
        </w:trPr>
        <w:tc>
          <w:tcPr>
            <w:tcW w:w="2571" w:type="dxa"/>
          </w:tcPr>
          <w:p w14:paraId="270A07E1" w14:textId="77777777" w:rsidR="007E5C7C" w:rsidRDefault="00843D1E">
            <w:pPr>
              <w:pStyle w:val="TableParagraph"/>
              <w:spacing w:line="233" w:lineRule="exact"/>
              <w:ind w:left="50"/>
            </w:pPr>
            <w:r>
              <w:t>500mm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over</w:t>
            </w:r>
          </w:p>
        </w:tc>
        <w:tc>
          <w:tcPr>
            <w:tcW w:w="1333" w:type="dxa"/>
          </w:tcPr>
          <w:p w14:paraId="46DCFFBB" w14:textId="77777777" w:rsidR="007E5C7C" w:rsidRDefault="00843D1E">
            <w:pPr>
              <w:pStyle w:val="TableParagraph"/>
              <w:spacing w:line="233" w:lineRule="exact"/>
              <w:ind w:left="191"/>
            </w:pPr>
            <w:r>
              <w:rPr>
                <w:spacing w:val="-2"/>
              </w:rPr>
              <w:t>400mm</w:t>
            </w:r>
          </w:p>
        </w:tc>
        <w:tc>
          <w:tcPr>
            <w:tcW w:w="1883" w:type="dxa"/>
          </w:tcPr>
          <w:p w14:paraId="274B7D3B" w14:textId="77777777" w:rsidR="007E5C7C" w:rsidRDefault="00843D1E">
            <w:pPr>
              <w:pStyle w:val="TableParagraph"/>
              <w:spacing w:line="233" w:lineRule="exact"/>
              <w:ind w:left="466"/>
            </w:pPr>
            <w:r>
              <w:rPr>
                <w:spacing w:val="-2"/>
              </w:rPr>
              <w:t>800mm</w:t>
            </w:r>
          </w:p>
        </w:tc>
        <w:tc>
          <w:tcPr>
            <w:tcW w:w="904" w:type="dxa"/>
          </w:tcPr>
          <w:p w14:paraId="1610012D" w14:textId="77777777" w:rsidR="007E5C7C" w:rsidRDefault="00843D1E">
            <w:pPr>
              <w:pStyle w:val="TableParagraph"/>
              <w:spacing w:line="233" w:lineRule="exact"/>
              <w:ind w:right="47"/>
              <w:jc w:val="right"/>
            </w:pPr>
            <w:r>
              <w:rPr>
                <w:spacing w:val="-10"/>
              </w:rPr>
              <w:t>3</w:t>
            </w:r>
          </w:p>
        </w:tc>
      </w:tr>
    </w:tbl>
    <w:p w14:paraId="35F44A77" w14:textId="77777777" w:rsidR="007E5C7C" w:rsidRDefault="007E5C7C">
      <w:pPr>
        <w:pStyle w:val="BodyText"/>
        <w:ind w:left="0"/>
      </w:pPr>
    </w:p>
    <w:p w14:paraId="77D97B30" w14:textId="77777777" w:rsidR="007E5C7C" w:rsidRDefault="007E5C7C">
      <w:pPr>
        <w:pStyle w:val="BodyText"/>
        <w:spacing w:before="108"/>
        <w:ind w:left="0"/>
      </w:pPr>
    </w:p>
    <w:p w14:paraId="6D57D6F9" w14:textId="77777777" w:rsidR="007E5C7C" w:rsidRDefault="00843D1E">
      <w:pPr>
        <w:pStyle w:val="Heading3"/>
        <w:spacing w:before="1"/>
      </w:pPr>
      <w:r>
        <w:t>Bar</w:t>
      </w:r>
      <w:r>
        <w:rPr>
          <w:spacing w:val="-2"/>
        </w:rPr>
        <w:t xml:space="preserve"> Jump:</w:t>
      </w:r>
    </w:p>
    <w:p w14:paraId="5DDEF615" w14:textId="77777777" w:rsidR="007E5C7C" w:rsidRDefault="00843D1E">
      <w:pPr>
        <w:pStyle w:val="BodyText"/>
        <w:spacing w:before="179" w:line="412" w:lineRule="auto"/>
        <w:ind w:right="147"/>
      </w:pPr>
      <w:r>
        <w:t>The Bar Jump must consist of two uprights 1200 mm high and a bar approximately 35 mm in diameter.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coloured</w:t>
      </w:r>
      <w:r>
        <w:rPr>
          <w:spacing w:val="-3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alternate</w:t>
      </w:r>
      <w:r>
        <w:rPr>
          <w:spacing w:val="-5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mm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</w:p>
    <w:p w14:paraId="4D93658F" w14:textId="77777777" w:rsidR="007E5C7C" w:rsidRDefault="00843D1E">
      <w:pPr>
        <w:pStyle w:val="BodyText"/>
        <w:spacing w:line="412" w:lineRule="auto"/>
        <w:ind w:right="231"/>
      </w:pPr>
      <w:r>
        <w:t>between</w:t>
      </w:r>
      <w:r>
        <w:rPr>
          <w:spacing w:val="-1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metres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length.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Jump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adjustable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height.</w:t>
      </w:r>
      <w:r>
        <w:rPr>
          <w:spacing w:val="-1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adjustment</w:t>
      </w:r>
      <w:r>
        <w:rPr>
          <w:spacing w:val="-3"/>
        </w:rPr>
        <w:t xml:space="preserve"> </w:t>
      </w:r>
      <w:r>
        <w:t>to be constructed so as the bar will fall off if hit hard enough, in either direction.</w:t>
      </w:r>
    </w:p>
    <w:p w14:paraId="2AAC084D" w14:textId="77777777" w:rsidR="007E5C7C" w:rsidRDefault="00843D1E">
      <w:pPr>
        <w:pStyle w:val="Heading3"/>
        <w:spacing w:line="249" w:lineRule="exact"/>
      </w:pPr>
      <w:r>
        <w:t>Broad</w:t>
      </w:r>
      <w:r>
        <w:rPr>
          <w:spacing w:val="-1"/>
        </w:rPr>
        <w:t xml:space="preserve"> </w:t>
      </w:r>
      <w:r>
        <w:rPr>
          <w:spacing w:val="-2"/>
        </w:rPr>
        <w:t>Jump:</w:t>
      </w:r>
    </w:p>
    <w:p w14:paraId="24C73449" w14:textId="77777777" w:rsidR="007E5C7C" w:rsidRDefault="00843D1E">
      <w:pPr>
        <w:pStyle w:val="BodyText"/>
        <w:spacing w:before="178" w:line="410" w:lineRule="auto"/>
        <w:ind w:right="504"/>
        <w:jc w:val="both"/>
      </w:pPr>
      <w:r>
        <w:t>The</w:t>
      </w:r>
      <w:r>
        <w:rPr>
          <w:spacing w:val="-2"/>
        </w:rPr>
        <w:t xml:space="preserve"> </w:t>
      </w:r>
      <w:r>
        <w:t>Broad</w:t>
      </w:r>
      <w:r>
        <w:rPr>
          <w:spacing w:val="-2"/>
        </w:rPr>
        <w:t xml:space="preserve"> </w:t>
      </w:r>
      <w:r>
        <w:t>Jump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consist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hurdles</w:t>
      </w:r>
      <w:r>
        <w:rPr>
          <w:spacing w:val="-4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1.2</w:t>
      </w:r>
      <w:r>
        <w:rPr>
          <w:spacing w:val="-4"/>
        </w:rPr>
        <w:t xml:space="preserve"> </w:t>
      </w:r>
      <w:r>
        <w:t>metres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metres</w:t>
      </w:r>
      <w:r>
        <w:rPr>
          <w:spacing w:val="-2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and 150 mm high at</w:t>
      </w:r>
      <w:r>
        <w:rPr>
          <w:spacing w:val="-1"/>
        </w:rPr>
        <w:t xml:space="preserve"> </w:t>
      </w:r>
      <w:r>
        <w:t>the highest point. For</w:t>
      </w:r>
      <w:r>
        <w:rPr>
          <w:spacing w:val="-1"/>
        </w:rPr>
        <w:t xml:space="preserve"> </w:t>
      </w:r>
      <w:r>
        <w:t>convenience, the</w:t>
      </w:r>
      <w:r>
        <w:rPr>
          <w:spacing w:val="-1"/>
        </w:rPr>
        <w:t xml:space="preserve"> </w:t>
      </w:r>
      <w:r>
        <w:t>three jumps</w:t>
      </w:r>
      <w:r>
        <w:rPr>
          <w:spacing w:val="-1"/>
        </w:rPr>
        <w:t xml:space="preserve"> </w:t>
      </w:r>
      <w:r>
        <w:t>may be built to nest together. When decreasing the number of hurdles in the jump, the highest hurdle will be removed first.</w:t>
      </w:r>
    </w:p>
    <w:p w14:paraId="092DA4D9" w14:textId="77777777" w:rsidR="007E5C7C" w:rsidRDefault="00843D1E">
      <w:pPr>
        <w:pStyle w:val="Heading3"/>
        <w:jc w:val="both"/>
      </w:pPr>
      <w:r>
        <w:t>Solid</w:t>
      </w:r>
      <w:r>
        <w:rPr>
          <w:spacing w:val="-2"/>
        </w:rPr>
        <w:t xml:space="preserve"> Jump:</w:t>
      </w:r>
    </w:p>
    <w:p w14:paraId="3719C185" w14:textId="77777777" w:rsidR="007E5C7C" w:rsidRDefault="00843D1E">
      <w:pPr>
        <w:pStyle w:val="BodyText"/>
        <w:spacing w:before="179" w:line="410" w:lineRule="auto"/>
        <w:ind w:right="231"/>
      </w:pPr>
      <w:r>
        <w:t>The</w:t>
      </w:r>
      <w:r>
        <w:rPr>
          <w:spacing w:val="-2"/>
        </w:rPr>
        <w:t xml:space="preserve"> </w:t>
      </w:r>
      <w:r>
        <w:t>Solid</w:t>
      </w:r>
      <w:r>
        <w:rPr>
          <w:spacing w:val="-2"/>
        </w:rPr>
        <w:t xml:space="preserve"> </w:t>
      </w:r>
      <w:r>
        <w:t>Jump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consist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uprights</w:t>
      </w:r>
      <w:r>
        <w:rPr>
          <w:spacing w:val="-2"/>
        </w:rPr>
        <w:t xml:space="preserve"> </w:t>
      </w:r>
      <w:r>
        <w:t>1200</w:t>
      </w:r>
      <w:r>
        <w:rPr>
          <w:spacing w:val="-4"/>
        </w:rPr>
        <w:t xml:space="preserve"> </w:t>
      </w:r>
      <w:r>
        <w:t>mm</w:t>
      </w:r>
      <w:r>
        <w:rPr>
          <w:spacing w:val="-4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1.2</w:t>
      </w:r>
      <w:r>
        <w:rPr>
          <w:spacing w:val="-5"/>
        </w:rPr>
        <w:t xml:space="preserve"> </w:t>
      </w:r>
      <w:r>
        <w:t>metres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 xml:space="preserve">metres wide with fill in panels of various sizes </w:t>
      </w:r>
      <w:proofErr w:type="gramStart"/>
      <w:r>
        <w:t>so as to</w:t>
      </w:r>
      <w:proofErr w:type="gramEnd"/>
      <w:r>
        <w:t xml:space="preserve"> provide adjustment for the jump to be set at the prescribed</w:t>
      </w:r>
      <w:r>
        <w:rPr>
          <w:spacing w:val="-1"/>
        </w:rPr>
        <w:t xml:space="preserve"> </w:t>
      </w:r>
      <w:r>
        <w:t>heights.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height in</w:t>
      </w:r>
      <w:r>
        <w:rPr>
          <w:spacing w:val="-1"/>
        </w:rPr>
        <w:t xml:space="preserve"> </w:t>
      </w:r>
      <w:r>
        <w:t>millimetres</w:t>
      </w:r>
      <w:r>
        <w:rPr>
          <w:spacing w:val="-3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visible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in</w:t>
      </w:r>
    </w:p>
    <w:p w14:paraId="7221D6FE" w14:textId="77777777" w:rsidR="007E5C7C" w:rsidRDefault="00843D1E">
      <w:pPr>
        <w:pStyle w:val="BodyText"/>
        <w:spacing w:before="1" w:line="410" w:lineRule="auto"/>
        <w:ind w:right="147"/>
      </w:pPr>
      <w:r>
        <w:t>black</w:t>
      </w:r>
      <w:r>
        <w:rPr>
          <w:spacing w:val="-1"/>
        </w:rPr>
        <w:t xml:space="preserve"> </w:t>
      </w:r>
      <w:r>
        <w:t>figures.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figure on</w:t>
      </w:r>
      <w:r>
        <w:rPr>
          <w:spacing w:val="-1"/>
        </w:rPr>
        <w:t xml:space="preserve"> </w:t>
      </w:r>
      <w:r>
        <w:t>the base panel must represent the distance from the ground to</w:t>
      </w:r>
      <w:r>
        <w:rPr>
          <w:spacing w:val="-1"/>
        </w:rPr>
        <w:t xml:space="preserve"> </w:t>
      </w:r>
      <w:r>
        <w:t>the top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panel.</w:t>
      </w:r>
      <w:r>
        <w:rPr>
          <w:spacing w:val="-1"/>
        </w:rPr>
        <w:t xml:space="preserve"> </w:t>
      </w:r>
      <w:r>
        <w:t>Suggested</w:t>
      </w:r>
      <w:r>
        <w:rPr>
          <w:spacing w:val="-1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panels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mm,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mm</w:t>
      </w:r>
      <w:r>
        <w:rPr>
          <w:spacing w:val="-3"/>
        </w:rPr>
        <w:t xml:space="preserve"> </w:t>
      </w:r>
      <w:r>
        <w:t>combined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each dog’s required jump height.</w:t>
      </w:r>
    </w:p>
    <w:p w14:paraId="1741B9A6" w14:textId="77777777" w:rsidR="007E5C7C" w:rsidRDefault="007E5C7C">
      <w:pPr>
        <w:spacing w:line="410" w:lineRule="auto"/>
        <w:sectPr w:rsidR="007E5C7C">
          <w:headerReference w:type="default" r:id="rId6"/>
          <w:pgSz w:w="11910" w:h="16840"/>
          <w:pgMar w:top="4280" w:right="1340" w:bottom="280" w:left="1280" w:header="1450" w:footer="0" w:gutter="0"/>
          <w:cols w:space="720"/>
        </w:sectPr>
      </w:pPr>
    </w:p>
    <w:p w14:paraId="4F7BD405" w14:textId="77777777" w:rsidR="007E5C7C" w:rsidRDefault="00843D1E">
      <w:pPr>
        <w:pStyle w:val="BodyText"/>
        <w:tabs>
          <w:tab w:val="left" w:pos="2872"/>
          <w:tab w:val="left" w:pos="4480"/>
          <w:tab w:val="right" w:pos="6751"/>
        </w:tabs>
        <w:spacing w:before="17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8480" behindDoc="1" locked="0" layoutInCell="1" allowOverlap="1" wp14:anchorId="63366215" wp14:editId="385DBCD6">
                <wp:simplePos x="0" y="0"/>
                <wp:positionH relativeFrom="page">
                  <wp:posOffset>914704</wp:posOffset>
                </wp:positionH>
                <wp:positionV relativeFrom="paragraph">
                  <wp:posOffset>207415</wp:posOffset>
                </wp:positionV>
                <wp:extent cx="418592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59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5920" h="7620">
                              <a:moveTo>
                                <a:pt x="418553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85539" y="7620"/>
                              </a:lnTo>
                              <a:lnTo>
                                <a:pt x="4185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72D27" id="Graphic 2" o:spid="_x0000_s1026" style="position:absolute;margin-left:1in;margin-top:16.35pt;width:329.6pt;height:.6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59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" path="m4185539,l,,,7620r4185539,l4185539,xe" fillcolor="#155f82" stroked="f">
                <v:path arrowok="t"/>
                <w10:wrap anchorx="page"/>
              </v:shape>
            </w:pict>
          </mc:Fallback>
        </mc:AlternateContent>
      </w:r>
      <w:r>
        <w:rPr>
          <w:color w:val="155F82"/>
        </w:rPr>
        <w:t>Under</w:t>
      </w:r>
      <w:r>
        <w:rPr>
          <w:color w:val="155F82"/>
          <w:spacing w:val="-3"/>
        </w:rPr>
        <w:t xml:space="preserve"> </w:t>
      </w:r>
      <w:r>
        <w:rPr>
          <w:color w:val="155F82"/>
          <w:spacing w:val="-2"/>
        </w:rPr>
        <w:t>250mm</w:t>
      </w:r>
      <w:r>
        <w:rPr>
          <w:color w:val="155F82"/>
        </w:rPr>
        <w:tab/>
      </w:r>
      <w:r>
        <w:rPr>
          <w:color w:val="155F82"/>
          <w:spacing w:val="-4"/>
        </w:rPr>
        <w:t>150mm</w:t>
      </w:r>
      <w:r>
        <w:rPr>
          <w:color w:val="155F82"/>
        </w:rPr>
        <w:tab/>
      </w:r>
      <w:r>
        <w:rPr>
          <w:color w:val="155F82"/>
          <w:spacing w:val="-2"/>
        </w:rPr>
        <w:t>300mm</w:t>
      </w:r>
      <w:r>
        <w:rPr>
          <w:color w:val="155F82"/>
        </w:rPr>
        <w:tab/>
      </w:r>
      <w:r>
        <w:rPr>
          <w:color w:val="155F82"/>
          <w:spacing w:val="-10"/>
        </w:rPr>
        <w:t>2</w:t>
      </w:r>
    </w:p>
    <w:p w14:paraId="5C819EEE" w14:textId="77777777" w:rsidR="007E5C7C" w:rsidRDefault="00843D1E">
      <w:pPr>
        <w:pStyle w:val="BodyText"/>
        <w:tabs>
          <w:tab w:val="left" w:pos="2874"/>
          <w:tab w:val="left" w:pos="4482"/>
          <w:tab w:val="right" w:pos="6751"/>
        </w:tabs>
        <w:spacing w:before="179"/>
      </w:pPr>
      <w:r>
        <w:rPr>
          <w:noProof/>
        </w:rPr>
        <mc:AlternateContent>
          <mc:Choice Requires="wps">
            <w:drawing>
              <wp:anchor distT="0" distB="0" distL="0" distR="0" simplePos="0" relativeHeight="487508992" behindDoc="1" locked="0" layoutInCell="1" allowOverlap="1" wp14:anchorId="7F222538" wp14:editId="5BFAE07C">
                <wp:simplePos x="0" y="0"/>
                <wp:positionH relativeFrom="page">
                  <wp:posOffset>914704</wp:posOffset>
                </wp:positionH>
                <wp:positionV relativeFrom="paragraph">
                  <wp:posOffset>207429</wp:posOffset>
                </wp:positionV>
                <wp:extent cx="418592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59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5920" h="7620">
                              <a:moveTo>
                                <a:pt x="418553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185539" y="7619"/>
                              </a:lnTo>
                              <a:lnTo>
                                <a:pt x="4185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8533A" id="Graphic 3" o:spid="_x0000_s1026" style="position:absolute;margin-left:1in;margin-top:16.35pt;width:329.6pt;height:.6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59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" path="m4185539,l,,,7619r4185539,l4185539,xe" fillcolor="#155f82" stroked="f">
                <v:path arrowok="t"/>
                <w10:wrap anchorx="page"/>
              </v:shape>
            </w:pict>
          </mc:Fallback>
        </mc:AlternateContent>
      </w:r>
      <w:r>
        <w:rPr>
          <w:color w:val="155F82"/>
        </w:rPr>
        <w:t>250mm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under</w:t>
      </w:r>
      <w:r>
        <w:rPr>
          <w:color w:val="155F82"/>
          <w:spacing w:val="-1"/>
        </w:rPr>
        <w:t xml:space="preserve"> </w:t>
      </w:r>
      <w:r>
        <w:rPr>
          <w:color w:val="155F82"/>
          <w:spacing w:val="-4"/>
        </w:rPr>
        <w:t>380mm</w:t>
      </w:r>
      <w:r>
        <w:rPr>
          <w:color w:val="155F82"/>
        </w:rPr>
        <w:tab/>
      </w:r>
      <w:r>
        <w:rPr>
          <w:color w:val="155F82"/>
          <w:spacing w:val="-4"/>
        </w:rPr>
        <w:t>200mm</w:t>
      </w:r>
      <w:r>
        <w:rPr>
          <w:color w:val="155F82"/>
        </w:rPr>
        <w:tab/>
      </w:r>
      <w:r>
        <w:rPr>
          <w:color w:val="155F82"/>
          <w:spacing w:val="-4"/>
        </w:rPr>
        <w:t>400mm</w:t>
      </w:r>
      <w:r>
        <w:rPr>
          <w:color w:val="155F82"/>
        </w:rPr>
        <w:tab/>
      </w:r>
      <w:r>
        <w:rPr>
          <w:color w:val="155F82"/>
          <w:spacing w:val="-10"/>
        </w:rPr>
        <w:t>2</w:t>
      </w:r>
    </w:p>
    <w:p w14:paraId="73BAE580" w14:textId="77777777" w:rsidR="007E5C7C" w:rsidRDefault="00843D1E">
      <w:pPr>
        <w:pStyle w:val="BodyText"/>
        <w:tabs>
          <w:tab w:val="left" w:pos="2874"/>
          <w:tab w:val="left" w:pos="4482"/>
          <w:tab w:val="right" w:pos="6751"/>
        </w:tabs>
        <w:spacing w:before="182"/>
      </w:pPr>
      <w:r>
        <w:rPr>
          <w:noProof/>
        </w:rPr>
        <mc:AlternateContent>
          <mc:Choice Requires="wps">
            <w:drawing>
              <wp:anchor distT="0" distB="0" distL="0" distR="0" simplePos="0" relativeHeight="487509504" behindDoc="1" locked="0" layoutInCell="1" allowOverlap="1" wp14:anchorId="4282DABA" wp14:editId="310DD7B4">
                <wp:simplePos x="0" y="0"/>
                <wp:positionH relativeFrom="page">
                  <wp:posOffset>914704</wp:posOffset>
                </wp:positionH>
                <wp:positionV relativeFrom="paragraph">
                  <wp:posOffset>208966</wp:posOffset>
                </wp:positionV>
                <wp:extent cx="4185920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59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5920" h="7620">
                              <a:moveTo>
                                <a:pt x="418553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85539" y="7620"/>
                              </a:lnTo>
                              <a:lnTo>
                                <a:pt x="4185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98AD2" id="Graphic 4" o:spid="_x0000_s1026" style="position:absolute;margin-left:1in;margin-top:16.45pt;width:329.6pt;height:.6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59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" path="m4185539,l,,,7620r4185539,l4185539,xe" fillcolor="#155f82" stroked="f">
                <v:path arrowok="t"/>
                <w10:wrap anchorx="page"/>
              </v:shape>
            </w:pict>
          </mc:Fallback>
        </mc:AlternateContent>
      </w:r>
      <w:r>
        <w:rPr>
          <w:color w:val="155F82"/>
        </w:rPr>
        <w:t>380mm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2"/>
        </w:rPr>
        <w:t xml:space="preserve"> </w:t>
      </w:r>
      <w:r>
        <w:rPr>
          <w:color w:val="155F82"/>
        </w:rPr>
        <w:t>under</w:t>
      </w:r>
      <w:r>
        <w:rPr>
          <w:color w:val="155F82"/>
          <w:spacing w:val="-1"/>
        </w:rPr>
        <w:t xml:space="preserve"> </w:t>
      </w:r>
      <w:r>
        <w:rPr>
          <w:color w:val="155F82"/>
          <w:spacing w:val="-4"/>
        </w:rPr>
        <w:t>500mm</w:t>
      </w:r>
      <w:r>
        <w:rPr>
          <w:color w:val="155F82"/>
        </w:rPr>
        <w:tab/>
      </w:r>
      <w:r>
        <w:rPr>
          <w:color w:val="155F82"/>
          <w:spacing w:val="-4"/>
        </w:rPr>
        <w:t>300mm</w:t>
      </w:r>
      <w:r>
        <w:rPr>
          <w:color w:val="155F82"/>
        </w:rPr>
        <w:tab/>
      </w:r>
      <w:r>
        <w:rPr>
          <w:color w:val="155F82"/>
          <w:spacing w:val="-4"/>
        </w:rPr>
        <w:t>600mm</w:t>
      </w:r>
      <w:r>
        <w:rPr>
          <w:color w:val="155F82"/>
        </w:rPr>
        <w:tab/>
      </w:r>
      <w:r>
        <w:rPr>
          <w:color w:val="155F82"/>
          <w:spacing w:val="-10"/>
        </w:rPr>
        <w:t>3</w:t>
      </w:r>
    </w:p>
    <w:p w14:paraId="640365EB" w14:textId="77777777" w:rsidR="007E5C7C" w:rsidRDefault="00843D1E">
      <w:pPr>
        <w:pStyle w:val="BodyText"/>
        <w:tabs>
          <w:tab w:val="left" w:pos="2872"/>
          <w:tab w:val="left" w:pos="4480"/>
          <w:tab w:val="right" w:pos="6751"/>
        </w:tabs>
        <w:spacing w:before="179"/>
      </w:pPr>
      <w:r>
        <w:rPr>
          <w:noProof/>
        </w:rPr>
        <mc:AlternateContent>
          <mc:Choice Requires="wps">
            <w:drawing>
              <wp:anchor distT="0" distB="0" distL="0" distR="0" simplePos="0" relativeHeight="487510016" behindDoc="1" locked="0" layoutInCell="1" allowOverlap="1" wp14:anchorId="7B18EED3" wp14:editId="068F1E13">
                <wp:simplePos x="0" y="0"/>
                <wp:positionH relativeFrom="page">
                  <wp:posOffset>914704</wp:posOffset>
                </wp:positionH>
                <wp:positionV relativeFrom="paragraph">
                  <wp:posOffset>207456</wp:posOffset>
                </wp:positionV>
                <wp:extent cx="4185920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59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5920" h="7620">
                              <a:moveTo>
                                <a:pt x="418553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185539" y="7619"/>
                              </a:lnTo>
                              <a:lnTo>
                                <a:pt x="4185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5F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B0FBC" id="Graphic 5" o:spid="_x0000_s1026" style="position:absolute;margin-left:1in;margin-top:16.35pt;width:329.6pt;height:.6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59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" path="m4185539,l,,,7619r4185539,l4185539,xe" fillcolor="#155f82" stroked="f">
                <v:path arrowok="t"/>
                <w10:wrap anchorx="page"/>
              </v:shape>
            </w:pict>
          </mc:Fallback>
        </mc:AlternateContent>
      </w:r>
      <w:r>
        <w:rPr>
          <w:color w:val="155F82"/>
        </w:rPr>
        <w:t>500mm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1"/>
        </w:rPr>
        <w:t xml:space="preserve"> </w:t>
      </w:r>
      <w:r>
        <w:rPr>
          <w:color w:val="155F82"/>
          <w:spacing w:val="-4"/>
        </w:rPr>
        <w:t>over</w:t>
      </w:r>
      <w:r>
        <w:rPr>
          <w:color w:val="155F82"/>
        </w:rPr>
        <w:tab/>
      </w:r>
      <w:r>
        <w:rPr>
          <w:color w:val="155F82"/>
          <w:spacing w:val="-4"/>
        </w:rPr>
        <w:t>400mm</w:t>
      </w:r>
      <w:r>
        <w:rPr>
          <w:color w:val="155F82"/>
        </w:rPr>
        <w:tab/>
      </w:r>
      <w:r>
        <w:rPr>
          <w:color w:val="155F82"/>
          <w:spacing w:val="-4"/>
        </w:rPr>
        <w:t>800mm</w:t>
      </w:r>
      <w:r>
        <w:rPr>
          <w:color w:val="155F82"/>
        </w:rPr>
        <w:tab/>
      </w:r>
      <w:r>
        <w:rPr>
          <w:color w:val="155F82"/>
          <w:spacing w:val="-10"/>
        </w:rPr>
        <w:t>3</w:t>
      </w:r>
    </w:p>
    <w:p w14:paraId="7169E37A" w14:textId="77777777" w:rsidR="007E5C7C" w:rsidRDefault="007E5C7C">
      <w:pPr>
        <w:pStyle w:val="BodyText"/>
        <w:ind w:left="0"/>
      </w:pPr>
    </w:p>
    <w:p w14:paraId="0648A9DF" w14:textId="77777777" w:rsidR="007E5C7C" w:rsidRDefault="007E5C7C">
      <w:pPr>
        <w:pStyle w:val="BodyText"/>
        <w:spacing w:before="107"/>
        <w:ind w:left="0"/>
      </w:pPr>
    </w:p>
    <w:p w14:paraId="2CA98EE1" w14:textId="77777777" w:rsidR="007E5C7C" w:rsidRDefault="00843D1E">
      <w:pPr>
        <w:pStyle w:val="Heading3"/>
      </w:pPr>
      <w:r>
        <w:rPr>
          <w:strike/>
          <w:color w:val="155F82"/>
        </w:rPr>
        <w:t>Bar</w:t>
      </w:r>
      <w:r>
        <w:rPr>
          <w:strike/>
          <w:color w:val="155F82"/>
          <w:spacing w:val="-2"/>
        </w:rPr>
        <w:t xml:space="preserve"> Jump:</w:t>
      </w:r>
    </w:p>
    <w:p w14:paraId="7FDB106C" w14:textId="77777777" w:rsidR="007E5C7C" w:rsidRDefault="00843D1E">
      <w:pPr>
        <w:pStyle w:val="BodyText"/>
        <w:spacing w:before="179" w:line="412" w:lineRule="auto"/>
        <w:ind w:right="147"/>
      </w:pPr>
      <w:r>
        <w:rPr>
          <w:strike/>
          <w:color w:val="155F82"/>
        </w:rPr>
        <w:t>The Bar Jump must consist of two uprights 1200 mm high and a bar approximately 35 mm in</w:t>
      </w:r>
      <w:r>
        <w:rPr>
          <w:color w:val="155F82"/>
        </w:rPr>
        <w:t xml:space="preserve"> </w:t>
      </w:r>
      <w:r>
        <w:rPr>
          <w:strike/>
          <w:color w:val="155F82"/>
        </w:rPr>
        <w:t>diameter.</w:t>
      </w:r>
      <w:r>
        <w:rPr>
          <w:strike/>
          <w:color w:val="155F82"/>
          <w:spacing w:val="-8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bar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must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be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coloured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black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and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white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alternate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sections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of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about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100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mm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and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be</w:t>
      </w:r>
    </w:p>
    <w:p w14:paraId="1211F267" w14:textId="77777777" w:rsidR="007E5C7C" w:rsidRDefault="00843D1E">
      <w:pPr>
        <w:pStyle w:val="BodyText"/>
        <w:spacing w:line="412" w:lineRule="auto"/>
        <w:ind w:right="231"/>
      </w:pPr>
      <w:r>
        <w:rPr>
          <w:strike/>
          <w:color w:val="155F82"/>
        </w:rPr>
        <w:t>between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1.2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and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2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metres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in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length.</w:t>
      </w:r>
      <w:r>
        <w:rPr>
          <w:strike/>
          <w:color w:val="155F82"/>
          <w:spacing w:val="-6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Jump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will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be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adjustable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for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height.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Side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post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adjustment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to</w:t>
      </w:r>
      <w:r>
        <w:rPr>
          <w:color w:val="155F82"/>
        </w:rPr>
        <w:t xml:space="preserve"> </w:t>
      </w:r>
      <w:r>
        <w:rPr>
          <w:strike/>
          <w:color w:val="155F82"/>
        </w:rPr>
        <w:t>be constructed so as the bar will fall off if hit hard enough, in either direction.</w:t>
      </w:r>
    </w:p>
    <w:p w14:paraId="558D13F0" w14:textId="77777777" w:rsidR="007E5C7C" w:rsidRDefault="00843D1E">
      <w:pPr>
        <w:pStyle w:val="Heading3"/>
        <w:spacing w:line="249" w:lineRule="exact"/>
      </w:pPr>
      <w:r>
        <w:rPr>
          <w:strike/>
          <w:color w:val="155F82"/>
        </w:rPr>
        <w:t>Broad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  <w:spacing w:val="-2"/>
        </w:rPr>
        <w:t>Jump:</w:t>
      </w:r>
    </w:p>
    <w:p w14:paraId="2042B2B5" w14:textId="77777777" w:rsidR="007E5C7C" w:rsidRDefault="00843D1E">
      <w:pPr>
        <w:pStyle w:val="BodyText"/>
        <w:spacing w:before="178" w:line="410" w:lineRule="auto"/>
        <w:ind w:right="504"/>
        <w:jc w:val="both"/>
      </w:pPr>
      <w:r>
        <w:rPr>
          <w:strike/>
          <w:color w:val="155F82"/>
        </w:rPr>
        <w:t>The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Broad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Jump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must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consist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of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three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separate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hurdles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between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1.2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metres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and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2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metres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wide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and</w:t>
      </w:r>
      <w:r>
        <w:rPr>
          <w:color w:val="155F82"/>
        </w:rPr>
        <w:t xml:space="preserve"> </w:t>
      </w:r>
      <w:r>
        <w:rPr>
          <w:strike/>
          <w:color w:val="155F82"/>
        </w:rPr>
        <w:t>150 mm high at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the highest point. For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convenience, the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three jumps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may be built to nest together.</w:t>
      </w:r>
      <w:r>
        <w:rPr>
          <w:color w:val="155F82"/>
        </w:rPr>
        <w:t xml:space="preserve"> </w:t>
      </w:r>
      <w:r>
        <w:rPr>
          <w:strike/>
          <w:color w:val="155F82"/>
        </w:rPr>
        <w:t>When decreasing the number of hurdles in the jump, the highest hurdle will be removed first.</w:t>
      </w:r>
    </w:p>
    <w:p w14:paraId="39CE9F66" w14:textId="77777777" w:rsidR="007E5C7C" w:rsidRDefault="00843D1E">
      <w:pPr>
        <w:pStyle w:val="Heading3"/>
        <w:spacing w:before="1"/>
      </w:pPr>
      <w:r>
        <w:rPr>
          <w:strike/>
          <w:color w:val="155F82"/>
        </w:rPr>
        <w:t>Solid</w:t>
      </w:r>
      <w:r>
        <w:rPr>
          <w:strike/>
          <w:color w:val="155F82"/>
          <w:spacing w:val="-2"/>
        </w:rPr>
        <w:t xml:space="preserve"> Jump:</w:t>
      </w:r>
    </w:p>
    <w:p w14:paraId="46C5D722" w14:textId="77777777" w:rsidR="007E5C7C" w:rsidRDefault="00843D1E">
      <w:pPr>
        <w:pStyle w:val="BodyText"/>
        <w:spacing w:before="179" w:line="410" w:lineRule="auto"/>
        <w:ind w:right="231"/>
      </w:pPr>
      <w:r>
        <w:rPr>
          <w:strike/>
          <w:color w:val="155F82"/>
        </w:rPr>
        <w:t>The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Solid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Jump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must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consist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of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two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uprights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1200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mm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high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and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between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1.2</w:t>
      </w:r>
      <w:r>
        <w:rPr>
          <w:strike/>
          <w:color w:val="155F82"/>
          <w:spacing w:val="-5"/>
        </w:rPr>
        <w:t xml:space="preserve"> </w:t>
      </w:r>
      <w:r>
        <w:rPr>
          <w:strike/>
          <w:color w:val="155F82"/>
        </w:rPr>
        <w:t>metres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and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2</w:t>
      </w:r>
      <w:r>
        <w:rPr>
          <w:strike/>
          <w:color w:val="155F82"/>
          <w:spacing w:val="-2"/>
        </w:rPr>
        <w:t xml:space="preserve"> </w:t>
      </w:r>
      <w:r>
        <w:rPr>
          <w:strike/>
          <w:color w:val="155F82"/>
        </w:rPr>
        <w:t>metres</w:t>
      </w:r>
      <w:r>
        <w:rPr>
          <w:color w:val="155F82"/>
        </w:rPr>
        <w:t xml:space="preserve"> </w:t>
      </w:r>
      <w:r>
        <w:rPr>
          <w:strike/>
          <w:color w:val="155F82"/>
        </w:rPr>
        <w:t xml:space="preserve">wide with fill in panels of various sizes </w:t>
      </w:r>
      <w:proofErr w:type="gramStart"/>
      <w:r>
        <w:rPr>
          <w:strike/>
          <w:color w:val="155F82"/>
        </w:rPr>
        <w:t>so as to</w:t>
      </w:r>
      <w:proofErr w:type="gramEnd"/>
      <w:r>
        <w:rPr>
          <w:strike/>
          <w:color w:val="155F82"/>
        </w:rPr>
        <w:t xml:space="preserve"> provide adjustment for the jump to be set at the</w:t>
      </w:r>
      <w:r>
        <w:rPr>
          <w:color w:val="155F82"/>
        </w:rPr>
        <w:t xml:space="preserve"> </w:t>
      </w:r>
      <w:r>
        <w:rPr>
          <w:strike/>
          <w:color w:val="155F82"/>
        </w:rPr>
        <w:t>prescribed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heights.</w:t>
      </w:r>
      <w:r>
        <w:rPr>
          <w:strike/>
          <w:color w:val="155F82"/>
          <w:spacing w:val="-6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height in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millimetres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must be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clearly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visible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on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each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side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of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each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panel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in</w:t>
      </w:r>
    </w:p>
    <w:p w14:paraId="2EDB0D58" w14:textId="77777777" w:rsidR="007E5C7C" w:rsidRDefault="00843D1E">
      <w:pPr>
        <w:pStyle w:val="BodyText"/>
        <w:spacing w:line="410" w:lineRule="auto"/>
        <w:ind w:right="147"/>
      </w:pPr>
      <w:r>
        <w:rPr>
          <w:strike/>
          <w:color w:val="155F82"/>
        </w:rPr>
        <w:t>black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figures.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figure on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the base panel must represent the distance from the ground to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the top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of</w:t>
      </w:r>
      <w:r>
        <w:rPr>
          <w:color w:val="155F82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panel.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Suggested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size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of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the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panels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1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x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150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mm,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2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x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100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mm,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1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x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50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mm</w:t>
      </w:r>
      <w:r>
        <w:rPr>
          <w:strike/>
          <w:color w:val="155F82"/>
          <w:spacing w:val="-3"/>
        </w:rPr>
        <w:t xml:space="preserve"> </w:t>
      </w:r>
      <w:r>
        <w:rPr>
          <w:strike/>
          <w:color w:val="155F82"/>
        </w:rPr>
        <w:t>combined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to</w:t>
      </w:r>
      <w:r>
        <w:rPr>
          <w:strike/>
          <w:color w:val="155F82"/>
          <w:spacing w:val="-4"/>
        </w:rPr>
        <w:t xml:space="preserve"> </w:t>
      </w:r>
      <w:r>
        <w:rPr>
          <w:strike/>
          <w:color w:val="155F82"/>
        </w:rPr>
        <w:t>make</w:t>
      </w:r>
      <w:r>
        <w:rPr>
          <w:strike/>
          <w:color w:val="155F82"/>
          <w:spacing w:val="-1"/>
        </w:rPr>
        <w:t xml:space="preserve"> </w:t>
      </w:r>
      <w:r>
        <w:rPr>
          <w:strike/>
          <w:color w:val="155F82"/>
        </w:rPr>
        <w:t>each</w:t>
      </w:r>
      <w:r>
        <w:rPr>
          <w:color w:val="155F82"/>
        </w:rPr>
        <w:t xml:space="preserve"> </w:t>
      </w:r>
      <w:r>
        <w:rPr>
          <w:strike/>
          <w:color w:val="155F82"/>
        </w:rPr>
        <w:t>dog’s required jump height.</w:t>
      </w:r>
    </w:p>
    <w:p w14:paraId="249BA237" w14:textId="77777777" w:rsidR="007E5C7C" w:rsidRDefault="007E5C7C">
      <w:pPr>
        <w:pStyle w:val="BodyText"/>
        <w:spacing w:before="158"/>
        <w:ind w:left="0"/>
        <w:rPr>
          <w:sz w:val="24"/>
        </w:rPr>
      </w:pPr>
    </w:p>
    <w:p w14:paraId="01AAE922" w14:textId="77777777" w:rsidR="007E5C7C" w:rsidRDefault="00843D1E">
      <w:pPr>
        <w:pStyle w:val="Heading1"/>
      </w:pPr>
      <w:r>
        <w:rPr>
          <w:color w:val="155F82"/>
          <w:spacing w:val="-2"/>
        </w:rPr>
        <w:t>Proposal</w:t>
      </w:r>
    </w:p>
    <w:p w14:paraId="14BE65F7" w14:textId="77777777" w:rsidR="007E5C7C" w:rsidRDefault="00843D1E">
      <w:pPr>
        <w:pStyle w:val="BodyText"/>
        <w:spacing w:before="184"/>
      </w:pPr>
      <w:r>
        <w:rPr>
          <w:color w:val="155F82"/>
        </w:rPr>
        <w:t>Delete</w:t>
      </w:r>
      <w:r>
        <w:rPr>
          <w:color w:val="155F82"/>
          <w:spacing w:val="-7"/>
        </w:rPr>
        <w:t xml:space="preserve"> </w:t>
      </w:r>
      <w:r>
        <w:rPr>
          <w:color w:val="155F82"/>
        </w:rPr>
        <w:t>jumps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6"/>
        </w:rPr>
        <w:t xml:space="preserve"> </w:t>
      </w:r>
      <w:r>
        <w:rPr>
          <w:color w:val="155F82"/>
        </w:rPr>
        <w:t>all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reference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to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jumps</w:t>
      </w:r>
      <w:r>
        <w:rPr>
          <w:color w:val="155F82"/>
          <w:spacing w:val="-4"/>
        </w:rPr>
        <w:t xml:space="preserve"> </w:t>
      </w:r>
      <w:r>
        <w:rPr>
          <w:color w:val="155F82"/>
        </w:rPr>
        <w:t>for</w:t>
      </w:r>
      <w:r>
        <w:rPr>
          <w:color w:val="155F82"/>
          <w:spacing w:val="-14"/>
        </w:rPr>
        <w:t xml:space="preserve"> </w:t>
      </w:r>
      <w:r>
        <w:rPr>
          <w:color w:val="155F82"/>
        </w:rPr>
        <w:t>Advance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and</w:t>
      </w:r>
      <w:r>
        <w:rPr>
          <w:color w:val="155F82"/>
          <w:spacing w:val="-3"/>
        </w:rPr>
        <w:t xml:space="preserve"> </w:t>
      </w:r>
      <w:r>
        <w:rPr>
          <w:color w:val="155F82"/>
        </w:rPr>
        <w:t>Excellent</w:t>
      </w:r>
      <w:r>
        <w:rPr>
          <w:color w:val="155F82"/>
          <w:spacing w:val="-5"/>
        </w:rPr>
        <w:t xml:space="preserve"> </w:t>
      </w:r>
      <w:r>
        <w:rPr>
          <w:color w:val="155F82"/>
          <w:spacing w:val="-2"/>
        </w:rPr>
        <w:t>courses</w:t>
      </w:r>
    </w:p>
    <w:p w14:paraId="675A7971" w14:textId="77777777" w:rsidR="007E5C7C" w:rsidRDefault="007E5C7C">
      <w:pPr>
        <w:sectPr w:rsidR="007E5C7C">
          <w:pgSz w:w="11910" w:h="16840"/>
          <w:pgMar w:top="4280" w:right="1340" w:bottom="280" w:left="1280" w:header="1450" w:footer="0" w:gutter="0"/>
          <w:cols w:space="720"/>
        </w:sectPr>
      </w:pPr>
    </w:p>
    <w:p w14:paraId="14F1C430" w14:textId="77777777" w:rsidR="007E5C7C" w:rsidRDefault="00843D1E">
      <w:pPr>
        <w:pStyle w:val="Heading2"/>
      </w:pPr>
      <w:r>
        <w:rPr>
          <w:color w:val="C00000"/>
          <w:spacing w:val="-2"/>
        </w:rPr>
        <w:lastRenderedPageBreak/>
        <w:t>Rationale</w:t>
      </w:r>
    </w:p>
    <w:p w14:paraId="1A001AA4" w14:textId="77777777" w:rsidR="007E5C7C" w:rsidRDefault="00843D1E">
      <w:pPr>
        <w:pStyle w:val="BodyText"/>
        <w:spacing w:before="180"/>
      </w:pPr>
      <w:r>
        <w:rPr>
          <w:color w:val="C00000"/>
        </w:rPr>
        <w:t>Jumps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can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disadvantage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both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dogs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handlers.</w:t>
      </w:r>
      <w:r>
        <w:rPr>
          <w:color w:val="C00000"/>
          <w:spacing w:val="48"/>
        </w:rPr>
        <w:t xml:space="preserve"> </w:t>
      </w:r>
      <w:r>
        <w:rPr>
          <w:color w:val="C00000"/>
        </w:rPr>
        <w:t>Handlers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using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frame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crutches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experience</w:t>
      </w:r>
    </w:p>
    <w:p w14:paraId="110AB7B5" w14:textId="77777777" w:rsidR="007E5C7C" w:rsidRDefault="00843D1E">
      <w:pPr>
        <w:pStyle w:val="BodyText"/>
        <w:spacing w:before="20" w:line="259" w:lineRule="auto"/>
      </w:pPr>
      <w:r>
        <w:rPr>
          <w:color w:val="C00000"/>
        </w:rPr>
        <w:t>difficulties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negotiating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jumps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considering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dog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must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come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back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heel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before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next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station. This can cause some difficulty for the handler to proceed at a faster pace through the jump section which is sometimes not possible.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 xml:space="preserve">Many heavier type breeds find the jumps more difficult and are unfairly prejudiced with a shorter lead </w:t>
      </w:r>
      <w:proofErr w:type="gramStart"/>
      <w:r>
        <w:rPr>
          <w:color w:val="C00000"/>
        </w:rPr>
        <w:t>in to</w:t>
      </w:r>
      <w:proofErr w:type="gramEnd"/>
      <w:r>
        <w:rPr>
          <w:color w:val="C00000"/>
        </w:rPr>
        <w:t xml:space="preserve"> the jump relative to their size.</w:t>
      </w:r>
    </w:p>
    <w:sectPr w:rsidR="007E5C7C">
      <w:headerReference w:type="default" r:id="rId7"/>
      <w:pgSz w:w="11910" w:h="16840"/>
      <w:pgMar w:top="1360" w:right="134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04456" w14:textId="77777777" w:rsidR="00843D1E" w:rsidRDefault="00843D1E">
      <w:r>
        <w:separator/>
      </w:r>
    </w:p>
  </w:endnote>
  <w:endnote w:type="continuationSeparator" w:id="0">
    <w:p w14:paraId="5E254480" w14:textId="77777777" w:rsidR="00843D1E" w:rsidRDefault="0084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13C1D" w14:textId="77777777" w:rsidR="00843D1E" w:rsidRDefault="00843D1E">
      <w:r>
        <w:separator/>
      </w:r>
    </w:p>
  </w:footnote>
  <w:footnote w:type="continuationSeparator" w:id="0">
    <w:p w14:paraId="53488D5B" w14:textId="77777777" w:rsidR="00843D1E" w:rsidRDefault="0084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ED685" w14:textId="77777777" w:rsidR="007E5C7C" w:rsidRDefault="00843D1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7C8716F8" wp14:editId="6589218D">
              <wp:simplePos x="0" y="0"/>
              <wp:positionH relativeFrom="page">
                <wp:posOffset>902004</wp:posOffset>
              </wp:positionH>
              <wp:positionV relativeFrom="page">
                <wp:posOffset>907822</wp:posOffset>
              </wp:positionV>
              <wp:extent cx="5598795" cy="1831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8795" cy="1831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908FF" w14:textId="77777777" w:rsidR="007E5C7C" w:rsidRDefault="00843D1E">
                          <w:pPr>
                            <w:spacing w:before="11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</w:rPr>
                            <w:t>Jumps:</w:t>
                          </w:r>
                        </w:p>
                        <w:p w14:paraId="193AF242" w14:textId="77777777" w:rsidR="007E5C7C" w:rsidRDefault="00843D1E">
                          <w:pPr>
                            <w:pStyle w:val="BodyText"/>
                            <w:spacing w:before="179" w:line="412" w:lineRule="auto"/>
                            <w:ind w:left="20"/>
                          </w:pPr>
                          <w:r>
                            <w:t>It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Judge’s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responsibility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that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jumps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each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accordance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these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Rules. All jumps must be white, except for the bar used in the Bar Jump.</w:t>
                          </w:r>
                        </w:p>
                        <w:p w14:paraId="056C9CBB" w14:textId="77777777" w:rsidR="007E5C7C" w:rsidRDefault="00843D1E">
                          <w:pPr>
                            <w:spacing w:line="249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Calculation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the</w:t>
                          </w:r>
                          <w:r>
                            <w:rPr>
                              <w:b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Height</w:t>
                          </w:r>
                          <w:r>
                            <w:rPr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and</w:t>
                          </w:r>
                          <w:r>
                            <w:rPr>
                              <w:b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Width</w:t>
                          </w:r>
                          <w:r>
                            <w:rPr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</w:rPr>
                            <w:t>Jumps:</w:t>
                          </w:r>
                        </w:p>
                        <w:p w14:paraId="32C561BD" w14:textId="77777777" w:rsidR="007E5C7C" w:rsidRDefault="00843D1E">
                          <w:pPr>
                            <w:pStyle w:val="BodyText"/>
                            <w:spacing w:before="182" w:line="410" w:lineRule="auto"/>
                            <w:ind w:left="20"/>
                          </w:pPr>
                          <w: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dog's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height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shall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measured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withers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nearest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10mm.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dog’s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jump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height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shall be given on the entry form.</w:t>
                          </w:r>
                        </w:p>
                        <w:p w14:paraId="59436527" w14:textId="77777777" w:rsidR="007E5C7C" w:rsidRDefault="00843D1E">
                          <w:pPr>
                            <w:pStyle w:val="BodyText"/>
                            <w:spacing w:before="1"/>
                            <w:ind w:left="20"/>
                          </w:pPr>
                          <w:r>
                            <w:t>Height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Withers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Height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jumped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Broad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Jump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#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Broad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Jump</w:t>
                          </w:r>
                          <w:r>
                            <w:rPr>
                              <w:spacing w:val="-2"/>
                            </w:rPr>
                            <w:t xml:space="preserve"> Hurdles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716F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1.5pt;width:440.85pt;height:144.2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" filled="f" stroked="f">
              <v:textbox inset="0,0,0,0">
                <w:txbxContent>
                  <w:p w14:paraId="58D908FF" w14:textId="77777777" w:rsidR="007E5C7C" w:rsidRDefault="00843D1E">
                    <w:pPr>
                      <w:spacing w:before="11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2"/>
                      </w:rPr>
                      <w:t>Jumps:</w:t>
                    </w:r>
                  </w:p>
                  <w:p w14:paraId="193AF242" w14:textId="77777777" w:rsidR="007E5C7C" w:rsidRDefault="00843D1E">
                    <w:pPr>
                      <w:pStyle w:val="BodyText"/>
                      <w:spacing w:before="179" w:line="412" w:lineRule="auto"/>
                      <w:ind w:left="20"/>
                    </w:pPr>
                    <w:r>
                      <w:t>It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Judge’s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responsibility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that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jumps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each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accordance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Rules. All jumps must be white, except for the bar used in the Bar Jump.</w:t>
                    </w:r>
                  </w:p>
                  <w:p w14:paraId="056C9CBB" w14:textId="77777777" w:rsidR="007E5C7C" w:rsidRDefault="00843D1E">
                    <w:pPr>
                      <w:spacing w:line="249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Calculation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of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the</w:t>
                    </w:r>
                    <w:r>
                      <w:rPr>
                        <w:b/>
                        <w:i/>
                        <w:spacing w:val="-7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Height</w:t>
                    </w:r>
                    <w:r>
                      <w:rPr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and</w:t>
                    </w:r>
                    <w:r>
                      <w:rPr>
                        <w:b/>
                        <w:i/>
                        <w:spacing w:val="-9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Width</w:t>
                    </w:r>
                    <w:r>
                      <w:rPr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of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</w:rPr>
                      <w:t>Jumps:</w:t>
                    </w:r>
                  </w:p>
                  <w:p w14:paraId="32C561BD" w14:textId="77777777" w:rsidR="007E5C7C" w:rsidRDefault="00843D1E">
                    <w:pPr>
                      <w:pStyle w:val="BodyText"/>
                      <w:spacing w:before="182" w:line="410" w:lineRule="auto"/>
                      <w:ind w:left="20"/>
                    </w:pPr>
                    <w: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dog's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height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shall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measured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withers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nearest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10mm.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dog’s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jump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height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shall be given on the entry form.</w:t>
                    </w:r>
                  </w:p>
                  <w:p w14:paraId="59436527" w14:textId="77777777" w:rsidR="007E5C7C" w:rsidRDefault="00843D1E">
                    <w:pPr>
                      <w:pStyle w:val="BodyText"/>
                      <w:spacing w:before="1"/>
                      <w:ind w:left="20"/>
                    </w:pPr>
                    <w:r>
                      <w:t>Height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Withers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Height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jumped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Broad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Jump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#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Broad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Jump</w:t>
                    </w:r>
                    <w:r>
                      <w:rPr>
                        <w:spacing w:val="-2"/>
                      </w:rPr>
                      <w:t xml:space="preserve"> Hurdles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0FDBF" w14:textId="77777777" w:rsidR="007E5C7C" w:rsidRDefault="007E5C7C">
    <w:pPr>
      <w:pStyle w:val="BodyText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5C7C"/>
    <w:rsid w:val="001543B6"/>
    <w:rsid w:val="003F7719"/>
    <w:rsid w:val="005F48DE"/>
    <w:rsid w:val="007E5C7C"/>
    <w:rsid w:val="0084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24F3"/>
  <w15:docId w15:val="{E26B9CE4-E884-448F-AEFA-BCC0C7D9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2"/>
      <w:ind w:left="16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Hyde</dc:creator>
  <cp:lastModifiedBy>Tracey Barry | DOGS AUSTRALIA</cp:lastModifiedBy>
  <cp:revision>3</cp:revision>
  <dcterms:created xsi:type="dcterms:W3CDTF">2024-07-09T06:14:00Z</dcterms:created>
  <dcterms:modified xsi:type="dcterms:W3CDTF">2024-09-25T03:38:00Z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for Microsoft 365</vt:lpwstr>
  </property>
</Properties>
</file>